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 w:cs="仿宋_GB2312"/>
          <w:snapToGrid w:val="0"/>
          <w:sz w:val="48"/>
          <w:szCs w:val="48"/>
        </w:rPr>
      </w:pPr>
    </w:p>
    <w:p w:rsidR="00F22629" w:rsidRDefault="000565E6">
      <w:pPr>
        <w:snapToGrid w:val="0"/>
        <w:spacing w:line="360" w:lineRule="auto"/>
        <w:jc w:val="center"/>
        <w:rPr>
          <w:rFonts w:ascii="宋体" w:hAnsi="宋体" w:cs="仿宋_GB2312"/>
          <w:snapToGrid w:val="0"/>
          <w:sz w:val="44"/>
          <w:szCs w:val="44"/>
        </w:rPr>
      </w:pPr>
      <w:r>
        <w:rPr>
          <w:rFonts w:ascii="宋体" w:hAnsi="宋体" w:cs="仿宋_GB2312" w:hint="eastAsia"/>
          <w:snapToGrid w:val="0"/>
          <w:sz w:val="44"/>
          <w:szCs w:val="44"/>
        </w:rPr>
        <w:t>大连职业技术学院</w:t>
      </w:r>
    </w:p>
    <w:p w:rsidR="00F22629" w:rsidRDefault="000565E6">
      <w:pPr>
        <w:snapToGrid w:val="0"/>
        <w:spacing w:line="360" w:lineRule="auto"/>
        <w:jc w:val="center"/>
        <w:rPr>
          <w:rFonts w:ascii="宋体" w:hAnsi="宋体" w:cs="仿宋_GB2312"/>
          <w:snapToGrid w:val="0"/>
          <w:sz w:val="44"/>
          <w:szCs w:val="44"/>
        </w:rPr>
      </w:pPr>
      <w:r>
        <w:rPr>
          <w:rFonts w:ascii="宋体" w:hAnsi="宋体" w:cs="仿宋_GB2312" w:hint="eastAsia"/>
          <w:snapToGrid w:val="0"/>
          <w:sz w:val="44"/>
          <w:szCs w:val="44"/>
        </w:rPr>
        <w:t>教师企业实践基地</w:t>
      </w:r>
      <w:r w:rsidR="00F93D36">
        <w:rPr>
          <w:rFonts w:ascii="宋体" w:hAnsi="宋体" w:cs="仿宋_GB2312" w:hint="eastAsia"/>
          <w:snapToGrid w:val="0"/>
          <w:sz w:val="44"/>
          <w:szCs w:val="44"/>
        </w:rPr>
        <w:t>建设期满验收</w:t>
      </w:r>
      <w:r>
        <w:rPr>
          <w:rFonts w:ascii="宋体" w:hAnsi="宋体" w:cs="仿宋_GB2312" w:hint="eastAsia"/>
          <w:snapToGrid w:val="0"/>
          <w:sz w:val="44"/>
          <w:szCs w:val="44"/>
        </w:rPr>
        <w:t>报告</w:t>
      </w:r>
    </w:p>
    <w:p w:rsidR="00F22629" w:rsidRDefault="00F22629">
      <w:pPr>
        <w:jc w:val="center"/>
        <w:rPr>
          <w:rFonts w:ascii="宋体" w:hAnsi="宋体" w:cs="仿宋_GB2312"/>
          <w:snapToGrid w:val="0"/>
          <w:sz w:val="28"/>
          <w:szCs w:val="28"/>
        </w:rPr>
      </w:pPr>
    </w:p>
    <w:p w:rsidR="00F22629" w:rsidRDefault="00F22629">
      <w:pPr>
        <w:spacing w:afterLines="50" w:after="156"/>
        <w:rPr>
          <w:rFonts w:ascii="宋体" w:hAnsi="宋体" w:cs="仿宋_GB2312"/>
          <w:snapToGrid w:val="0"/>
          <w:sz w:val="28"/>
          <w:szCs w:val="28"/>
        </w:rPr>
      </w:pPr>
    </w:p>
    <w:p w:rsidR="00F22629" w:rsidRDefault="000565E6">
      <w:pPr>
        <w:spacing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F22629" w:rsidRDefault="00F22629">
      <w:pPr>
        <w:spacing w:afterLines="50" w:after="156"/>
        <w:rPr>
          <w:rFonts w:ascii="宋体" w:hAnsi="宋体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4312"/>
      </w:tblGrid>
      <w:tr w:rsidR="00F22629">
        <w:trPr>
          <w:jc w:val="center"/>
        </w:trPr>
        <w:tc>
          <w:tcPr>
            <w:tcW w:w="2847" w:type="dxa"/>
            <w:vAlign w:val="center"/>
          </w:tcPr>
          <w:p w:rsidR="00F22629" w:rsidRDefault="000565E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312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教师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企业实践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基地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</w:t>
            </w:r>
          </w:p>
          <w:p w:rsidR="00F22629" w:rsidRDefault="000565E6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“双师型”教师培养培训基地</w:t>
            </w:r>
          </w:p>
        </w:tc>
      </w:tr>
      <w:tr w:rsidR="00F22629">
        <w:trPr>
          <w:jc w:val="center"/>
        </w:trPr>
        <w:tc>
          <w:tcPr>
            <w:tcW w:w="2847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312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F22629">
        <w:trPr>
          <w:jc w:val="center"/>
        </w:trPr>
        <w:tc>
          <w:tcPr>
            <w:tcW w:w="2847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院：</w:t>
            </w:r>
          </w:p>
        </w:tc>
        <w:tc>
          <w:tcPr>
            <w:tcW w:w="4312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F22629">
        <w:trPr>
          <w:jc w:val="center"/>
        </w:trPr>
        <w:tc>
          <w:tcPr>
            <w:tcW w:w="2847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312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F22629">
        <w:trPr>
          <w:jc w:val="center"/>
        </w:trPr>
        <w:tc>
          <w:tcPr>
            <w:tcW w:w="2847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间：</w:t>
            </w:r>
          </w:p>
        </w:tc>
        <w:tc>
          <w:tcPr>
            <w:tcW w:w="4312" w:type="dxa"/>
          </w:tcPr>
          <w:p w:rsidR="00F22629" w:rsidRDefault="000565E6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F22629" w:rsidRDefault="00F22629">
      <w:pPr>
        <w:jc w:val="center"/>
        <w:rPr>
          <w:rFonts w:ascii="宋体" w:hAnsi="宋体"/>
          <w:sz w:val="28"/>
          <w:szCs w:val="28"/>
        </w:rPr>
      </w:pPr>
    </w:p>
    <w:p w:rsidR="00F22629" w:rsidRDefault="00F22629">
      <w:pPr>
        <w:jc w:val="center"/>
        <w:rPr>
          <w:rFonts w:ascii="宋体" w:hAnsi="宋体"/>
          <w:sz w:val="28"/>
          <w:szCs w:val="28"/>
        </w:rPr>
      </w:pPr>
    </w:p>
    <w:p w:rsidR="00F22629" w:rsidRDefault="00F22629">
      <w:pPr>
        <w:jc w:val="center"/>
        <w:rPr>
          <w:rFonts w:ascii="宋体" w:hAnsi="宋体"/>
          <w:sz w:val="28"/>
          <w:szCs w:val="28"/>
        </w:rPr>
      </w:pPr>
    </w:p>
    <w:p w:rsidR="00F22629" w:rsidRDefault="000565E6">
      <w:pPr>
        <w:spacing w:beforeLines="50" w:before="156" w:afterLines="100" w:after="312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填表说明</w:t>
      </w:r>
    </w:p>
    <w:p w:rsidR="00F22629" w:rsidRDefault="000565E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、请根据《大连职业技术学院教师企业实践基地建设管理办法》中教师企业实践基地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各项功能及任务</w:t>
      </w:r>
      <w:r>
        <w:rPr>
          <w:rFonts w:ascii="宋体" w:hAnsi="宋体" w:hint="eastAsia"/>
          <w:sz w:val="28"/>
          <w:szCs w:val="28"/>
        </w:rPr>
        <w:t>进行填写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如有</w:t>
      </w:r>
      <w:r>
        <w:rPr>
          <w:rFonts w:ascii="宋体" w:hAnsi="宋体" w:hint="eastAsia"/>
          <w:sz w:val="28"/>
          <w:szCs w:val="28"/>
        </w:rPr>
        <w:t>量化信息的请量化说明。</w:t>
      </w:r>
    </w:p>
    <w:p w:rsidR="00F22629" w:rsidRDefault="000565E6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、正文部分统一采用宋体，小四号字体，单</w:t>
      </w:r>
      <w:proofErr w:type="gramStart"/>
      <w:r>
        <w:rPr>
          <w:rFonts w:ascii="宋体" w:hAnsi="宋体" w:hint="eastAsia"/>
          <w:sz w:val="28"/>
          <w:szCs w:val="28"/>
        </w:rPr>
        <w:t>倍</w:t>
      </w:r>
      <w:proofErr w:type="gramEnd"/>
      <w:r>
        <w:rPr>
          <w:rFonts w:ascii="宋体" w:hAnsi="宋体" w:hint="eastAsia"/>
          <w:sz w:val="28"/>
          <w:szCs w:val="28"/>
        </w:rPr>
        <w:t>行距。</w:t>
      </w:r>
    </w:p>
    <w:p w:rsidR="005D479F" w:rsidRDefault="000565E6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、本表由</w:t>
      </w:r>
      <w:r>
        <w:rPr>
          <w:rFonts w:ascii="宋体" w:hAnsi="宋体" w:hint="eastAsia"/>
          <w:sz w:val="28"/>
          <w:szCs w:val="28"/>
        </w:rPr>
        <w:t>二级学院与企业共同</w:t>
      </w:r>
      <w:r>
        <w:rPr>
          <w:rFonts w:ascii="宋体" w:hAnsi="宋体" w:hint="eastAsia"/>
          <w:sz w:val="28"/>
          <w:szCs w:val="28"/>
        </w:rPr>
        <w:t>填写</w:t>
      </w:r>
      <w:r>
        <w:rPr>
          <w:rFonts w:ascii="宋体" w:hAnsi="宋体" w:hint="eastAsia"/>
          <w:sz w:val="28"/>
          <w:szCs w:val="28"/>
        </w:rPr>
        <w:t>，</w:t>
      </w:r>
      <w:r w:rsidR="005D479F" w:rsidRPr="005D479F">
        <w:rPr>
          <w:rFonts w:ascii="宋体" w:hAnsi="宋体" w:hint="eastAsia"/>
          <w:sz w:val="28"/>
          <w:szCs w:val="28"/>
        </w:rPr>
        <w:t>所在教学单位进行评价后</w:t>
      </w:r>
      <w:proofErr w:type="gramStart"/>
      <w:r w:rsidR="005D479F" w:rsidRPr="005D479F">
        <w:rPr>
          <w:rFonts w:ascii="宋体" w:hAnsi="宋体" w:hint="eastAsia"/>
          <w:sz w:val="28"/>
          <w:szCs w:val="28"/>
        </w:rPr>
        <w:t>报教师</w:t>
      </w:r>
      <w:proofErr w:type="gramEnd"/>
      <w:r w:rsidR="005D479F" w:rsidRPr="005D479F">
        <w:rPr>
          <w:rFonts w:ascii="宋体" w:hAnsi="宋体" w:hint="eastAsia"/>
          <w:sz w:val="28"/>
          <w:szCs w:val="28"/>
        </w:rPr>
        <w:t>发展中心。</w:t>
      </w:r>
    </w:p>
    <w:p w:rsidR="00F22629" w:rsidRDefault="000565E6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、随附有关佐证材料。</w:t>
      </w: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rPr>
          <w:rFonts w:ascii="宋体" w:hAnsi="宋体"/>
          <w:sz w:val="28"/>
          <w:szCs w:val="28"/>
        </w:rPr>
      </w:pPr>
    </w:p>
    <w:p w:rsidR="00F22629" w:rsidRDefault="00F22629">
      <w:pPr>
        <w:jc w:val="center"/>
        <w:rPr>
          <w:rFonts w:ascii="宋体" w:hAnsi="宋体"/>
          <w:sz w:val="28"/>
          <w:szCs w:val="28"/>
        </w:rPr>
      </w:pPr>
    </w:p>
    <w:p w:rsidR="00F22629" w:rsidRDefault="00F22629">
      <w:pPr>
        <w:jc w:val="center"/>
        <w:rPr>
          <w:rFonts w:ascii="宋体" w:hAnsi="宋体"/>
          <w:sz w:val="28"/>
          <w:szCs w:val="28"/>
        </w:rPr>
      </w:pPr>
    </w:p>
    <w:p w:rsidR="00F22629" w:rsidRDefault="00F22629">
      <w:pPr>
        <w:jc w:val="center"/>
        <w:rPr>
          <w:rFonts w:ascii="宋体" w:hAnsi="宋体"/>
          <w:sz w:val="28"/>
          <w:szCs w:val="28"/>
        </w:rPr>
      </w:pPr>
    </w:p>
    <w:p w:rsidR="00F22629" w:rsidRDefault="000565E6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大连职业技术学院教师企业实践基地建设期</w:t>
      </w:r>
      <w:r>
        <w:rPr>
          <w:rFonts w:ascii="宋体" w:hAnsi="宋体" w:hint="eastAsia"/>
          <w:b/>
          <w:bCs/>
          <w:sz w:val="28"/>
          <w:szCs w:val="28"/>
        </w:rPr>
        <w:t>工作综述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F22629">
        <w:trPr>
          <w:trHeight w:val="12909"/>
          <w:jc w:val="center"/>
        </w:trPr>
        <w:tc>
          <w:tcPr>
            <w:tcW w:w="9696" w:type="dxa"/>
          </w:tcPr>
          <w:p w:rsidR="00F22629" w:rsidRDefault="000565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（将教师企业实践基地建设期</w:t>
            </w: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开展</w:t>
            </w:r>
            <w:r>
              <w:rPr>
                <w:rFonts w:ascii="宋体" w:hAnsi="宋体" w:hint="eastAsia"/>
                <w:sz w:val="24"/>
              </w:rPr>
              <w:t>情况进行概括性叙述，不少于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  <w:p w:rsidR="00F22629" w:rsidRDefault="00F22629">
            <w:pPr>
              <w:rPr>
                <w:rFonts w:ascii="宋体" w:hAnsi="宋体"/>
                <w:sz w:val="24"/>
              </w:rPr>
            </w:pPr>
          </w:p>
        </w:tc>
      </w:tr>
    </w:tbl>
    <w:p w:rsidR="00F22629" w:rsidRDefault="000565E6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大连职业技术学院教师企业实践基地建设期</w:t>
      </w:r>
      <w:r>
        <w:rPr>
          <w:rFonts w:ascii="宋体" w:hAnsi="宋体" w:hint="eastAsia"/>
          <w:b/>
          <w:bCs/>
          <w:sz w:val="28"/>
          <w:szCs w:val="28"/>
        </w:rPr>
        <w:t>任务</w:t>
      </w:r>
      <w:r>
        <w:rPr>
          <w:rFonts w:ascii="宋体" w:hAnsi="宋体" w:hint="eastAsia"/>
          <w:b/>
          <w:bCs/>
          <w:sz w:val="28"/>
          <w:szCs w:val="28"/>
        </w:rPr>
        <w:t>完成情况及评价</w:t>
      </w:r>
    </w:p>
    <w:tbl>
      <w:tblPr>
        <w:tblW w:w="9694" w:type="dxa"/>
        <w:jc w:val="center"/>
        <w:tblLook w:val="04A0" w:firstRow="1" w:lastRow="0" w:firstColumn="1" w:lastColumn="0" w:noHBand="0" w:noVBand="1"/>
      </w:tblPr>
      <w:tblGrid>
        <w:gridCol w:w="917"/>
        <w:gridCol w:w="3957"/>
        <w:gridCol w:w="3544"/>
        <w:gridCol w:w="1276"/>
      </w:tblGrid>
      <w:tr w:rsidR="00F22629">
        <w:trPr>
          <w:trHeight w:val="640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</w:t>
            </w:r>
          </w:p>
        </w:tc>
      </w:tr>
      <w:tr w:rsidR="00F22629">
        <w:trPr>
          <w:trHeight w:val="1732"/>
          <w:jc w:val="center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功能与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任务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通过接纳教师进行工程技术实践、专业技能实训、在生产和管理岗位兼职、参与产品研发和技术创新等形式，接纳学校教师到生产服务一线进行实践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2032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帮助并引导教师熟悉企业相关岗位职责、操作规范、技能要求、用人标准、管理制度、企业文化等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F226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168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指导教师学习所在专业在生产实践中应用的新知识、新技术、新工艺、新材料、新设备、新标准等，能形成教学案例或实践教学项目或技术服务项目等成果，并能在教育教学中得到应用，解决教学中的实际问题。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1461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为教师实践提供较好的场地、设施、设备及必须的办公、生活条件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144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对教师企业实践过程和效果进行管理和评估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1573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F226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>差</w:t>
            </w:r>
          </w:p>
        </w:tc>
      </w:tr>
      <w:tr w:rsidR="00F22629">
        <w:trPr>
          <w:trHeight w:val="2109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任务</w:t>
            </w:r>
            <w:r>
              <w:rPr>
                <w:rFonts w:ascii="宋体" w:hAnsi="宋体" w:cs="宋体" w:hint="eastAsia"/>
                <w:kern w:val="0"/>
                <w:sz w:val="24"/>
              </w:rPr>
              <w:t>完成情况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总体评价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F226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</w:tbl>
    <w:p w:rsidR="00F22629" w:rsidRDefault="000565E6">
      <w:pPr>
        <w:spacing w:line="3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大连职业技术学院</w:t>
      </w:r>
    </w:p>
    <w:p w:rsidR="00F22629" w:rsidRDefault="000565E6">
      <w:pPr>
        <w:spacing w:line="3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“双师型”教师培养培训基地建设期</w:t>
      </w:r>
      <w:r>
        <w:rPr>
          <w:rFonts w:ascii="宋体" w:hAnsi="宋体" w:hint="eastAsia"/>
          <w:b/>
          <w:bCs/>
          <w:sz w:val="28"/>
          <w:szCs w:val="28"/>
        </w:rPr>
        <w:t>任务</w:t>
      </w:r>
      <w:r>
        <w:rPr>
          <w:rFonts w:ascii="宋体" w:hAnsi="宋体" w:hint="eastAsia"/>
          <w:b/>
          <w:bCs/>
          <w:sz w:val="28"/>
          <w:szCs w:val="28"/>
        </w:rPr>
        <w:t>完成情况及评价</w:t>
      </w:r>
    </w:p>
    <w:p w:rsidR="00F22629" w:rsidRDefault="000565E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非“双师型”教师培养培训基地不用填写</w:t>
      </w:r>
      <w:r>
        <w:rPr>
          <w:rFonts w:ascii="宋体" w:hAnsi="宋体" w:hint="eastAsia"/>
          <w:sz w:val="28"/>
          <w:szCs w:val="28"/>
        </w:rPr>
        <w:t>）</w:t>
      </w:r>
    </w:p>
    <w:tbl>
      <w:tblPr>
        <w:tblW w:w="9694" w:type="dxa"/>
        <w:jc w:val="center"/>
        <w:tblLook w:val="04A0" w:firstRow="1" w:lastRow="0" w:firstColumn="1" w:lastColumn="0" w:noHBand="0" w:noVBand="1"/>
      </w:tblPr>
      <w:tblGrid>
        <w:gridCol w:w="917"/>
        <w:gridCol w:w="3957"/>
        <w:gridCol w:w="3544"/>
        <w:gridCol w:w="1276"/>
      </w:tblGrid>
      <w:tr w:rsidR="00F22629">
        <w:trPr>
          <w:trHeight w:val="640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</w:t>
            </w:r>
          </w:p>
        </w:tc>
      </w:tr>
      <w:tr w:rsidR="00F22629">
        <w:trPr>
          <w:trHeight w:val="1732"/>
          <w:jc w:val="center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功能与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任务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开发培训项目，构建对接职业标准的培养培训方案和课程，开展“双师型”教师培养培训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2032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企业基地选派技术骨干、项目主管等作为师傅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采取“师带徒”指导与完成工作任务相结合的方式进行，</w:t>
            </w:r>
            <w:r>
              <w:rPr>
                <w:rFonts w:ascii="宋体" w:hAnsi="宋体" w:cs="宋体" w:hint="eastAsia"/>
                <w:kern w:val="0"/>
                <w:sz w:val="24"/>
              </w:rPr>
              <w:t>实现</w:t>
            </w:r>
            <w:r>
              <w:rPr>
                <w:rFonts w:ascii="宋体" w:hAnsi="宋体" w:cs="宋体" w:hint="eastAsia"/>
                <w:kern w:val="0"/>
                <w:sz w:val="24"/>
              </w:rPr>
              <w:t>教师实践技能提升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F226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168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教师参与企业产品研发、技术改造与推广以及生产经营管理活动等技术服务工作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1461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技术共享。结合企业生产实际和用人标准，完善我校人才培养方案，改进教学方法，开发校本教材</w:t>
            </w:r>
            <w:r>
              <w:rPr>
                <w:rFonts w:ascii="宋体" w:hAnsi="宋体" w:cs="宋体" w:hint="eastAsia"/>
                <w:kern w:val="0"/>
                <w:sz w:val="24"/>
              </w:rPr>
              <w:t>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144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选派一定数量的高水平企业家、高技能人才到学校担任现代产业导师或兼职任教，建设企业大师工作室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F22629">
        <w:trPr>
          <w:trHeight w:val="1332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F22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F226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>差</w:t>
            </w:r>
          </w:p>
        </w:tc>
      </w:tr>
      <w:tr w:rsidR="00F22629">
        <w:trPr>
          <w:trHeight w:val="2109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任务</w:t>
            </w:r>
            <w:r>
              <w:rPr>
                <w:rFonts w:ascii="宋体" w:hAnsi="宋体" w:cs="宋体" w:hint="eastAsia"/>
                <w:kern w:val="0"/>
                <w:sz w:val="24"/>
              </w:rPr>
              <w:t>完成情况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总体评价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629" w:rsidRDefault="00F226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F22629" w:rsidRDefault="000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</w:tbl>
    <w:p w:rsidR="00F22629" w:rsidRDefault="00F22629">
      <w:pPr>
        <w:jc w:val="center"/>
        <w:rPr>
          <w:rFonts w:ascii="宋体" w:hAnsi="宋体"/>
          <w:sz w:val="28"/>
          <w:szCs w:val="28"/>
        </w:rPr>
      </w:pPr>
    </w:p>
    <w:p w:rsidR="00F22629" w:rsidRDefault="00F22629">
      <w:pPr>
        <w:jc w:val="left"/>
        <w:rPr>
          <w:rFonts w:ascii="宋体" w:hAnsi="宋体"/>
          <w:sz w:val="18"/>
          <w:szCs w:val="1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038"/>
        <w:gridCol w:w="4902"/>
      </w:tblGrid>
      <w:tr w:rsidR="000565E6" w:rsidTr="00737002">
        <w:trPr>
          <w:trHeight w:val="319"/>
          <w:jc w:val="center"/>
        </w:trPr>
        <w:tc>
          <w:tcPr>
            <w:tcW w:w="1756" w:type="dxa"/>
            <w:vMerge w:val="restart"/>
            <w:vAlign w:val="center"/>
          </w:tcPr>
          <w:p w:rsidR="000565E6" w:rsidRDefault="000565E6" w:rsidP="000565E6">
            <w:pPr>
              <w:ind w:leftChars="-52" w:left="-3" w:hangingChars="38" w:hanging="106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建设期内各年度考核</w:t>
            </w:r>
          </w:p>
          <w:p w:rsidR="000565E6" w:rsidRDefault="000565E6" w:rsidP="000565E6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3038" w:type="dxa"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4902" w:type="dxa"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考核结果</w:t>
            </w:r>
          </w:p>
        </w:tc>
      </w:tr>
      <w:tr w:rsidR="000565E6" w:rsidTr="00782377">
        <w:trPr>
          <w:trHeight w:val="319"/>
          <w:jc w:val="center"/>
        </w:trPr>
        <w:tc>
          <w:tcPr>
            <w:tcW w:w="1756" w:type="dxa"/>
            <w:vMerge/>
            <w:vAlign w:val="center"/>
          </w:tcPr>
          <w:p w:rsidR="000565E6" w:rsidRDefault="000565E6" w:rsidP="000565E6">
            <w:pPr>
              <w:widowControl/>
              <w:jc w:val="center"/>
            </w:pPr>
          </w:p>
        </w:tc>
        <w:tc>
          <w:tcPr>
            <w:tcW w:w="3038" w:type="dxa"/>
            <w:vAlign w:val="center"/>
          </w:tcPr>
          <w:p w:rsidR="000565E6" w:rsidRDefault="000565E6" w:rsidP="000565E6">
            <w:pPr>
              <w:widowControl/>
              <w:jc w:val="center"/>
            </w:pPr>
          </w:p>
        </w:tc>
        <w:tc>
          <w:tcPr>
            <w:tcW w:w="4902" w:type="dxa"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 合格      □ 不合格</w:t>
            </w:r>
          </w:p>
        </w:tc>
      </w:tr>
      <w:tr w:rsidR="000565E6" w:rsidTr="00817047">
        <w:trPr>
          <w:trHeight w:val="319"/>
          <w:jc w:val="center"/>
        </w:trPr>
        <w:tc>
          <w:tcPr>
            <w:tcW w:w="1756" w:type="dxa"/>
            <w:vMerge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 合格      □ 不合格</w:t>
            </w:r>
          </w:p>
        </w:tc>
      </w:tr>
      <w:tr w:rsidR="000565E6" w:rsidTr="00BE1016">
        <w:trPr>
          <w:trHeight w:val="319"/>
          <w:jc w:val="center"/>
        </w:trPr>
        <w:tc>
          <w:tcPr>
            <w:tcW w:w="1756" w:type="dxa"/>
            <w:vMerge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02" w:type="dxa"/>
            <w:vAlign w:val="center"/>
          </w:tcPr>
          <w:p w:rsidR="000565E6" w:rsidRDefault="000565E6" w:rsidP="000565E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 合格      □ 不合格</w:t>
            </w:r>
          </w:p>
        </w:tc>
      </w:tr>
      <w:tr w:rsidR="00F22629">
        <w:trPr>
          <w:trHeight w:val="3120"/>
          <w:jc w:val="center"/>
        </w:trPr>
        <w:tc>
          <w:tcPr>
            <w:tcW w:w="1756" w:type="dxa"/>
            <w:vAlign w:val="center"/>
          </w:tcPr>
          <w:p w:rsidR="00F22629" w:rsidRDefault="000565E6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</w:t>
            </w:r>
          </w:p>
          <w:p w:rsidR="00F22629" w:rsidRDefault="000565E6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940" w:type="dxa"/>
            <w:gridSpan w:val="2"/>
          </w:tcPr>
          <w:p w:rsidR="00F22629" w:rsidRDefault="00F2262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2629" w:rsidRDefault="00F2262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2629" w:rsidRDefault="00F2262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2629" w:rsidRDefault="000565E6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F22629" w:rsidRDefault="000565E6">
            <w:pPr>
              <w:ind w:leftChars="2363" w:left="4962" w:firstLineChars="250" w:firstLine="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565E6" w:rsidTr="00685B72">
        <w:trPr>
          <w:trHeight w:val="458"/>
          <w:jc w:val="center"/>
        </w:trPr>
        <w:tc>
          <w:tcPr>
            <w:tcW w:w="1756" w:type="dxa"/>
            <w:vAlign w:val="center"/>
          </w:tcPr>
          <w:p w:rsidR="000565E6" w:rsidRDefault="000565E6" w:rsidP="000565E6">
            <w:pPr>
              <w:ind w:leftChars="-52" w:left="-3" w:hangingChars="38" w:hanging="10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教学单位</w:t>
            </w:r>
          </w:p>
          <w:p w:rsidR="000565E6" w:rsidRDefault="000565E6" w:rsidP="000565E6">
            <w:pPr>
              <w:ind w:leftChars="-52" w:left="-3" w:hangingChars="38" w:hanging="10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940" w:type="dxa"/>
            <w:gridSpan w:val="2"/>
            <w:vAlign w:val="center"/>
          </w:tcPr>
          <w:p w:rsidR="000565E6" w:rsidRDefault="000565E6" w:rsidP="000565E6">
            <w:pPr>
              <w:ind w:firstLineChars="1450" w:firstLine="406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0565E6" w:rsidRDefault="000565E6" w:rsidP="000565E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0565E6" w:rsidRDefault="000565E6" w:rsidP="000565E6">
            <w:pPr>
              <w:ind w:firstLineChars="1450" w:firstLine="406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0565E6" w:rsidRDefault="000565E6" w:rsidP="000565E6">
            <w:pPr>
              <w:ind w:firstLineChars="1450" w:firstLine="40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        （公章）</w:t>
            </w:r>
          </w:p>
          <w:p w:rsidR="000565E6" w:rsidRDefault="000565E6" w:rsidP="000565E6">
            <w:pPr>
              <w:ind w:leftChars="2363" w:left="4962" w:firstLineChars="250" w:firstLine="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0565E6">
        <w:trPr>
          <w:trHeight w:val="2229"/>
          <w:jc w:val="center"/>
        </w:trPr>
        <w:tc>
          <w:tcPr>
            <w:tcW w:w="1756" w:type="dxa"/>
            <w:vAlign w:val="center"/>
          </w:tcPr>
          <w:p w:rsidR="000565E6" w:rsidRDefault="000565E6" w:rsidP="000565E6">
            <w:pPr>
              <w:ind w:leftChars="-52" w:left="-3" w:hangingChars="38" w:hanging="10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教师发展</w:t>
            </w:r>
          </w:p>
          <w:p w:rsidR="000565E6" w:rsidRDefault="000565E6" w:rsidP="000565E6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中心意见</w:t>
            </w:r>
          </w:p>
        </w:tc>
        <w:tc>
          <w:tcPr>
            <w:tcW w:w="7940" w:type="dxa"/>
            <w:gridSpan w:val="2"/>
          </w:tcPr>
          <w:p w:rsidR="000565E6" w:rsidRDefault="000565E6" w:rsidP="000565E6">
            <w:pPr>
              <w:ind w:leftChars="2363" w:left="4962" w:firstLineChars="250" w:firstLine="70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0565E6" w:rsidRDefault="000565E6" w:rsidP="000565E6">
            <w:pPr>
              <w:rPr>
                <w:rFonts w:hint="eastAsia"/>
              </w:rPr>
            </w:pPr>
          </w:p>
          <w:p w:rsidR="000565E6" w:rsidRDefault="000565E6" w:rsidP="000565E6">
            <w:pPr>
              <w:rPr>
                <w:rFonts w:hint="eastAsia"/>
              </w:rPr>
            </w:pPr>
          </w:p>
          <w:p w:rsidR="000565E6" w:rsidRDefault="000565E6" w:rsidP="000565E6">
            <w:pPr>
              <w:rPr>
                <w:rFonts w:hint="eastAsia"/>
              </w:rPr>
            </w:pPr>
          </w:p>
          <w:p w:rsidR="000565E6" w:rsidRDefault="000565E6" w:rsidP="000565E6">
            <w:pPr>
              <w:rPr>
                <w:rFonts w:hint="eastAsia"/>
              </w:rPr>
            </w:pPr>
          </w:p>
          <w:p w:rsidR="000565E6" w:rsidRDefault="000565E6" w:rsidP="000565E6">
            <w:pPr>
              <w:rPr>
                <w:rFonts w:hint="eastAsia"/>
              </w:rPr>
            </w:pPr>
          </w:p>
          <w:p w:rsidR="000565E6" w:rsidRDefault="000565E6" w:rsidP="000565E6">
            <w:pPr>
              <w:ind w:firstLineChars="1450" w:firstLine="3045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</w:rPr>
              <w:tab/>
            </w:r>
            <w: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负责人签字：        （公章）</w:t>
            </w:r>
          </w:p>
          <w:p w:rsidR="000565E6" w:rsidRDefault="000565E6" w:rsidP="000565E6">
            <w:pPr>
              <w:tabs>
                <w:tab w:val="left" w:pos="5126"/>
              </w:tabs>
              <w:jc w:val="right"/>
              <w:rPr>
                <w:rFonts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F22629" w:rsidRDefault="00F22629" w:rsidP="000565E6">
      <w:pPr>
        <w:rPr>
          <w:rFonts w:hint="eastAsia"/>
        </w:rPr>
      </w:pPr>
      <w:bookmarkStart w:id="0" w:name="_GoBack"/>
      <w:bookmarkEnd w:id="0"/>
    </w:p>
    <w:sectPr w:rsidR="00F226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WJmMzU1NzlmYWZkMzAyZTRlN2JhYTIzMWMxNjUifQ=="/>
  </w:docVars>
  <w:rsids>
    <w:rsidRoot w:val="719C1853"/>
    <w:rsid w:val="000565E6"/>
    <w:rsid w:val="005D479F"/>
    <w:rsid w:val="00F22629"/>
    <w:rsid w:val="00F93D36"/>
    <w:rsid w:val="0971526F"/>
    <w:rsid w:val="10E35EC2"/>
    <w:rsid w:val="28F54A39"/>
    <w:rsid w:val="37F5054B"/>
    <w:rsid w:val="3AAC1CC4"/>
    <w:rsid w:val="3B177FCF"/>
    <w:rsid w:val="41697C12"/>
    <w:rsid w:val="445B0F95"/>
    <w:rsid w:val="4BF33E1A"/>
    <w:rsid w:val="52BA3791"/>
    <w:rsid w:val="58D51DCF"/>
    <w:rsid w:val="5A1924BD"/>
    <w:rsid w:val="719C1853"/>
    <w:rsid w:val="74AB2056"/>
    <w:rsid w:val="753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F00A00-E7D6-49C5-9B4C-C30B2AEE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百杀</dc:creator>
  <cp:lastModifiedBy>admin</cp:lastModifiedBy>
  <cp:revision>4</cp:revision>
  <dcterms:created xsi:type="dcterms:W3CDTF">2023-01-02T06:40:00Z</dcterms:created>
  <dcterms:modified xsi:type="dcterms:W3CDTF">2024-12-16T07:08:00Z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B47FA2881232441C85BF850D4A5C6BC9</vt:lpwstr>
  </property>
</Properties>
</file>