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F4" w:rsidRPr="003A5FD1" w:rsidRDefault="00F477F4"/>
    <w:p w:rsidR="00F477F4" w:rsidRPr="003A5FD1" w:rsidRDefault="00F477F4"/>
    <w:p w:rsidR="00F477F4" w:rsidRPr="003A5FD1" w:rsidRDefault="00770922">
      <w:pPr>
        <w:jc w:val="center"/>
        <w:rPr>
          <w:rFonts w:ascii="宋体" w:hAnsi="宋体"/>
          <w:b/>
          <w:sz w:val="44"/>
        </w:rPr>
      </w:pPr>
      <w:r w:rsidRPr="003A5FD1">
        <w:rPr>
          <w:rFonts w:ascii="宋体" w:hAnsi="宋体" w:hint="eastAsia"/>
          <w:b/>
          <w:sz w:val="44"/>
        </w:rPr>
        <w:t>大连职业技术学院（大连广播电视大学）建筑工程学院多媒体设备采购项目</w:t>
      </w:r>
    </w:p>
    <w:p w:rsidR="00F477F4" w:rsidRPr="003A5FD1" w:rsidRDefault="00F477F4">
      <w:pPr>
        <w:jc w:val="center"/>
        <w:rPr>
          <w:rFonts w:ascii="宋体" w:hAnsi="宋体"/>
          <w:b/>
          <w:sz w:val="32"/>
        </w:rPr>
      </w:pPr>
    </w:p>
    <w:p w:rsidR="00F477F4" w:rsidRPr="003A5FD1" w:rsidRDefault="00F477F4">
      <w:pPr>
        <w:jc w:val="center"/>
        <w:rPr>
          <w:rFonts w:ascii="宋体" w:hAnsi="宋体"/>
          <w:b/>
          <w:sz w:val="32"/>
        </w:rPr>
      </w:pPr>
    </w:p>
    <w:p w:rsidR="00F477F4" w:rsidRPr="003A5FD1" w:rsidRDefault="00F477F4">
      <w:pPr>
        <w:jc w:val="center"/>
        <w:rPr>
          <w:rFonts w:ascii="宋体" w:hAnsi="宋体"/>
          <w:b/>
          <w:sz w:val="32"/>
        </w:rPr>
      </w:pPr>
    </w:p>
    <w:p w:rsidR="00F477F4" w:rsidRPr="003A5FD1" w:rsidRDefault="00F477F4">
      <w:pPr>
        <w:jc w:val="center"/>
        <w:rPr>
          <w:rFonts w:ascii="宋体" w:hAnsi="宋体"/>
          <w:b/>
          <w:sz w:val="32"/>
        </w:rPr>
      </w:pPr>
    </w:p>
    <w:p w:rsidR="00F477F4" w:rsidRPr="003A5FD1" w:rsidRDefault="00F477F4">
      <w:pPr>
        <w:jc w:val="center"/>
        <w:rPr>
          <w:rFonts w:ascii="宋体" w:hAnsi="宋体"/>
          <w:b/>
          <w:sz w:val="32"/>
        </w:rPr>
      </w:pPr>
    </w:p>
    <w:p w:rsidR="00F477F4" w:rsidRPr="003A5FD1" w:rsidRDefault="00770922">
      <w:pPr>
        <w:jc w:val="center"/>
        <w:rPr>
          <w:rFonts w:ascii="宋体" w:hAnsi="宋体"/>
          <w:b/>
          <w:sz w:val="116"/>
        </w:rPr>
      </w:pPr>
      <w:r w:rsidRPr="003A5FD1">
        <w:rPr>
          <w:rFonts w:ascii="宋体" w:hAnsi="宋体" w:hint="eastAsia"/>
          <w:b/>
          <w:sz w:val="116"/>
        </w:rPr>
        <w:t>招 标 文 件</w:t>
      </w:r>
    </w:p>
    <w:p w:rsidR="00F477F4" w:rsidRPr="003A5FD1" w:rsidRDefault="00F477F4">
      <w:pPr>
        <w:rPr>
          <w:rFonts w:ascii="宋体" w:hAnsi="宋体"/>
          <w:b/>
        </w:rPr>
      </w:pPr>
    </w:p>
    <w:p w:rsidR="00F477F4" w:rsidRPr="003A5FD1" w:rsidRDefault="00F477F4">
      <w:pPr>
        <w:rPr>
          <w:rFonts w:ascii="宋体" w:hAnsi="宋体"/>
          <w:b/>
        </w:rPr>
      </w:pPr>
    </w:p>
    <w:p w:rsidR="00F477F4" w:rsidRPr="003A5FD1" w:rsidRDefault="00F477F4">
      <w:pPr>
        <w:rPr>
          <w:rFonts w:ascii="宋体" w:hAnsi="宋体"/>
          <w:b/>
        </w:rPr>
      </w:pPr>
    </w:p>
    <w:p w:rsidR="00F477F4" w:rsidRPr="003A5FD1" w:rsidRDefault="00770922">
      <w:pPr>
        <w:jc w:val="center"/>
        <w:rPr>
          <w:rFonts w:ascii="宋体" w:hAnsi="宋体"/>
          <w:sz w:val="32"/>
        </w:rPr>
      </w:pPr>
      <w:r w:rsidRPr="003A5FD1">
        <w:rPr>
          <w:rFonts w:ascii="宋体" w:hAnsi="宋体" w:hint="eastAsia"/>
          <w:sz w:val="32"/>
        </w:rPr>
        <w:t>（项目编号：HLN2020-0607）</w:t>
      </w:r>
    </w:p>
    <w:p w:rsidR="00F477F4" w:rsidRPr="003A5FD1" w:rsidRDefault="00F477F4">
      <w:pPr>
        <w:rPr>
          <w:rFonts w:ascii="宋体" w:hAnsi="宋体"/>
          <w:sz w:val="32"/>
        </w:rPr>
      </w:pPr>
    </w:p>
    <w:p w:rsidR="00F477F4" w:rsidRPr="003A5FD1" w:rsidRDefault="00F477F4">
      <w:pPr>
        <w:rPr>
          <w:rFonts w:ascii="宋体" w:hAnsi="宋体"/>
          <w:sz w:val="44"/>
        </w:rPr>
      </w:pPr>
    </w:p>
    <w:p w:rsidR="00F477F4" w:rsidRPr="003A5FD1" w:rsidRDefault="00F477F4">
      <w:pPr>
        <w:rPr>
          <w:rFonts w:ascii="宋体" w:hAnsi="宋体"/>
          <w:sz w:val="44"/>
        </w:rPr>
      </w:pPr>
    </w:p>
    <w:p w:rsidR="00F477F4" w:rsidRPr="003A5FD1" w:rsidRDefault="00F477F4">
      <w:pPr>
        <w:rPr>
          <w:rFonts w:ascii="宋体" w:hAnsi="宋体"/>
          <w:sz w:val="44"/>
        </w:rPr>
      </w:pPr>
    </w:p>
    <w:p w:rsidR="00F477F4" w:rsidRPr="003A5FD1" w:rsidRDefault="00F477F4">
      <w:pPr>
        <w:rPr>
          <w:rFonts w:ascii="宋体" w:hAnsi="宋体"/>
          <w:b/>
        </w:rPr>
      </w:pPr>
    </w:p>
    <w:p w:rsidR="00F477F4" w:rsidRPr="003A5FD1" w:rsidRDefault="00F477F4">
      <w:pPr>
        <w:rPr>
          <w:rFonts w:ascii="宋体" w:hAnsi="宋体"/>
          <w:b/>
        </w:rPr>
      </w:pPr>
    </w:p>
    <w:p w:rsidR="00F477F4" w:rsidRPr="003A5FD1" w:rsidRDefault="00F477F4">
      <w:pPr>
        <w:rPr>
          <w:rFonts w:ascii="宋体" w:hAnsi="宋体"/>
          <w:b/>
        </w:rPr>
      </w:pPr>
    </w:p>
    <w:p w:rsidR="00F477F4" w:rsidRPr="003A5FD1" w:rsidRDefault="00770922">
      <w:pPr>
        <w:ind w:firstLineChars="445" w:firstLine="1430"/>
        <w:rPr>
          <w:rFonts w:ascii="宋体" w:hAnsi="宋体"/>
          <w:b/>
          <w:sz w:val="32"/>
        </w:rPr>
      </w:pPr>
      <w:r w:rsidRPr="003A5FD1">
        <w:rPr>
          <w:rFonts w:ascii="宋体" w:hAnsi="宋体" w:hint="eastAsia"/>
          <w:b/>
          <w:sz w:val="32"/>
        </w:rPr>
        <w:t>招  标  人：</w:t>
      </w:r>
      <w:r w:rsidRPr="003A5FD1">
        <w:rPr>
          <w:rFonts w:ascii="宋体" w:hAnsi="宋体"/>
          <w:b/>
          <w:sz w:val="32"/>
        </w:rPr>
        <w:t>大连职业技术学院</w:t>
      </w:r>
    </w:p>
    <w:p w:rsidR="00F477F4" w:rsidRPr="003A5FD1" w:rsidRDefault="00770922">
      <w:pPr>
        <w:ind w:firstLineChars="445" w:firstLine="1430"/>
        <w:rPr>
          <w:rFonts w:ascii="宋体" w:hAnsi="宋体"/>
          <w:b/>
          <w:sz w:val="32"/>
        </w:rPr>
      </w:pPr>
      <w:r w:rsidRPr="003A5FD1">
        <w:rPr>
          <w:rFonts w:ascii="宋体" w:hAnsi="宋体" w:hint="eastAsia"/>
          <w:b/>
          <w:sz w:val="32"/>
        </w:rPr>
        <w:t>招标代理人：大连合力项目管理有限公司</w:t>
      </w:r>
    </w:p>
    <w:p w:rsidR="00F477F4" w:rsidRPr="003A5FD1" w:rsidRDefault="00770922">
      <w:pPr>
        <w:ind w:firstLineChars="445" w:firstLine="1430"/>
        <w:rPr>
          <w:rFonts w:ascii="宋体" w:hAnsi="宋体"/>
          <w:b/>
          <w:sz w:val="32"/>
        </w:rPr>
      </w:pPr>
      <w:r w:rsidRPr="003A5FD1">
        <w:rPr>
          <w:rFonts w:ascii="宋体" w:hAnsi="宋体" w:hint="eastAsia"/>
          <w:b/>
          <w:sz w:val="32"/>
        </w:rPr>
        <w:t>日      期：二 ○二 ○ 年 六 月</w:t>
      </w:r>
    </w:p>
    <w:p w:rsidR="00F477F4" w:rsidRPr="003A5FD1" w:rsidRDefault="00770922">
      <w:pPr>
        <w:jc w:val="center"/>
        <w:rPr>
          <w:rFonts w:ascii="宋体" w:hAnsi="宋体"/>
          <w:b/>
          <w:sz w:val="32"/>
        </w:rPr>
      </w:pPr>
      <w:r w:rsidRPr="003A5FD1">
        <w:rPr>
          <w:rFonts w:ascii="宋体" w:hAnsi="宋体"/>
          <w:b/>
          <w:sz w:val="32"/>
        </w:rPr>
        <w:br w:type="page"/>
      </w:r>
    </w:p>
    <w:p w:rsidR="00F477F4" w:rsidRPr="003A5FD1" w:rsidRDefault="00770922">
      <w:pPr>
        <w:spacing w:line="480" w:lineRule="auto"/>
        <w:jc w:val="center"/>
        <w:rPr>
          <w:rFonts w:ascii="宋体" w:hAnsi="宋体"/>
          <w:sz w:val="28"/>
        </w:rPr>
      </w:pPr>
      <w:r w:rsidRPr="003A5FD1">
        <w:rPr>
          <w:rFonts w:ascii="宋体" w:hAnsi="宋体" w:hint="eastAsia"/>
          <w:b/>
          <w:sz w:val="48"/>
        </w:rPr>
        <w:lastRenderedPageBreak/>
        <w:t>目  录</w:t>
      </w:r>
    </w:p>
    <w:p w:rsidR="00F477F4" w:rsidRPr="003A5FD1" w:rsidRDefault="00F477F4">
      <w:pPr>
        <w:spacing w:line="384" w:lineRule="auto"/>
        <w:ind w:firstLineChars="10" w:firstLine="24"/>
        <w:jc w:val="distribute"/>
        <w:rPr>
          <w:rFonts w:ascii="宋体" w:hAnsi="宋体"/>
          <w:sz w:val="24"/>
        </w:rPr>
      </w:pPr>
    </w:p>
    <w:p w:rsidR="00F477F4" w:rsidRPr="003A5FD1" w:rsidRDefault="00770922">
      <w:pPr>
        <w:spacing w:line="840" w:lineRule="auto"/>
        <w:ind w:firstLineChars="10" w:firstLine="28"/>
        <w:rPr>
          <w:rFonts w:ascii="宋体" w:hAnsi="宋体"/>
          <w:sz w:val="28"/>
        </w:rPr>
      </w:pPr>
      <w:r w:rsidRPr="003A5FD1">
        <w:rPr>
          <w:rFonts w:ascii="宋体" w:hAnsi="宋体" w:hint="eastAsia"/>
          <w:sz w:val="28"/>
        </w:rPr>
        <w:t xml:space="preserve">  招标公告………………………………………………………………… 2</w:t>
      </w:r>
    </w:p>
    <w:p w:rsidR="00F477F4" w:rsidRPr="003A5FD1" w:rsidRDefault="00770922">
      <w:pPr>
        <w:spacing w:line="840" w:lineRule="auto"/>
        <w:ind w:firstLineChars="10" w:firstLine="28"/>
        <w:rPr>
          <w:rFonts w:ascii="宋体" w:hAnsi="宋体"/>
          <w:sz w:val="28"/>
        </w:rPr>
      </w:pPr>
      <w:r w:rsidRPr="003A5FD1">
        <w:rPr>
          <w:rFonts w:ascii="宋体" w:hAnsi="宋体" w:hint="eastAsia"/>
          <w:sz w:val="28"/>
        </w:rPr>
        <w:t xml:space="preserve">  第一章  投标人须知及前附表………………………………………… 4</w:t>
      </w:r>
    </w:p>
    <w:p w:rsidR="00F477F4" w:rsidRPr="003A5FD1" w:rsidRDefault="00770922">
      <w:pPr>
        <w:spacing w:line="840" w:lineRule="auto"/>
        <w:ind w:firstLineChars="10" w:firstLine="28"/>
        <w:rPr>
          <w:rFonts w:ascii="宋体" w:hAnsi="宋体"/>
          <w:sz w:val="28"/>
        </w:rPr>
      </w:pPr>
      <w:r w:rsidRPr="003A5FD1">
        <w:rPr>
          <w:rFonts w:ascii="宋体" w:hAnsi="宋体" w:hint="eastAsia"/>
          <w:sz w:val="28"/>
        </w:rPr>
        <w:t xml:space="preserve">  第二章 合同条款及合同格式……………………………………………2</w:t>
      </w:r>
      <w:r w:rsidRPr="003A5FD1">
        <w:rPr>
          <w:rFonts w:ascii="宋体" w:hAnsi="宋体"/>
          <w:sz w:val="28"/>
        </w:rPr>
        <w:t>3</w:t>
      </w:r>
    </w:p>
    <w:p w:rsidR="00F477F4" w:rsidRPr="003A5FD1" w:rsidRDefault="00770922">
      <w:pPr>
        <w:spacing w:line="840" w:lineRule="auto"/>
        <w:rPr>
          <w:rFonts w:ascii="宋体" w:hAnsi="宋体"/>
          <w:sz w:val="28"/>
        </w:rPr>
      </w:pPr>
      <w:r w:rsidRPr="003A5FD1">
        <w:rPr>
          <w:rFonts w:ascii="宋体" w:hAnsi="宋体" w:hint="eastAsia"/>
          <w:sz w:val="28"/>
        </w:rPr>
        <w:t xml:space="preserve">  第三章  管理要求及服务规范………………………………………… </w:t>
      </w:r>
      <w:r w:rsidRPr="003A5FD1">
        <w:rPr>
          <w:rFonts w:ascii="宋体" w:hAnsi="宋体"/>
          <w:sz w:val="28"/>
        </w:rPr>
        <w:t>32</w:t>
      </w:r>
    </w:p>
    <w:p w:rsidR="00F477F4" w:rsidRPr="003A5FD1" w:rsidRDefault="00770922">
      <w:pPr>
        <w:spacing w:line="840" w:lineRule="auto"/>
        <w:rPr>
          <w:rFonts w:ascii="宋体" w:hAnsi="宋体"/>
          <w:sz w:val="28"/>
        </w:rPr>
      </w:pPr>
      <w:r w:rsidRPr="003A5FD1">
        <w:rPr>
          <w:rFonts w:ascii="宋体" w:hAnsi="宋体" w:hint="eastAsia"/>
          <w:sz w:val="28"/>
        </w:rPr>
        <w:t xml:space="preserve">  第四章 投标文件格式……………………………………………………</w:t>
      </w:r>
      <w:r w:rsidRPr="003A5FD1">
        <w:rPr>
          <w:rFonts w:ascii="宋体" w:hAnsi="宋体"/>
          <w:sz w:val="28"/>
        </w:rPr>
        <w:t>37</w:t>
      </w:r>
    </w:p>
    <w:p w:rsidR="00F477F4" w:rsidRPr="003A5FD1" w:rsidRDefault="00770922">
      <w:pPr>
        <w:spacing w:line="840" w:lineRule="auto"/>
        <w:rPr>
          <w:rFonts w:ascii="宋体" w:hAnsi="宋体"/>
          <w:sz w:val="28"/>
        </w:rPr>
      </w:pPr>
      <w:r w:rsidRPr="003A5FD1">
        <w:rPr>
          <w:rFonts w:ascii="宋体" w:hAnsi="宋体" w:hint="eastAsia"/>
          <w:sz w:val="28"/>
        </w:rPr>
        <w:t xml:space="preserve">  附件1  开标一览表…………………………………………………… </w:t>
      </w:r>
      <w:r w:rsidRPr="003A5FD1">
        <w:rPr>
          <w:rFonts w:ascii="宋体" w:hAnsi="宋体"/>
          <w:sz w:val="28"/>
        </w:rPr>
        <w:t>59</w:t>
      </w:r>
    </w:p>
    <w:p w:rsidR="00F477F4" w:rsidRPr="003A5FD1" w:rsidRDefault="00770922">
      <w:pPr>
        <w:spacing w:line="840" w:lineRule="auto"/>
        <w:rPr>
          <w:rFonts w:ascii="宋体" w:hAnsi="宋体"/>
          <w:sz w:val="28"/>
        </w:rPr>
      </w:pPr>
      <w:r w:rsidRPr="003A5FD1">
        <w:rPr>
          <w:rFonts w:ascii="宋体" w:hAnsi="宋体" w:hint="eastAsia"/>
          <w:sz w:val="28"/>
        </w:rPr>
        <w:t xml:space="preserve">  附件2  评标方法…………………………………………………………</w:t>
      </w:r>
      <w:r w:rsidRPr="003A5FD1">
        <w:rPr>
          <w:rFonts w:ascii="宋体" w:hAnsi="宋体"/>
          <w:sz w:val="28"/>
        </w:rPr>
        <w:t>60</w:t>
      </w:r>
    </w:p>
    <w:p w:rsidR="00F477F4" w:rsidRPr="003A5FD1" w:rsidRDefault="00770922">
      <w:pPr>
        <w:spacing w:line="480" w:lineRule="auto"/>
        <w:jc w:val="center"/>
        <w:rPr>
          <w:rFonts w:ascii="宋体" w:hAnsi="宋体"/>
          <w:b/>
          <w:sz w:val="32"/>
        </w:rPr>
      </w:pPr>
      <w:r w:rsidRPr="003A5FD1">
        <w:rPr>
          <w:rFonts w:ascii="宋体" w:hAnsi="宋体" w:hint="eastAsia"/>
          <w:sz w:val="44"/>
        </w:rPr>
        <w:br w:type="page"/>
      </w:r>
      <w:r w:rsidRPr="003A5FD1">
        <w:rPr>
          <w:rFonts w:ascii="宋体" w:hAnsi="宋体" w:hint="eastAsia"/>
          <w:b/>
          <w:sz w:val="32"/>
        </w:rPr>
        <w:lastRenderedPageBreak/>
        <w:t>大连职业技术学院（大连广播电视大学）建筑工程学院多媒体设备采购项目招标公告</w:t>
      </w:r>
    </w:p>
    <w:p w:rsidR="00F477F4" w:rsidRPr="003A5FD1" w:rsidRDefault="00770922">
      <w:pPr>
        <w:spacing w:line="360" w:lineRule="auto"/>
        <w:ind w:firstLineChars="200" w:firstLine="480"/>
        <w:rPr>
          <w:rFonts w:ascii="宋体" w:hAnsi="宋体"/>
          <w:sz w:val="24"/>
          <w:szCs w:val="24"/>
        </w:rPr>
      </w:pPr>
      <w:r w:rsidRPr="003A5FD1">
        <w:rPr>
          <w:rFonts w:ascii="宋体" w:hAnsi="宋体" w:hint="eastAsia"/>
          <w:sz w:val="24"/>
          <w:szCs w:val="24"/>
        </w:rPr>
        <w:t>大连合力项目管理有限公司受大连职业技术学院的委托，对其大连职业技术学院（大连广播电视大学）建筑工程学院多媒体设备采购项目进行国内公开招标，欢迎符合资格条件的投标人报名参加投标。</w:t>
      </w:r>
    </w:p>
    <w:p w:rsidR="00F477F4" w:rsidRPr="003A5FD1" w:rsidRDefault="00770922">
      <w:pPr>
        <w:spacing w:line="360" w:lineRule="auto"/>
        <w:rPr>
          <w:rFonts w:ascii="宋体" w:hAnsi="宋体"/>
          <w:b/>
          <w:sz w:val="24"/>
          <w:szCs w:val="24"/>
        </w:rPr>
      </w:pPr>
      <w:r w:rsidRPr="003A5FD1">
        <w:rPr>
          <w:rFonts w:ascii="宋体" w:hAnsi="宋体" w:hint="eastAsia"/>
          <w:b/>
          <w:sz w:val="24"/>
          <w:szCs w:val="24"/>
        </w:rPr>
        <w:t>一、项目名称：</w:t>
      </w:r>
      <w:r w:rsidRPr="003A5FD1">
        <w:rPr>
          <w:rFonts w:ascii="宋体" w:hAnsi="宋体" w:hint="eastAsia"/>
          <w:sz w:val="24"/>
          <w:szCs w:val="24"/>
        </w:rPr>
        <w:t>大连职业技术学院（大连广播电视大学）建筑工程学院多媒体设备采购项目</w:t>
      </w:r>
    </w:p>
    <w:p w:rsidR="00F477F4" w:rsidRPr="003A5FD1" w:rsidRDefault="00770922">
      <w:pPr>
        <w:spacing w:line="360" w:lineRule="auto"/>
        <w:ind w:firstLineChars="196" w:firstLine="472"/>
        <w:rPr>
          <w:rFonts w:ascii="宋体" w:hAnsi="宋体"/>
          <w:sz w:val="24"/>
          <w:szCs w:val="24"/>
        </w:rPr>
      </w:pPr>
      <w:r w:rsidRPr="003A5FD1">
        <w:rPr>
          <w:rFonts w:ascii="宋体" w:hAnsi="宋体" w:hint="eastAsia"/>
          <w:b/>
          <w:sz w:val="24"/>
          <w:szCs w:val="24"/>
        </w:rPr>
        <w:t>项目编号：</w:t>
      </w:r>
      <w:r w:rsidRPr="003A5FD1">
        <w:rPr>
          <w:rFonts w:ascii="宋体" w:hAnsi="宋体" w:hint="eastAsia"/>
          <w:sz w:val="24"/>
          <w:szCs w:val="24"/>
        </w:rPr>
        <w:t>HLN2020-0607</w:t>
      </w:r>
    </w:p>
    <w:p w:rsidR="00F477F4" w:rsidRPr="003A5FD1" w:rsidRDefault="00770922">
      <w:pPr>
        <w:spacing w:line="360" w:lineRule="auto"/>
        <w:rPr>
          <w:rFonts w:ascii="宋体" w:hAnsi="宋体"/>
          <w:b/>
          <w:sz w:val="24"/>
          <w:szCs w:val="24"/>
        </w:rPr>
      </w:pPr>
      <w:r w:rsidRPr="003A5FD1">
        <w:rPr>
          <w:rFonts w:ascii="宋体" w:hAnsi="宋体" w:hint="eastAsia"/>
          <w:b/>
          <w:sz w:val="24"/>
          <w:szCs w:val="24"/>
        </w:rPr>
        <w:t>二、招标内容：</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 xml:space="preserve">投影机  </w:t>
      </w:r>
      <w:r w:rsidRPr="003A5FD1">
        <w:rPr>
          <w:rFonts w:ascii="宋体" w:hAnsi="宋体"/>
          <w:sz w:val="24"/>
        </w:rPr>
        <w:t>5</w:t>
      </w:r>
      <w:r w:rsidRPr="003A5FD1">
        <w:rPr>
          <w:rFonts w:ascii="宋体" w:hAnsi="宋体" w:hint="eastAsia"/>
          <w:sz w:val="24"/>
        </w:rPr>
        <w:t xml:space="preserve">台；投影幕  </w:t>
      </w:r>
      <w:r w:rsidRPr="003A5FD1">
        <w:rPr>
          <w:rFonts w:ascii="宋体" w:hAnsi="宋体"/>
          <w:sz w:val="24"/>
        </w:rPr>
        <w:t>5</w:t>
      </w:r>
      <w:r w:rsidRPr="003A5FD1">
        <w:rPr>
          <w:rFonts w:ascii="宋体" w:hAnsi="宋体" w:hint="eastAsia"/>
          <w:sz w:val="24"/>
        </w:rPr>
        <w:t>个；扩音系统  6套；书写屏  4套；书写屏移动支架  4个；投屏器  6个；翻页笔  10只；千兆交换机  10个；线材辅料  1批。（详细内容见招标文件）</w:t>
      </w:r>
    </w:p>
    <w:p w:rsidR="00F477F4" w:rsidRPr="003A5FD1" w:rsidRDefault="00770922">
      <w:pPr>
        <w:spacing w:line="360" w:lineRule="auto"/>
        <w:ind w:firstLineChars="200" w:firstLine="482"/>
        <w:rPr>
          <w:rFonts w:ascii="宋体" w:hAnsi="宋体"/>
          <w:sz w:val="24"/>
        </w:rPr>
      </w:pPr>
      <w:r w:rsidRPr="003A5FD1">
        <w:rPr>
          <w:rFonts w:ascii="宋体" w:hAnsi="宋体" w:hint="eastAsia"/>
          <w:b/>
          <w:sz w:val="24"/>
        </w:rPr>
        <w:t>注：</w:t>
      </w:r>
      <w:r w:rsidRPr="003A5FD1">
        <w:rPr>
          <w:rFonts w:ascii="宋体" w:hAnsi="宋体" w:hint="eastAsia"/>
          <w:sz w:val="24"/>
        </w:rPr>
        <w:t>1、投标人不能只对个别品目进行投标，否则将被视为非响应性投标而被拒绝。</w:t>
      </w:r>
    </w:p>
    <w:p w:rsidR="00F477F4" w:rsidRPr="003A5FD1" w:rsidRDefault="00770922">
      <w:pPr>
        <w:spacing w:line="360" w:lineRule="auto"/>
        <w:ind w:firstLineChars="400" w:firstLine="960"/>
        <w:rPr>
          <w:rFonts w:ascii="宋体" w:hAnsi="宋体"/>
          <w:sz w:val="24"/>
        </w:rPr>
      </w:pPr>
      <w:r w:rsidRPr="003A5FD1">
        <w:rPr>
          <w:rFonts w:ascii="宋体" w:hAnsi="宋体" w:hint="eastAsia"/>
          <w:sz w:val="24"/>
        </w:rPr>
        <w:t>2、招标文件中要求投标人须提供非进口产品，否则视为无效投标文件。进口产品是指通过中国海关报关验放入中国境内且产自关境外的产品。</w:t>
      </w:r>
    </w:p>
    <w:p w:rsidR="00F477F4" w:rsidRPr="003A5FD1" w:rsidRDefault="00770922">
      <w:pPr>
        <w:spacing w:line="360" w:lineRule="auto"/>
        <w:ind w:firstLineChars="400" w:firstLine="960"/>
        <w:rPr>
          <w:rFonts w:ascii="宋体" w:hAnsi="宋体"/>
          <w:sz w:val="24"/>
        </w:rPr>
      </w:pPr>
      <w:r w:rsidRPr="003A5FD1">
        <w:rPr>
          <w:rFonts w:ascii="宋体" w:hAnsi="宋体" w:hint="eastAsia"/>
          <w:sz w:val="24"/>
        </w:rPr>
        <w:t>3、单位负责人为同一人或者存在直接控股、管理关系的不同供应商，不得参加同一合同项下的政府采购活动。</w:t>
      </w:r>
    </w:p>
    <w:p w:rsidR="00F477F4" w:rsidRPr="003A5FD1" w:rsidRDefault="00770922">
      <w:pPr>
        <w:spacing w:line="360" w:lineRule="auto"/>
        <w:ind w:firstLineChars="400" w:firstLine="960"/>
        <w:rPr>
          <w:rFonts w:ascii="宋体" w:hAnsi="宋体"/>
          <w:sz w:val="24"/>
        </w:rPr>
      </w:pPr>
      <w:r w:rsidRPr="003A5FD1">
        <w:rPr>
          <w:rFonts w:ascii="宋体" w:hAnsi="宋体" w:hint="eastAsia"/>
          <w:sz w:val="24"/>
        </w:rPr>
        <w:t>4、除单一来源采购项目外，为采购项目提供整体设计、规范编制或者项目管理、监理、检测等服务的供应商，不得再参加该采购项目的其他采购活动。</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三、采购预算：</w:t>
      </w:r>
      <w:r w:rsidRPr="003A5FD1">
        <w:rPr>
          <w:rFonts w:ascii="宋体" w:hAnsi="宋体" w:hint="eastAsia"/>
          <w:sz w:val="24"/>
          <w:szCs w:val="24"/>
        </w:rPr>
        <w:t>29.25万元（</w:t>
      </w:r>
      <w:r w:rsidRPr="003A5FD1">
        <w:rPr>
          <w:rFonts w:ascii="宋体" w:hAnsi="宋体"/>
          <w:sz w:val="24"/>
          <w:szCs w:val="24"/>
        </w:rPr>
        <w:t>投标单位的投标报价超出采购预算的，</w:t>
      </w:r>
      <w:r w:rsidRPr="003A5FD1">
        <w:rPr>
          <w:rFonts w:ascii="宋体" w:hAnsi="宋体" w:hint="eastAsia"/>
          <w:sz w:val="24"/>
          <w:szCs w:val="24"/>
        </w:rPr>
        <w:t>视为无效投标）。</w:t>
      </w:r>
    </w:p>
    <w:p w:rsidR="00F477F4" w:rsidRPr="003A5FD1" w:rsidRDefault="00770922">
      <w:pPr>
        <w:spacing w:line="360" w:lineRule="auto"/>
        <w:rPr>
          <w:rFonts w:ascii="宋体" w:hAnsi="宋体"/>
          <w:b/>
          <w:sz w:val="24"/>
          <w:szCs w:val="24"/>
        </w:rPr>
      </w:pPr>
      <w:r w:rsidRPr="003A5FD1">
        <w:rPr>
          <w:rFonts w:ascii="宋体" w:hAnsi="宋体" w:hint="eastAsia"/>
          <w:b/>
          <w:sz w:val="24"/>
          <w:szCs w:val="24"/>
        </w:rPr>
        <w:t>四、投标人的资格：</w:t>
      </w:r>
    </w:p>
    <w:p w:rsidR="00F477F4" w:rsidRPr="003A5FD1" w:rsidRDefault="00770922">
      <w:pPr>
        <w:spacing w:line="360" w:lineRule="auto"/>
        <w:ind w:firstLineChars="200" w:firstLine="480"/>
        <w:rPr>
          <w:rFonts w:ascii="宋体" w:hAnsi="宋体"/>
          <w:sz w:val="24"/>
          <w:szCs w:val="24"/>
        </w:rPr>
      </w:pPr>
      <w:r w:rsidRPr="003A5FD1">
        <w:rPr>
          <w:rFonts w:ascii="宋体" w:hAnsi="宋体" w:hint="eastAsia"/>
          <w:sz w:val="24"/>
        </w:rPr>
        <w:t>符合《中华人民共和国政府采购法》第二十二条的规定；</w:t>
      </w:r>
    </w:p>
    <w:p w:rsidR="00F477F4" w:rsidRPr="003A5FD1" w:rsidRDefault="00770922">
      <w:pPr>
        <w:spacing w:line="360" w:lineRule="auto"/>
        <w:ind w:firstLineChars="200" w:firstLine="480"/>
        <w:rPr>
          <w:rFonts w:ascii="宋体" w:hAnsi="宋体"/>
          <w:sz w:val="24"/>
          <w:szCs w:val="24"/>
        </w:rPr>
      </w:pPr>
      <w:r w:rsidRPr="003A5FD1">
        <w:rPr>
          <w:rFonts w:ascii="宋体" w:hAnsi="宋体" w:hint="eastAsia"/>
          <w:sz w:val="24"/>
          <w:szCs w:val="24"/>
        </w:rPr>
        <w:t>注：（1）截至2020年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19</w:t>
      </w:r>
      <w:r w:rsidRPr="003A5FD1">
        <w:rPr>
          <w:rFonts w:ascii="宋体" w:hAnsi="宋体" w:hint="eastAsia"/>
          <w:sz w:val="24"/>
          <w:szCs w:val="24"/>
        </w:rPr>
        <w:t>日，经“信用中国”网站（www.creditchina.gov.cn）、“信用辽宁”网站（www.lncredit.gov.cn）、“信用大连”网站（credit.dl.cn）、“中国政府采购网”网站（www.ccgp.gov.cn）查询，被列入失信被执行人、重大税收违法案件当事人名单、政府采购严重违法失信行为记录名单的不得参加本采购项目。</w:t>
      </w:r>
    </w:p>
    <w:p w:rsidR="00F477F4" w:rsidRPr="003A5FD1" w:rsidRDefault="00770922">
      <w:pPr>
        <w:spacing w:line="360" w:lineRule="auto"/>
        <w:ind w:firstLineChars="200" w:firstLine="480"/>
        <w:rPr>
          <w:rFonts w:ascii="宋体" w:hAnsi="宋体"/>
          <w:sz w:val="24"/>
          <w:szCs w:val="24"/>
        </w:rPr>
      </w:pPr>
      <w:r w:rsidRPr="003A5FD1">
        <w:rPr>
          <w:rFonts w:ascii="宋体" w:hAnsi="宋体" w:hint="eastAsia"/>
          <w:sz w:val="24"/>
          <w:szCs w:val="24"/>
        </w:rPr>
        <w:t>（2）本项目不接受联合体投标。</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五、报名及招标文件发售时间、地点：</w:t>
      </w:r>
      <w:r w:rsidRPr="003A5FD1">
        <w:rPr>
          <w:rFonts w:ascii="宋体" w:hAnsi="宋体" w:hint="eastAsia"/>
          <w:sz w:val="24"/>
          <w:szCs w:val="24"/>
        </w:rPr>
        <w:t>2020年</w:t>
      </w:r>
      <w:r w:rsidR="007D3C21" w:rsidRPr="003A5FD1">
        <w:rPr>
          <w:rFonts w:ascii="宋体" w:hAnsi="宋体" w:hint="eastAsia"/>
          <w:sz w:val="24"/>
          <w:szCs w:val="24"/>
        </w:rPr>
        <w:t>6</w:t>
      </w:r>
      <w:r w:rsidRPr="003A5FD1">
        <w:rPr>
          <w:rFonts w:ascii="宋体" w:hAnsi="宋体" w:hint="eastAsia"/>
          <w:sz w:val="24"/>
          <w:szCs w:val="24"/>
        </w:rPr>
        <w:t>月</w:t>
      </w:r>
      <w:r w:rsidR="007D3C21" w:rsidRPr="003A5FD1">
        <w:rPr>
          <w:rFonts w:ascii="宋体" w:hAnsi="宋体" w:hint="eastAsia"/>
          <w:sz w:val="24"/>
          <w:szCs w:val="24"/>
        </w:rPr>
        <w:t>24</w:t>
      </w:r>
      <w:r w:rsidRPr="003A5FD1">
        <w:rPr>
          <w:rFonts w:ascii="宋体" w:hAnsi="宋体" w:hint="eastAsia"/>
          <w:sz w:val="24"/>
          <w:szCs w:val="24"/>
        </w:rPr>
        <w:t>日起至2020年</w:t>
      </w:r>
      <w:r w:rsidR="007D3C21" w:rsidRPr="003A5FD1">
        <w:rPr>
          <w:rFonts w:ascii="宋体" w:hAnsi="宋体" w:hint="eastAsia"/>
          <w:sz w:val="24"/>
          <w:szCs w:val="24"/>
        </w:rPr>
        <w:t>7月2</w:t>
      </w:r>
      <w:r w:rsidRPr="003A5FD1">
        <w:rPr>
          <w:rFonts w:ascii="宋体" w:hAnsi="宋体" w:hint="eastAsia"/>
          <w:sz w:val="24"/>
          <w:szCs w:val="24"/>
        </w:rPr>
        <w:t>日止每天9:30-11：00、13：30-16:00（北京时间，公休日、节假日除外）在大连合力项目管理</w:t>
      </w:r>
      <w:r w:rsidRPr="003A5FD1">
        <w:rPr>
          <w:rFonts w:ascii="宋体" w:hAnsi="宋体" w:hint="eastAsia"/>
          <w:sz w:val="24"/>
          <w:szCs w:val="24"/>
        </w:rPr>
        <w:lastRenderedPageBreak/>
        <w:t>有限公司发售招标文件（大连市西岗区泰公街32号北京街家乐福地下停车场入口西侧公建二楼）。</w:t>
      </w:r>
    </w:p>
    <w:p w:rsidR="00F477F4" w:rsidRPr="003A5FD1" w:rsidRDefault="00770922">
      <w:pPr>
        <w:spacing w:line="360" w:lineRule="auto"/>
        <w:rPr>
          <w:rFonts w:ascii="宋体" w:hAnsi="宋体"/>
          <w:b/>
          <w:sz w:val="24"/>
          <w:szCs w:val="24"/>
        </w:rPr>
      </w:pPr>
      <w:r w:rsidRPr="003A5FD1">
        <w:rPr>
          <w:rFonts w:ascii="宋体" w:hAnsi="宋体" w:hint="eastAsia"/>
          <w:b/>
          <w:sz w:val="24"/>
          <w:szCs w:val="24"/>
        </w:rPr>
        <w:t>六、报名要求：</w:t>
      </w:r>
    </w:p>
    <w:p w:rsidR="00F477F4" w:rsidRPr="003A5FD1" w:rsidRDefault="00770922">
      <w:pPr>
        <w:spacing w:line="360" w:lineRule="auto"/>
        <w:ind w:firstLineChars="200" w:firstLine="480"/>
        <w:rPr>
          <w:rFonts w:ascii="宋体" w:hAnsi="宋体"/>
          <w:sz w:val="24"/>
          <w:szCs w:val="24"/>
        </w:rPr>
      </w:pPr>
      <w:r w:rsidRPr="003A5FD1">
        <w:rPr>
          <w:rFonts w:ascii="宋体" w:hAnsi="宋体" w:hint="eastAsia"/>
          <w:sz w:val="24"/>
          <w:szCs w:val="24"/>
        </w:rPr>
        <w:t>申请现场购买招标文件的投标单位请携带：营业执照副本、税务登记证副本（三证合一不需提供）、组织机构代码证副本（三证合一不需提供）、法人授权书及被授权人身份证等以上材料复印件一套（复印件须加盖公章），招标代理人将对投标人进行资格初审（仅限于发售招标文件），详细资格审查以招标人和招标代理机构审议结果为准。</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七、招标文件售价（人民币）：</w:t>
      </w:r>
      <w:r w:rsidRPr="003A5FD1">
        <w:rPr>
          <w:rFonts w:ascii="宋体" w:hAnsi="宋体" w:hint="eastAsia"/>
          <w:sz w:val="24"/>
          <w:szCs w:val="24"/>
        </w:rPr>
        <w:t>300元/套，售后不退。</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八、投标文件的递交时间及地点：</w:t>
      </w:r>
      <w:r w:rsidRPr="003A5FD1">
        <w:rPr>
          <w:rFonts w:ascii="宋体" w:hAnsi="宋体" w:hint="eastAsia"/>
          <w:sz w:val="24"/>
          <w:szCs w:val="24"/>
        </w:rPr>
        <w:t>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20</w:t>
      </w:r>
      <w:r w:rsidRPr="003A5FD1">
        <w:rPr>
          <w:rFonts w:ascii="宋体" w:hAnsi="宋体" w:hint="eastAsia"/>
          <w:sz w:val="24"/>
          <w:szCs w:val="24"/>
        </w:rPr>
        <w:t>日</w:t>
      </w:r>
      <w:r w:rsidR="007D3C21" w:rsidRPr="003A5FD1">
        <w:rPr>
          <w:rFonts w:ascii="宋体" w:hAnsi="宋体" w:hint="eastAsia"/>
          <w:sz w:val="24"/>
          <w:szCs w:val="24"/>
        </w:rPr>
        <w:t>13</w:t>
      </w:r>
      <w:r w:rsidRPr="003A5FD1">
        <w:rPr>
          <w:rFonts w:ascii="宋体" w:hAnsi="宋体" w:hint="eastAsia"/>
          <w:sz w:val="24"/>
          <w:szCs w:val="24"/>
        </w:rPr>
        <w:t>:00-</w:t>
      </w:r>
      <w:r w:rsidR="007D3C21" w:rsidRPr="003A5FD1">
        <w:rPr>
          <w:rFonts w:ascii="宋体" w:hAnsi="宋体" w:hint="eastAsia"/>
          <w:sz w:val="24"/>
          <w:szCs w:val="24"/>
        </w:rPr>
        <w:t>13</w:t>
      </w:r>
      <w:r w:rsidRPr="003A5FD1">
        <w:rPr>
          <w:rFonts w:ascii="宋体" w:hAnsi="宋体" w:hint="eastAsia"/>
          <w:sz w:val="24"/>
          <w:szCs w:val="24"/>
        </w:rPr>
        <w:t>:30时（北京时间）在</w:t>
      </w:r>
      <w:r w:rsidRPr="003A5FD1">
        <w:rPr>
          <w:rFonts w:ascii="宋体" w:hAnsi="宋体"/>
          <w:sz w:val="24"/>
        </w:rPr>
        <w:t>大连合力项目管理有限公司会议室</w:t>
      </w:r>
      <w:r w:rsidRPr="003A5FD1">
        <w:rPr>
          <w:rFonts w:ascii="宋体" w:hAnsi="宋体" w:hint="eastAsia"/>
          <w:bCs/>
          <w:sz w:val="24"/>
        </w:rPr>
        <w:t>当面递交</w:t>
      </w:r>
      <w:r w:rsidRPr="003A5FD1">
        <w:rPr>
          <w:rFonts w:ascii="宋体" w:hAnsi="宋体"/>
          <w:sz w:val="24"/>
          <w:szCs w:val="24"/>
        </w:rPr>
        <w:t>。</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九、投标截止日期及时间：</w:t>
      </w:r>
      <w:r w:rsidRPr="003A5FD1">
        <w:rPr>
          <w:rFonts w:ascii="宋体" w:hAnsi="宋体" w:hint="eastAsia"/>
          <w:sz w:val="24"/>
          <w:szCs w:val="24"/>
        </w:rPr>
        <w:t>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20</w:t>
      </w:r>
      <w:r w:rsidRPr="003A5FD1">
        <w:rPr>
          <w:rFonts w:ascii="宋体" w:hAnsi="宋体" w:hint="eastAsia"/>
          <w:sz w:val="24"/>
          <w:szCs w:val="24"/>
        </w:rPr>
        <w:t>日</w:t>
      </w:r>
      <w:r w:rsidR="007D3C21" w:rsidRPr="003A5FD1">
        <w:rPr>
          <w:rFonts w:ascii="宋体" w:hAnsi="宋体" w:hint="eastAsia"/>
          <w:sz w:val="24"/>
          <w:szCs w:val="24"/>
        </w:rPr>
        <w:t>13</w:t>
      </w:r>
      <w:r w:rsidRPr="003A5FD1">
        <w:rPr>
          <w:rFonts w:ascii="宋体" w:hAnsi="宋体" w:hint="eastAsia"/>
          <w:sz w:val="24"/>
          <w:szCs w:val="24"/>
        </w:rPr>
        <w:t>:30（北京时间）。</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十、开标时间与地点：</w:t>
      </w:r>
      <w:r w:rsidRPr="003A5FD1">
        <w:rPr>
          <w:rFonts w:ascii="宋体" w:hAnsi="宋体" w:hint="eastAsia"/>
          <w:sz w:val="24"/>
          <w:szCs w:val="24"/>
        </w:rPr>
        <w:t>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20</w:t>
      </w:r>
      <w:r w:rsidRPr="003A5FD1">
        <w:rPr>
          <w:rFonts w:ascii="宋体" w:hAnsi="宋体" w:hint="eastAsia"/>
          <w:sz w:val="24"/>
          <w:szCs w:val="24"/>
        </w:rPr>
        <w:t>日</w:t>
      </w:r>
      <w:r w:rsidR="007D3C21" w:rsidRPr="003A5FD1">
        <w:rPr>
          <w:rFonts w:ascii="宋体" w:hAnsi="宋体" w:hint="eastAsia"/>
          <w:sz w:val="24"/>
          <w:szCs w:val="24"/>
        </w:rPr>
        <w:t>13</w:t>
      </w:r>
      <w:r w:rsidRPr="003A5FD1">
        <w:rPr>
          <w:rFonts w:ascii="宋体" w:hAnsi="宋体" w:hint="eastAsia"/>
          <w:sz w:val="24"/>
          <w:szCs w:val="24"/>
        </w:rPr>
        <w:t>:30时（北京时间）</w:t>
      </w:r>
      <w:r w:rsidRPr="003A5FD1">
        <w:rPr>
          <w:rFonts w:ascii="宋体" w:hAnsi="宋体"/>
          <w:sz w:val="24"/>
          <w:szCs w:val="24"/>
        </w:rPr>
        <w:t>在</w:t>
      </w:r>
      <w:r w:rsidRPr="003A5FD1">
        <w:rPr>
          <w:rFonts w:ascii="宋体" w:hAnsi="宋体"/>
          <w:sz w:val="24"/>
        </w:rPr>
        <w:t>大连合力项目管理有限公司会议室开标</w:t>
      </w:r>
      <w:r w:rsidRPr="003A5FD1">
        <w:rPr>
          <w:rFonts w:ascii="宋体" w:hAnsi="宋体" w:hint="eastAsia"/>
          <w:sz w:val="24"/>
        </w:rPr>
        <w:t>。</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十一、招 标 人：</w:t>
      </w:r>
      <w:r w:rsidRPr="003A5FD1">
        <w:rPr>
          <w:rFonts w:ascii="宋体" w:hAnsi="宋体" w:hint="eastAsia"/>
          <w:sz w:val="24"/>
          <w:szCs w:val="24"/>
        </w:rPr>
        <w:t>大连职业技术学院</w:t>
      </w:r>
    </w:p>
    <w:p w:rsidR="00F477F4" w:rsidRPr="003A5FD1" w:rsidRDefault="00770922">
      <w:pPr>
        <w:spacing w:line="360" w:lineRule="auto"/>
        <w:rPr>
          <w:rFonts w:ascii="宋体" w:hAnsi="宋体"/>
          <w:sz w:val="24"/>
        </w:rPr>
      </w:pPr>
      <w:r w:rsidRPr="003A5FD1">
        <w:rPr>
          <w:rFonts w:ascii="宋体" w:hAnsi="宋体"/>
          <w:sz w:val="24"/>
        </w:rPr>
        <w:t>联系人：</w:t>
      </w:r>
      <w:r w:rsidRPr="003A5FD1">
        <w:rPr>
          <w:rFonts w:ascii="宋体" w:hAnsi="宋体" w:hint="eastAsia"/>
          <w:sz w:val="24"/>
        </w:rPr>
        <w:t>胡老师</w:t>
      </w:r>
    </w:p>
    <w:p w:rsidR="00F477F4" w:rsidRPr="003A5FD1" w:rsidRDefault="00770922">
      <w:pPr>
        <w:spacing w:line="360" w:lineRule="auto"/>
        <w:rPr>
          <w:rFonts w:ascii="宋体" w:hAnsi="宋体"/>
          <w:sz w:val="24"/>
        </w:rPr>
      </w:pPr>
      <w:r w:rsidRPr="003A5FD1">
        <w:rPr>
          <w:rFonts w:ascii="宋体" w:hAnsi="宋体"/>
          <w:sz w:val="24"/>
        </w:rPr>
        <w:t>电话：</w:t>
      </w:r>
      <w:r w:rsidRPr="003A5FD1">
        <w:rPr>
          <w:rFonts w:ascii="宋体" w:hAnsi="宋体" w:hint="eastAsia"/>
          <w:sz w:val="24"/>
        </w:rPr>
        <w:t>0411-86419595</w:t>
      </w:r>
    </w:p>
    <w:p w:rsidR="00F477F4" w:rsidRPr="003A5FD1" w:rsidRDefault="00770922">
      <w:pPr>
        <w:spacing w:line="360" w:lineRule="auto"/>
        <w:rPr>
          <w:rFonts w:ascii="宋体" w:hAnsi="宋体"/>
          <w:sz w:val="24"/>
        </w:rPr>
      </w:pPr>
      <w:r w:rsidRPr="003A5FD1">
        <w:rPr>
          <w:rFonts w:ascii="宋体" w:hAnsi="宋体"/>
          <w:sz w:val="24"/>
        </w:rPr>
        <w:t>地址：</w:t>
      </w:r>
      <w:r w:rsidRPr="003A5FD1">
        <w:rPr>
          <w:rFonts w:ascii="宋体" w:hAnsi="宋体" w:hint="eastAsia"/>
          <w:sz w:val="24"/>
        </w:rPr>
        <w:t>大连市甘井子区夏泊路100号</w:t>
      </w:r>
    </w:p>
    <w:p w:rsidR="00F477F4" w:rsidRPr="003A5FD1" w:rsidRDefault="00770922">
      <w:pPr>
        <w:spacing w:line="360" w:lineRule="auto"/>
        <w:rPr>
          <w:rFonts w:ascii="宋体" w:hAnsi="宋体"/>
          <w:sz w:val="24"/>
          <w:szCs w:val="24"/>
        </w:rPr>
      </w:pPr>
      <w:r w:rsidRPr="003A5FD1">
        <w:rPr>
          <w:rFonts w:ascii="宋体" w:hAnsi="宋体" w:hint="eastAsia"/>
          <w:b/>
          <w:sz w:val="24"/>
          <w:szCs w:val="24"/>
        </w:rPr>
        <w:t>十二、招标代理人：</w:t>
      </w:r>
      <w:r w:rsidRPr="003A5FD1">
        <w:rPr>
          <w:rFonts w:ascii="宋体" w:hAnsi="宋体" w:hint="eastAsia"/>
          <w:sz w:val="24"/>
          <w:szCs w:val="24"/>
        </w:rPr>
        <w:t>大连合力项目管理有限公司</w:t>
      </w:r>
    </w:p>
    <w:p w:rsidR="00F477F4" w:rsidRPr="003A5FD1" w:rsidRDefault="00770922">
      <w:pPr>
        <w:spacing w:line="360" w:lineRule="auto"/>
        <w:rPr>
          <w:rFonts w:ascii="宋体" w:hAnsi="宋体"/>
          <w:sz w:val="24"/>
          <w:szCs w:val="24"/>
        </w:rPr>
      </w:pPr>
      <w:r w:rsidRPr="003A5FD1">
        <w:rPr>
          <w:rFonts w:ascii="宋体" w:hAnsi="宋体"/>
          <w:sz w:val="24"/>
          <w:szCs w:val="24"/>
        </w:rPr>
        <w:t>联系人：</w:t>
      </w:r>
      <w:r w:rsidRPr="003A5FD1">
        <w:rPr>
          <w:rFonts w:ascii="宋体" w:hAnsi="宋体" w:hint="eastAsia"/>
          <w:sz w:val="24"/>
          <w:szCs w:val="24"/>
        </w:rPr>
        <w:t>姜晓云、刘晟男</w:t>
      </w:r>
    </w:p>
    <w:p w:rsidR="00F477F4" w:rsidRPr="003A5FD1" w:rsidRDefault="00770922">
      <w:pPr>
        <w:spacing w:line="360" w:lineRule="auto"/>
        <w:rPr>
          <w:rFonts w:ascii="宋体" w:hAnsi="宋体"/>
          <w:sz w:val="24"/>
          <w:szCs w:val="24"/>
        </w:rPr>
      </w:pPr>
      <w:r w:rsidRPr="003A5FD1">
        <w:rPr>
          <w:rFonts w:ascii="宋体" w:hAnsi="宋体"/>
          <w:sz w:val="24"/>
          <w:szCs w:val="24"/>
        </w:rPr>
        <w:t>电话：0411-8</w:t>
      </w:r>
      <w:r w:rsidRPr="003A5FD1">
        <w:rPr>
          <w:rFonts w:ascii="宋体" w:hAnsi="宋体" w:hint="eastAsia"/>
          <w:sz w:val="24"/>
          <w:szCs w:val="24"/>
        </w:rPr>
        <w:t>3012677</w:t>
      </w:r>
    </w:p>
    <w:p w:rsidR="00F477F4" w:rsidRPr="003A5FD1" w:rsidRDefault="00770922">
      <w:pPr>
        <w:spacing w:line="360" w:lineRule="auto"/>
        <w:rPr>
          <w:rFonts w:ascii="宋体" w:hAnsi="宋体"/>
          <w:sz w:val="24"/>
          <w:szCs w:val="24"/>
        </w:rPr>
      </w:pPr>
      <w:r w:rsidRPr="003A5FD1">
        <w:rPr>
          <w:rFonts w:ascii="宋体" w:hAnsi="宋体"/>
          <w:sz w:val="24"/>
          <w:szCs w:val="24"/>
        </w:rPr>
        <w:t>传真：0411-8</w:t>
      </w:r>
      <w:r w:rsidRPr="003A5FD1">
        <w:rPr>
          <w:rFonts w:ascii="宋体" w:hAnsi="宋体" w:hint="eastAsia"/>
          <w:sz w:val="24"/>
          <w:szCs w:val="24"/>
        </w:rPr>
        <w:t>3012577</w:t>
      </w:r>
    </w:p>
    <w:p w:rsidR="00F477F4" w:rsidRPr="003A5FD1" w:rsidRDefault="00770922">
      <w:pPr>
        <w:spacing w:line="360" w:lineRule="auto"/>
        <w:rPr>
          <w:rFonts w:ascii="宋体" w:hAnsi="宋体"/>
          <w:sz w:val="24"/>
          <w:szCs w:val="24"/>
        </w:rPr>
      </w:pPr>
      <w:r w:rsidRPr="003A5FD1">
        <w:rPr>
          <w:rFonts w:ascii="宋体" w:hAnsi="宋体"/>
          <w:sz w:val="24"/>
          <w:szCs w:val="24"/>
        </w:rPr>
        <w:t>地址：</w:t>
      </w:r>
      <w:r w:rsidRPr="003A5FD1">
        <w:rPr>
          <w:rFonts w:ascii="宋体" w:hAnsi="宋体" w:hint="eastAsia"/>
          <w:sz w:val="24"/>
          <w:szCs w:val="24"/>
        </w:rPr>
        <w:t>大连市西岗区泰公街32号北京街家乐福地下停车场入口西侧公建二楼</w:t>
      </w:r>
    </w:p>
    <w:p w:rsidR="00F477F4" w:rsidRPr="003A5FD1" w:rsidRDefault="00770922">
      <w:pPr>
        <w:tabs>
          <w:tab w:val="left" w:pos="8222"/>
        </w:tabs>
        <w:spacing w:line="360" w:lineRule="auto"/>
        <w:rPr>
          <w:rFonts w:ascii="宋体" w:hAnsi="宋体"/>
          <w:sz w:val="24"/>
          <w:szCs w:val="24"/>
        </w:rPr>
      </w:pPr>
      <w:r w:rsidRPr="003A5FD1">
        <w:rPr>
          <w:rFonts w:ascii="宋体" w:hAnsi="宋体"/>
          <w:sz w:val="24"/>
          <w:szCs w:val="24"/>
        </w:rPr>
        <w:t>开户行</w:t>
      </w:r>
      <w:r w:rsidRPr="003A5FD1">
        <w:rPr>
          <w:rFonts w:ascii="宋体" w:hAnsi="宋体" w:hint="eastAsia"/>
          <w:sz w:val="24"/>
          <w:szCs w:val="24"/>
        </w:rPr>
        <w:t>及</w:t>
      </w:r>
      <w:r w:rsidRPr="003A5FD1">
        <w:rPr>
          <w:rFonts w:ascii="宋体" w:hAnsi="宋体"/>
          <w:sz w:val="24"/>
          <w:szCs w:val="24"/>
        </w:rPr>
        <w:t>帐号：</w:t>
      </w:r>
      <w:r w:rsidRPr="003A5FD1">
        <w:rPr>
          <w:rFonts w:ascii="宋体" w:hAnsi="宋体" w:hint="eastAsia"/>
          <w:sz w:val="24"/>
          <w:szCs w:val="24"/>
        </w:rPr>
        <w:t>盛京银行大连星海支行  0660500102000009993</w:t>
      </w:r>
    </w:p>
    <w:p w:rsidR="00F477F4" w:rsidRPr="003A5FD1" w:rsidRDefault="00770922">
      <w:pPr>
        <w:tabs>
          <w:tab w:val="left" w:pos="8222"/>
        </w:tabs>
        <w:spacing w:line="360" w:lineRule="auto"/>
        <w:rPr>
          <w:rFonts w:ascii="宋体" w:hAnsi="宋体"/>
          <w:sz w:val="24"/>
        </w:rPr>
      </w:pPr>
      <w:r w:rsidRPr="003A5FD1">
        <w:rPr>
          <w:rFonts w:ascii="宋体" w:hAnsi="宋体" w:hint="eastAsia"/>
          <w:sz w:val="24"/>
          <w:szCs w:val="24"/>
        </w:rPr>
        <w:t>电子邮件：</w:t>
      </w:r>
      <w:r w:rsidR="00B92746" w:rsidRPr="003A5FD1">
        <w:rPr>
          <w:rFonts w:ascii="宋体" w:hAnsi="宋体" w:hint="eastAsia"/>
          <w:sz w:val="24"/>
          <w:szCs w:val="24"/>
        </w:rPr>
        <w:t>66487670@qq.com</w:t>
      </w:r>
    </w:p>
    <w:p w:rsidR="00F477F4" w:rsidRPr="003A5FD1" w:rsidRDefault="00F477F4">
      <w:pPr>
        <w:spacing w:line="360" w:lineRule="auto"/>
        <w:rPr>
          <w:rFonts w:ascii="宋体" w:hAnsi="宋体"/>
          <w:sz w:val="24"/>
        </w:rPr>
      </w:pPr>
    </w:p>
    <w:p w:rsidR="00F477F4" w:rsidRPr="003A5FD1" w:rsidRDefault="00770922">
      <w:pPr>
        <w:spacing w:line="360" w:lineRule="auto"/>
        <w:rPr>
          <w:rFonts w:ascii="宋体" w:hAnsi="宋体"/>
          <w:sz w:val="24"/>
        </w:rPr>
      </w:pPr>
      <w:r w:rsidRPr="003A5FD1">
        <w:rPr>
          <w:rFonts w:ascii="宋体" w:hAnsi="宋体"/>
          <w:sz w:val="24"/>
        </w:rPr>
        <w:br w:type="page"/>
      </w: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F477F4">
      <w:pPr>
        <w:spacing w:line="360" w:lineRule="auto"/>
        <w:rPr>
          <w:rFonts w:ascii="宋体" w:hAnsi="宋体"/>
          <w:sz w:val="24"/>
        </w:rPr>
      </w:pPr>
    </w:p>
    <w:p w:rsidR="00F477F4" w:rsidRPr="003A5FD1" w:rsidRDefault="00770922">
      <w:pPr>
        <w:spacing w:line="360" w:lineRule="auto"/>
        <w:jc w:val="center"/>
        <w:rPr>
          <w:rFonts w:ascii="宋体" w:hAnsi="宋体"/>
          <w:b/>
          <w:sz w:val="44"/>
        </w:rPr>
      </w:pPr>
      <w:r w:rsidRPr="003A5FD1">
        <w:rPr>
          <w:rFonts w:ascii="宋体" w:hAnsi="宋体" w:hint="eastAsia"/>
          <w:b/>
          <w:sz w:val="44"/>
        </w:rPr>
        <w:t>第一章 投标人须知及前附表</w:t>
      </w:r>
    </w:p>
    <w:p w:rsidR="00F477F4" w:rsidRPr="003A5FD1" w:rsidRDefault="00770922">
      <w:pPr>
        <w:spacing w:line="360" w:lineRule="auto"/>
        <w:jc w:val="center"/>
        <w:rPr>
          <w:rFonts w:ascii="宋体" w:hAnsi="宋体"/>
          <w:b/>
          <w:sz w:val="36"/>
        </w:rPr>
      </w:pPr>
      <w:r w:rsidRPr="003A5FD1">
        <w:rPr>
          <w:rFonts w:ascii="宋体" w:hAnsi="宋体" w:hint="eastAsia"/>
          <w:sz w:val="44"/>
        </w:rPr>
        <w:br w:type="page"/>
      </w:r>
      <w:r w:rsidRPr="003A5FD1">
        <w:rPr>
          <w:rFonts w:ascii="宋体" w:hAnsi="宋体" w:hint="eastAsia"/>
          <w:b/>
          <w:sz w:val="36"/>
        </w:rPr>
        <w:lastRenderedPageBreak/>
        <w:t>投标人须知前附表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8640"/>
      </w:tblGrid>
      <w:tr w:rsidR="00F477F4" w:rsidRPr="003A5FD1">
        <w:trPr>
          <w:trHeight w:val="70"/>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序号</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内            容</w:t>
            </w:r>
          </w:p>
        </w:tc>
      </w:tr>
      <w:tr w:rsidR="00F477F4" w:rsidRPr="003A5FD1">
        <w:trPr>
          <w:trHeight w:val="557"/>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pStyle w:val="xl33"/>
              <w:widowControl w:val="0"/>
              <w:pBdr>
                <w:left w:val="none" w:sz="0" w:space="0" w:color="auto"/>
                <w:bottom w:val="none" w:sz="0" w:space="0" w:color="auto"/>
                <w:right w:val="none" w:sz="0" w:space="0" w:color="auto"/>
              </w:pBdr>
              <w:spacing w:before="0" w:beforeAutospacing="0" w:after="0" w:afterAutospacing="0" w:line="360" w:lineRule="auto"/>
              <w:textAlignment w:val="baseline"/>
              <w:rPr>
                <w:rFonts w:ascii="宋体" w:eastAsia="宋体"/>
                <w:kern w:val="2"/>
              </w:rPr>
            </w:pPr>
            <w:r w:rsidRPr="003A5FD1">
              <w:rPr>
                <w:rFonts w:ascii="宋体" w:eastAsia="宋体" w:hint="eastAsia"/>
                <w:kern w:val="2"/>
              </w:rPr>
              <w:t>1</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textAlignment w:val="baseline"/>
              <w:rPr>
                <w:rFonts w:ascii="宋体" w:hAnsi="宋体"/>
                <w:sz w:val="24"/>
              </w:rPr>
            </w:pPr>
            <w:r w:rsidRPr="003A5FD1">
              <w:rPr>
                <w:rFonts w:ascii="宋体" w:hAnsi="宋体" w:hint="eastAsia"/>
                <w:sz w:val="24"/>
              </w:rPr>
              <w:t xml:space="preserve">项目名称：大连职业技术学院（大连广播电视大学）建筑工程学院多媒体设备采购项目 </w:t>
            </w:r>
          </w:p>
          <w:p w:rsidR="00F477F4" w:rsidRPr="003A5FD1" w:rsidRDefault="00770922">
            <w:pPr>
              <w:spacing w:line="360" w:lineRule="auto"/>
              <w:textAlignment w:val="baseline"/>
              <w:rPr>
                <w:rFonts w:ascii="宋体" w:hAnsi="宋体"/>
                <w:sz w:val="24"/>
              </w:rPr>
            </w:pPr>
            <w:r w:rsidRPr="003A5FD1">
              <w:rPr>
                <w:rFonts w:ascii="宋体" w:hAnsi="宋体" w:hint="eastAsia"/>
                <w:sz w:val="24"/>
              </w:rPr>
              <w:t>项目编号：HLN2020-0607</w:t>
            </w:r>
          </w:p>
          <w:p w:rsidR="00F477F4" w:rsidRPr="003A5FD1" w:rsidRDefault="00770922">
            <w:pPr>
              <w:spacing w:line="360" w:lineRule="auto"/>
              <w:textAlignment w:val="baseline"/>
              <w:rPr>
                <w:rFonts w:ascii="宋体" w:hAnsi="宋体"/>
                <w:sz w:val="24"/>
              </w:rPr>
            </w:pPr>
            <w:r w:rsidRPr="003A5FD1">
              <w:rPr>
                <w:rFonts w:ascii="宋体" w:hAnsi="宋体" w:hint="eastAsia"/>
                <w:sz w:val="24"/>
              </w:rPr>
              <w:t>采购预算：</w:t>
            </w:r>
            <w:r w:rsidRPr="003A5FD1">
              <w:rPr>
                <w:rFonts w:ascii="宋体" w:hAnsi="宋体" w:hint="eastAsia"/>
                <w:sz w:val="24"/>
                <w:szCs w:val="24"/>
              </w:rPr>
              <w:t>29.25万元</w:t>
            </w:r>
            <w:r w:rsidRPr="003A5FD1">
              <w:rPr>
                <w:rFonts w:hint="eastAsia"/>
                <w:sz w:val="24"/>
                <w:szCs w:val="24"/>
              </w:rPr>
              <w:t>（</w:t>
            </w:r>
            <w:r w:rsidRPr="003A5FD1">
              <w:rPr>
                <w:sz w:val="24"/>
                <w:szCs w:val="24"/>
              </w:rPr>
              <w:t>投标单位的投标报价超出采购预算的，</w:t>
            </w:r>
            <w:r w:rsidRPr="003A5FD1">
              <w:rPr>
                <w:rFonts w:hint="eastAsia"/>
                <w:sz w:val="24"/>
                <w:szCs w:val="24"/>
              </w:rPr>
              <w:t>视为无效投标）。</w:t>
            </w:r>
          </w:p>
        </w:tc>
      </w:tr>
      <w:tr w:rsidR="00F477F4" w:rsidRPr="003A5FD1">
        <w:trPr>
          <w:trHeight w:val="196"/>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2</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textAlignment w:val="baseline"/>
              <w:rPr>
                <w:rFonts w:ascii="宋体" w:hAnsi="宋体"/>
                <w:sz w:val="24"/>
              </w:rPr>
            </w:pPr>
            <w:r w:rsidRPr="003A5FD1">
              <w:rPr>
                <w:rFonts w:ascii="宋体" w:hAnsi="宋体" w:hint="eastAsia"/>
                <w:sz w:val="24"/>
              </w:rPr>
              <w:t>招标人名称:大连职业技术学院</w:t>
            </w:r>
          </w:p>
        </w:tc>
      </w:tr>
      <w:tr w:rsidR="00F477F4" w:rsidRPr="003A5FD1">
        <w:trPr>
          <w:trHeight w:val="820"/>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3</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rPr>
                <w:rFonts w:ascii="宋体" w:hAnsi="宋体"/>
                <w:sz w:val="24"/>
              </w:rPr>
            </w:pPr>
            <w:r w:rsidRPr="003A5FD1">
              <w:rPr>
                <w:rFonts w:ascii="宋体" w:hAnsi="宋体" w:hint="eastAsia"/>
                <w:bCs/>
                <w:sz w:val="24"/>
              </w:rPr>
              <w:t>1、</w:t>
            </w:r>
            <w:r w:rsidRPr="003A5FD1">
              <w:rPr>
                <w:rFonts w:ascii="宋体" w:hAnsi="宋体"/>
                <w:bCs/>
                <w:sz w:val="24"/>
              </w:rPr>
              <w:t>投标</w:t>
            </w:r>
            <w:r w:rsidRPr="003A5FD1">
              <w:rPr>
                <w:rFonts w:ascii="宋体" w:hAnsi="宋体" w:hint="eastAsia"/>
                <w:bCs/>
                <w:sz w:val="24"/>
              </w:rPr>
              <w:t>人</w:t>
            </w:r>
            <w:r w:rsidRPr="003A5FD1">
              <w:rPr>
                <w:rFonts w:ascii="宋体" w:hAnsi="宋体"/>
                <w:bCs/>
                <w:sz w:val="24"/>
              </w:rPr>
              <w:t>应提</w:t>
            </w:r>
            <w:r w:rsidRPr="003A5FD1">
              <w:rPr>
                <w:rFonts w:ascii="宋体" w:hAnsi="宋体" w:hint="eastAsia"/>
                <w:bCs/>
                <w:sz w:val="24"/>
              </w:rPr>
              <w:t>5800元的投标</w:t>
            </w:r>
            <w:r w:rsidRPr="003A5FD1">
              <w:rPr>
                <w:rFonts w:ascii="宋体" w:hAnsi="宋体"/>
                <w:bCs/>
                <w:sz w:val="24"/>
              </w:rPr>
              <w:t>保证金</w:t>
            </w:r>
            <w:r w:rsidRPr="003A5FD1">
              <w:rPr>
                <w:rFonts w:ascii="宋体" w:hAnsi="宋体" w:hint="eastAsia"/>
                <w:bCs/>
                <w:sz w:val="24"/>
              </w:rPr>
              <w:t>。</w:t>
            </w:r>
            <w:r w:rsidRPr="003A5FD1">
              <w:rPr>
                <w:rFonts w:ascii="宋体" w:hAnsi="宋体" w:hint="eastAsia"/>
                <w:sz w:val="24"/>
              </w:rPr>
              <w:t>投标保证金可以是电汇、支票（外地投标人除外）、汇票、银行保函、担保保函等形式中的一种（支票或汇票必须为投标人企业的支票或汇票）。</w:t>
            </w:r>
          </w:p>
          <w:p w:rsidR="00F477F4" w:rsidRPr="003A5FD1" w:rsidRDefault="00770922">
            <w:pPr>
              <w:spacing w:line="360" w:lineRule="auto"/>
              <w:rPr>
                <w:rFonts w:ascii="宋体" w:hAnsi="宋体"/>
                <w:bCs/>
                <w:sz w:val="24"/>
              </w:rPr>
            </w:pPr>
            <w:r w:rsidRPr="003A5FD1">
              <w:rPr>
                <w:rFonts w:ascii="宋体" w:hAnsi="宋体" w:hint="eastAsia"/>
                <w:bCs/>
                <w:sz w:val="24"/>
              </w:rPr>
              <w:t>2、投标人可以采取融资担保的形式进行融资。</w:t>
            </w:r>
          </w:p>
          <w:p w:rsidR="00F477F4" w:rsidRPr="003A5FD1" w:rsidRDefault="00770922">
            <w:pPr>
              <w:snapToGrid w:val="0"/>
              <w:spacing w:line="360" w:lineRule="auto"/>
              <w:rPr>
                <w:rFonts w:ascii="宋体" w:hAnsi="宋体"/>
                <w:bCs/>
                <w:sz w:val="24"/>
              </w:rPr>
            </w:pPr>
            <w:r w:rsidRPr="003A5FD1">
              <w:rPr>
                <w:rFonts w:ascii="宋体" w:hAnsi="宋体" w:hint="eastAsia"/>
                <w:bCs/>
                <w:sz w:val="24"/>
              </w:rPr>
              <w:t>3、投标人若要汇款，请汇至</w:t>
            </w:r>
          </w:p>
          <w:p w:rsidR="00F477F4" w:rsidRPr="003A5FD1" w:rsidRDefault="00770922">
            <w:pPr>
              <w:snapToGrid w:val="0"/>
              <w:spacing w:line="360" w:lineRule="auto"/>
              <w:ind w:firstLineChars="147" w:firstLine="354"/>
              <w:rPr>
                <w:rFonts w:ascii="宋体" w:hAnsi="宋体"/>
                <w:b/>
                <w:bCs/>
                <w:sz w:val="24"/>
              </w:rPr>
            </w:pPr>
            <w:r w:rsidRPr="003A5FD1">
              <w:rPr>
                <w:rFonts w:ascii="宋体" w:hAnsi="宋体" w:hint="eastAsia"/>
                <w:b/>
                <w:bCs/>
                <w:sz w:val="24"/>
              </w:rPr>
              <w:t>户名：大连合力项目管理有限公司；</w:t>
            </w:r>
          </w:p>
          <w:p w:rsidR="00F477F4" w:rsidRPr="003A5FD1" w:rsidRDefault="00770922">
            <w:pPr>
              <w:snapToGrid w:val="0"/>
              <w:spacing w:line="360" w:lineRule="auto"/>
              <w:ind w:firstLineChars="147" w:firstLine="354"/>
              <w:rPr>
                <w:rFonts w:ascii="宋体" w:hAnsi="宋体"/>
                <w:b/>
                <w:bCs/>
                <w:sz w:val="24"/>
              </w:rPr>
            </w:pPr>
            <w:r w:rsidRPr="003A5FD1">
              <w:rPr>
                <w:rFonts w:ascii="宋体" w:hAnsi="宋体" w:hint="eastAsia"/>
                <w:b/>
                <w:bCs/>
                <w:sz w:val="24"/>
              </w:rPr>
              <w:t>开户银行：盛京银行大连星海支行；</w:t>
            </w:r>
          </w:p>
          <w:p w:rsidR="00F477F4" w:rsidRPr="003A5FD1" w:rsidRDefault="00770922">
            <w:pPr>
              <w:snapToGrid w:val="0"/>
              <w:spacing w:line="360" w:lineRule="auto"/>
              <w:ind w:firstLineChars="147" w:firstLine="354"/>
              <w:rPr>
                <w:rFonts w:ascii="宋体" w:hAnsi="宋体"/>
                <w:b/>
                <w:bCs/>
                <w:sz w:val="24"/>
              </w:rPr>
            </w:pPr>
            <w:r w:rsidRPr="003A5FD1">
              <w:rPr>
                <w:rFonts w:ascii="宋体" w:hAnsi="宋体" w:hint="eastAsia"/>
                <w:b/>
                <w:bCs/>
                <w:sz w:val="24"/>
              </w:rPr>
              <w:t>银行账号：0660500102000009993。</w:t>
            </w:r>
          </w:p>
          <w:p w:rsidR="00F477F4" w:rsidRPr="003A5FD1" w:rsidRDefault="00770922">
            <w:pPr>
              <w:snapToGrid w:val="0"/>
              <w:spacing w:line="360" w:lineRule="auto"/>
              <w:ind w:left="360" w:hangingChars="150" w:hanging="360"/>
              <w:rPr>
                <w:rFonts w:ascii="宋体" w:hAnsi="宋体"/>
                <w:b/>
                <w:sz w:val="24"/>
              </w:rPr>
            </w:pPr>
            <w:r w:rsidRPr="003A5FD1">
              <w:rPr>
                <w:rFonts w:ascii="宋体" w:hAnsi="宋体" w:hint="eastAsia"/>
                <w:sz w:val="24"/>
              </w:rPr>
              <w:t>4、</w:t>
            </w:r>
            <w:r w:rsidRPr="003A5FD1">
              <w:rPr>
                <w:rFonts w:ascii="宋体" w:hAnsi="宋体"/>
                <w:b/>
                <w:sz w:val="24"/>
              </w:rPr>
              <w:t>投标保证金的递交时间及地点：在</w:t>
            </w:r>
            <w:r w:rsidRPr="003A5FD1">
              <w:rPr>
                <w:rFonts w:ascii="宋体" w:hAnsi="宋体" w:hint="eastAsia"/>
                <w:b/>
                <w:sz w:val="24"/>
              </w:rPr>
              <w:t>2020年</w:t>
            </w:r>
            <w:r w:rsidR="007D3C21" w:rsidRPr="003A5FD1">
              <w:rPr>
                <w:rFonts w:ascii="宋体" w:hAnsi="宋体" w:hint="eastAsia"/>
                <w:b/>
                <w:sz w:val="24"/>
              </w:rPr>
              <w:t>7</w:t>
            </w:r>
            <w:r w:rsidRPr="003A5FD1">
              <w:rPr>
                <w:rFonts w:ascii="宋体" w:hAnsi="宋体" w:hint="eastAsia"/>
                <w:b/>
                <w:sz w:val="24"/>
              </w:rPr>
              <w:t>月</w:t>
            </w:r>
            <w:r w:rsidR="007D3C21" w:rsidRPr="003A5FD1">
              <w:rPr>
                <w:rFonts w:ascii="宋体" w:hAnsi="宋体" w:hint="eastAsia"/>
                <w:b/>
                <w:sz w:val="24"/>
              </w:rPr>
              <w:t>20</w:t>
            </w:r>
            <w:r w:rsidRPr="003A5FD1">
              <w:rPr>
                <w:rFonts w:ascii="宋体" w:hAnsi="宋体" w:hint="eastAsia"/>
                <w:b/>
                <w:sz w:val="24"/>
              </w:rPr>
              <w:t>日</w:t>
            </w:r>
            <w:r w:rsidR="007D3C21" w:rsidRPr="003A5FD1">
              <w:rPr>
                <w:rFonts w:ascii="宋体" w:hAnsi="宋体" w:hint="eastAsia"/>
                <w:b/>
                <w:sz w:val="24"/>
              </w:rPr>
              <w:t>13</w:t>
            </w:r>
            <w:r w:rsidRPr="003A5FD1">
              <w:rPr>
                <w:rFonts w:ascii="宋体" w:hAnsi="宋体" w:hint="eastAsia"/>
                <w:b/>
                <w:sz w:val="24"/>
              </w:rPr>
              <w:t>：30前缴纳至</w:t>
            </w:r>
            <w:r w:rsidRPr="003A5FD1">
              <w:rPr>
                <w:rFonts w:ascii="宋体" w:hAnsi="宋体"/>
                <w:b/>
                <w:sz w:val="24"/>
              </w:rPr>
              <w:t>大连</w:t>
            </w:r>
            <w:r w:rsidRPr="003A5FD1">
              <w:rPr>
                <w:rFonts w:ascii="宋体" w:hAnsi="宋体" w:hint="eastAsia"/>
                <w:b/>
                <w:sz w:val="24"/>
              </w:rPr>
              <w:t>合力项目管理有限公司。</w:t>
            </w:r>
          </w:p>
          <w:p w:rsidR="00F477F4" w:rsidRPr="003A5FD1" w:rsidRDefault="00770922">
            <w:pPr>
              <w:snapToGrid w:val="0"/>
              <w:spacing w:line="360" w:lineRule="auto"/>
              <w:ind w:left="22" w:hangingChars="9" w:hanging="22"/>
              <w:rPr>
                <w:rFonts w:ascii="宋体" w:hAnsi="宋体"/>
                <w:b/>
                <w:sz w:val="24"/>
              </w:rPr>
            </w:pPr>
            <w:r w:rsidRPr="003A5FD1">
              <w:rPr>
                <w:rFonts w:ascii="宋体" w:hAnsi="宋体" w:hint="eastAsia"/>
                <w:b/>
                <w:sz w:val="24"/>
              </w:rPr>
              <w:t>注：（1）保证金汇款摘要内应注明“投标保证金”，如因摘要书写其他内容引发的一切后果，由投标单位自行承担。</w:t>
            </w:r>
          </w:p>
          <w:p w:rsidR="00F477F4" w:rsidRPr="003A5FD1" w:rsidRDefault="00770922">
            <w:pPr>
              <w:snapToGrid w:val="0"/>
              <w:spacing w:line="360" w:lineRule="auto"/>
              <w:ind w:leftChars="171" w:left="359"/>
              <w:rPr>
                <w:rFonts w:ascii="宋体" w:hAnsi="宋体"/>
                <w:b/>
                <w:sz w:val="24"/>
              </w:rPr>
            </w:pPr>
            <w:r w:rsidRPr="003A5FD1">
              <w:rPr>
                <w:rFonts w:ascii="宋体" w:hAnsi="宋体" w:hint="eastAsia"/>
                <w:b/>
                <w:sz w:val="24"/>
              </w:rPr>
              <w:t>（2）以支票形式递交的，应至少在保证金截止日前二个工作日前将支票送至招标代理公司</w:t>
            </w:r>
          </w:p>
          <w:p w:rsidR="00F477F4" w:rsidRPr="003A5FD1" w:rsidRDefault="00770922">
            <w:pPr>
              <w:spacing w:line="360" w:lineRule="auto"/>
              <w:ind w:firstLineChars="196" w:firstLine="472"/>
              <w:textAlignment w:val="baseline"/>
              <w:rPr>
                <w:rFonts w:ascii="宋体" w:hAnsi="宋体"/>
                <w:b/>
                <w:sz w:val="24"/>
              </w:rPr>
            </w:pPr>
            <w:r w:rsidRPr="003A5FD1">
              <w:rPr>
                <w:rFonts w:ascii="宋体" w:hAnsi="宋体" w:hint="eastAsia"/>
                <w:b/>
                <w:sz w:val="24"/>
              </w:rPr>
              <w:t>（3）退还保证金时，投标人须携带由投标人公司反开一张等额保证金收据至招标代理机构办理。</w:t>
            </w:r>
          </w:p>
          <w:p w:rsidR="00F477F4" w:rsidRPr="003A5FD1" w:rsidRDefault="00770922">
            <w:pPr>
              <w:spacing w:line="360" w:lineRule="auto"/>
              <w:ind w:firstLineChars="196" w:firstLine="472"/>
              <w:textAlignment w:val="baseline"/>
              <w:rPr>
                <w:rFonts w:ascii="宋体" w:hAnsi="宋体"/>
                <w:sz w:val="24"/>
              </w:rPr>
            </w:pPr>
            <w:r w:rsidRPr="003A5FD1">
              <w:rPr>
                <w:rFonts w:ascii="宋体" w:hAnsi="宋体" w:hint="eastAsia"/>
                <w:b/>
                <w:sz w:val="24"/>
              </w:rPr>
              <w:t>（4）</w:t>
            </w:r>
            <w:r w:rsidRPr="003A5FD1">
              <w:rPr>
                <w:rFonts w:ascii="宋体" w:hAnsi="宋体" w:hint="eastAsia"/>
                <w:b/>
                <w:bCs/>
                <w:sz w:val="24"/>
              </w:rPr>
              <w:t>任何形式递交的保证金均以到帐时间为准。</w:t>
            </w:r>
          </w:p>
        </w:tc>
      </w:tr>
      <w:tr w:rsidR="00F477F4" w:rsidRPr="003A5FD1">
        <w:trPr>
          <w:trHeight w:val="401"/>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4</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textAlignment w:val="baseline"/>
              <w:rPr>
                <w:rFonts w:ascii="宋体" w:hAnsi="宋体"/>
                <w:sz w:val="24"/>
              </w:rPr>
            </w:pPr>
            <w:r w:rsidRPr="003A5FD1">
              <w:rPr>
                <w:rFonts w:ascii="宋体" w:hAnsi="宋体" w:hint="eastAsia"/>
                <w:sz w:val="24"/>
              </w:rPr>
              <w:t>投标有效期：开标之日起90个日历日</w:t>
            </w:r>
          </w:p>
        </w:tc>
      </w:tr>
      <w:tr w:rsidR="00F477F4" w:rsidRPr="003A5FD1">
        <w:trPr>
          <w:trHeight w:val="541"/>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pStyle w:val="xl33"/>
              <w:widowControl w:val="0"/>
              <w:pBdr>
                <w:left w:val="none" w:sz="0" w:space="0" w:color="auto"/>
                <w:bottom w:val="none" w:sz="0" w:space="0" w:color="auto"/>
                <w:right w:val="none" w:sz="0" w:space="0" w:color="auto"/>
              </w:pBdr>
              <w:spacing w:before="0" w:beforeAutospacing="0" w:after="0" w:afterAutospacing="0" w:line="360" w:lineRule="auto"/>
              <w:textAlignment w:val="baseline"/>
              <w:rPr>
                <w:rFonts w:ascii="宋体" w:eastAsia="宋体"/>
                <w:kern w:val="2"/>
              </w:rPr>
            </w:pPr>
            <w:r w:rsidRPr="003A5FD1">
              <w:rPr>
                <w:rFonts w:ascii="宋体" w:eastAsia="宋体" w:hint="eastAsia"/>
                <w:kern w:val="2"/>
              </w:rPr>
              <w:t>5</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textAlignment w:val="baseline"/>
              <w:rPr>
                <w:rFonts w:ascii="宋体" w:hAnsi="宋体"/>
                <w:sz w:val="24"/>
              </w:rPr>
            </w:pPr>
            <w:r w:rsidRPr="003A5FD1">
              <w:rPr>
                <w:rFonts w:ascii="宋体" w:hAnsi="宋体" w:hint="eastAsia"/>
                <w:sz w:val="24"/>
              </w:rPr>
              <w:t>投标文件数量及封装要求：1套正本，5套副本，正、副本需封装在同一密封袋内。</w:t>
            </w:r>
          </w:p>
        </w:tc>
      </w:tr>
      <w:tr w:rsidR="00F477F4" w:rsidRPr="003A5FD1">
        <w:trPr>
          <w:trHeight w:val="88"/>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6</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rsidP="007D3C21">
            <w:pPr>
              <w:spacing w:line="360" w:lineRule="auto"/>
              <w:textAlignment w:val="baseline"/>
              <w:rPr>
                <w:rFonts w:ascii="宋体" w:hAnsi="宋体"/>
                <w:sz w:val="24"/>
              </w:rPr>
            </w:pPr>
            <w:r w:rsidRPr="003A5FD1">
              <w:rPr>
                <w:rFonts w:ascii="宋体" w:hAnsi="宋体" w:hint="eastAsia"/>
                <w:sz w:val="24"/>
              </w:rPr>
              <w:t>投标文件递交时间:开标当日在</w:t>
            </w:r>
            <w:r w:rsidRPr="003A5FD1">
              <w:rPr>
                <w:rFonts w:ascii="宋体" w:hAnsi="宋体" w:hint="eastAsia"/>
                <w:sz w:val="24"/>
                <w:szCs w:val="24"/>
              </w:rPr>
              <w:t>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20</w:t>
            </w:r>
            <w:r w:rsidRPr="003A5FD1">
              <w:rPr>
                <w:rFonts w:ascii="宋体" w:hAnsi="宋体" w:hint="eastAsia"/>
                <w:sz w:val="24"/>
                <w:szCs w:val="24"/>
              </w:rPr>
              <w:t>日</w:t>
            </w:r>
            <w:r w:rsidR="007D3C21" w:rsidRPr="003A5FD1">
              <w:rPr>
                <w:rFonts w:ascii="宋体" w:hAnsi="宋体" w:hint="eastAsia"/>
                <w:sz w:val="24"/>
                <w:szCs w:val="24"/>
              </w:rPr>
              <w:t>13</w:t>
            </w:r>
            <w:r w:rsidRPr="003A5FD1">
              <w:rPr>
                <w:rFonts w:ascii="宋体" w:hAnsi="宋体" w:hint="eastAsia"/>
                <w:sz w:val="24"/>
                <w:szCs w:val="24"/>
              </w:rPr>
              <w:t>:00-</w:t>
            </w:r>
            <w:r w:rsidR="007D3C21" w:rsidRPr="003A5FD1">
              <w:rPr>
                <w:rFonts w:ascii="宋体" w:hAnsi="宋体" w:hint="eastAsia"/>
                <w:sz w:val="24"/>
                <w:szCs w:val="24"/>
              </w:rPr>
              <w:t>13</w:t>
            </w:r>
            <w:r w:rsidRPr="003A5FD1">
              <w:rPr>
                <w:rFonts w:ascii="宋体" w:hAnsi="宋体" w:hint="eastAsia"/>
                <w:sz w:val="24"/>
                <w:szCs w:val="24"/>
              </w:rPr>
              <w:t>:30</w:t>
            </w:r>
            <w:r w:rsidRPr="003A5FD1">
              <w:rPr>
                <w:rFonts w:ascii="宋体" w:hAnsi="宋体" w:hint="eastAsia"/>
                <w:bCs/>
                <w:sz w:val="24"/>
              </w:rPr>
              <w:t>到</w:t>
            </w:r>
            <w:r w:rsidRPr="003A5FD1">
              <w:rPr>
                <w:rFonts w:ascii="宋体" w:hAnsi="宋体"/>
                <w:sz w:val="24"/>
              </w:rPr>
              <w:t>大连合力项目管理有限公司会议室</w:t>
            </w:r>
            <w:r w:rsidRPr="003A5FD1">
              <w:rPr>
                <w:rFonts w:ascii="宋体" w:hAnsi="宋体" w:hint="eastAsia"/>
                <w:bCs/>
                <w:sz w:val="24"/>
              </w:rPr>
              <w:t>当面递交。</w:t>
            </w:r>
          </w:p>
        </w:tc>
      </w:tr>
      <w:tr w:rsidR="00F477F4" w:rsidRPr="003A5FD1">
        <w:trPr>
          <w:trHeight w:val="914"/>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lastRenderedPageBreak/>
              <w:t>7</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textAlignment w:val="baseline"/>
              <w:rPr>
                <w:rFonts w:ascii="宋体" w:hAnsi="宋体"/>
                <w:sz w:val="24"/>
              </w:rPr>
            </w:pPr>
            <w:r w:rsidRPr="003A5FD1">
              <w:rPr>
                <w:rFonts w:ascii="宋体" w:hAnsi="宋体" w:hint="eastAsia"/>
                <w:sz w:val="24"/>
              </w:rPr>
              <w:t>投标截止日期及时间：</w:t>
            </w:r>
            <w:r w:rsidRPr="003A5FD1">
              <w:rPr>
                <w:rFonts w:ascii="宋体" w:hAnsi="宋体" w:hint="eastAsia"/>
                <w:sz w:val="24"/>
                <w:szCs w:val="24"/>
              </w:rPr>
              <w:t>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20</w:t>
            </w:r>
            <w:r w:rsidRPr="003A5FD1">
              <w:rPr>
                <w:rFonts w:ascii="宋体" w:hAnsi="宋体" w:hint="eastAsia"/>
                <w:sz w:val="24"/>
                <w:szCs w:val="24"/>
              </w:rPr>
              <w:t>日</w:t>
            </w:r>
            <w:r w:rsidR="007D3C21" w:rsidRPr="003A5FD1">
              <w:rPr>
                <w:rFonts w:ascii="宋体" w:hAnsi="宋体" w:hint="eastAsia"/>
                <w:sz w:val="24"/>
                <w:szCs w:val="24"/>
              </w:rPr>
              <w:t>13</w:t>
            </w:r>
            <w:r w:rsidRPr="003A5FD1">
              <w:rPr>
                <w:rFonts w:ascii="宋体" w:hAnsi="宋体" w:hint="eastAsia"/>
                <w:sz w:val="24"/>
                <w:szCs w:val="24"/>
              </w:rPr>
              <w:t>:30</w:t>
            </w:r>
            <w:r w:rsidRPr="003A5FD1">
              <w:rPr>
                <w:rFonts w:ascii="宋体" w:hAnsi="宋体" w:hint="eastAsia"/>
                <w:sz w:val="24"/>
              </w:rPr>
              <w:t>（北京时间）</w:t>
            </w:r>
          </w:p>
          <w:p w:rsidR="00F477F4" w:rsidRPr="003A5FD1" w:rsidRDefault="00770922">
            <w:pPr>
              <w:spacing w:line="360" w:lineRule="auto"/>
              <w:textAlignment w:val="baseline"/>
              <w:rPr>
                <w:rFonts w:ascii="宋体" w:hAnsi="宋体"/>
                <w:sz w:val="24"/>
              </w:rPr>
            </w:pPr>
            <w:r w:rsidRPr="003A5FD1">
              <w:rPr>
                <w:rFonts w:ascii="宋体" w:hAnsi="宋体" w:hint="eastAsia"/>
                <w:sz w:val="24"/>
              </w:rPr>
              <w:t>开标日期及时间：</w:t>
            </w:r>
            <w:r w:rsidRPr="003A5FD1">
              <w:rPr>
                <w:rFonts w:ascii="宋体" w:hAnsi="宋体" w:hint="eastAsia"/>
                <w:sz w:val="24"/>
                <w:szCs w:val="24"/>
              </w:rPr>
              <w:t>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20</w:t>
            </w:r>
            <w:r w:rsidRPr="003A5FD1">
              <w:rPr>
                <w:rFonts w:ascii="宋体" w:hAnsi="宋体" w:hint="eastAsia"/>
                <w:sz w:val="24"/>
                <w:szCs w:val="24"/>
              </w:rPr>
              <w:t>日</w:t>
            </w:r>
            <w:r w:rsidR="007D3C21" w:rsidRPr="003A5FD1">
              <w:rPr>
                <w:rFonts w:ascii="宋体" w:hAnsi="宋体" w:hint="eastAsia"/>
                <w:sz w:val="24"/>
                <w:szCs w:val="24"/>
              </w:rPr>
              <w:t>13</w:t>
            </w:r>
            <w:r w:rsidRPr="003A5FD1">
              <w:rPr>
                <w:rFonts w:ascii="宋体" w:hAnsi="宋体" w:hint="eastAsia"/>
                <w:sz w:val="24"/>
                <w:szCs w:val="24"/>
              </w:rPr>
              <w:t>:30</w:t>
            </w:r>
            <w:r w:rsidRPr="003A5FD1">
              <w:rPr>
                <w:rFonts w:ascii="宋体" w:hAnsi="宋体" w:hint="eastAsia"/>
                <w:sz w:val="24"/>
              </w:rPr>
              <w:t>（北京时间）</w:t>
            </w:r>
          </w:p>
          <w:p w:rsidR="00F477F4" w:rsidRPr="003A5FD1" w:rsidRDefault="00770922">
            <w:pPr>
              <w:adjustRightInd w:val="0"/>
              <w:spacing w:line="360" w:lineRule="auto"/>
              <w:jc w:val="left"/>
              <w:textAlignment w:val="baseline"/>
              <w:rPr>
                <w:rFonts w:ascii="宋体" w:hAnsi="宋体"/>
                <w:sz w:val="24"/>
              </w:rPr>
            </w:pPr>
            <w:r w:rsidRPr="003A5FD1">
              <w:rPr>
                <w:rFonts w:ascii="宋体" w:hAnsi="宋体" w:hint="eastAsia"/>
                <w:sz w:val="24"/>
              </w:rPr>
              <w:t>开标地点：</w:t>
            </w:r>
            <w:r w:rsidRPr="003A5FD1">
              <w:rPr>
                <w:rFonts w:ascii="宋体" w:hAnsi="宋体"/>
                <w:sz w:val="24"/>
              </w:rPr>
              <w:t>大连合力项目管理有限公司会议室开标</w:t>
            </w:r>
            <w:r w:rsidRPr="003A5FD1">
              <w:rPr>
                <w:rFonts w:ascii="宋体" w:hAnsi="宋体" w:hint="eastAsia"/>
                <w:sz w:val="24"/>
              </w:rPr>
              <w:t>。</w:t>
            </w:r>
          </w:p>
        </w:tc>
      </w:tr>
      <w:tr w:rsidR="00F477F4" w:rsidRPr="003A5FD1">
        <w:trPr>
          <w:trHeight w:val="70"/>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8</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pacing w:line="360" w:lineRule="auto"/>
              <w:textAlignment w:val="baseline"/>
              <w:rPr>
                <w:rFonts w:ascii="宋体" w:hAnsi="宋体"/>
                <w:sz w:val="24"/>
              </w:rPr>
            </w:pPr>
            <w:r w:rsidRPr="003A5FD1">
              <w:rPr>
                <w:rFonts w:ascii="宋体" w:hAnsi="宋体" w:hint="eastAsia"/>
                <w:sz w:val="24"/>
              </w:rPr>
              <w:t>评标方法：综合评分法</w:t>
            </w:r>
          </w:p>
        </w:tc>
      </w:tr>
      <w:tr w:rsidR="00F477F4" w:rsidRPr="003A5FD1">
        <w:trPr>
          <w:trHeight w:val="625"/>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9</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招标文件售价（人民币）：300元</w:t>
            </w:r>
            <w:r w:rsidRPr="003A5FD1">
              <w:rPr>
                <w:rFonts w:ascii="宋体" w:hAnsi="宋体"/>
                <w:sz w:val="24"/>
              </w:rPr>
              <w:t>/</w:t>
            </w:r>
            <w:r w:rsidRPr="003A5FD1">
              <w:rPr>
                <w:rFonts w:ascii="宋体" w:hAnsi="宋体" w:hint="eastAsia"/>
                <w:sz w:val="24"/>
              </w:rPr>
              <w:t>套，售后不退。</w:t>
            </w:r>
          </w:p>
          <w:p w:rsidR="00F477F4" w:rsidRPr="003A5FD1" w:rsidRDefault="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报名及招标文件发售时间：</w:t>
            </w:r>
            <w:r w:rsidRPr="003A5FD1">
              <w:rPr>
                <w:rFonts w:ascii="宋体" w:hAnsi="宋体" w:hint="eastAsia"/>
                <w:sz w:val="24"/>
                <w:szCs w:val="24"/>
              </w:rPr>
              <w:t>2020年</w:t>
            </w:r>
            <w:r w:rsidR="007D3C21" w:rsidRPr="003A5FD1">
              <w:rPr>
                <w:rFonts w:ascii="宋体" w:hAnsi="宋体" w:hint="eastAsia"/>
                <w:sz w:val="24"/>
                <w:szCs w:val="24"/>
              </w:rPr>
              <w:t>6</w:t>
            </w:r>
            <w:r w:rsidRPr="003A5FD1">
              <w:rPr>
                <w:rFonts w:ascii="宋体" w:hAnsi="宋体" w:hint="eastAsia"/>
                <w:sz w:val="24"/>
                <w:szCs w:val="24"/>
              </w:rPr>
              <w:t>月</w:t>
            </w:r>
            <w:r w:rsidR="007D3C21" w:rsidRPr="003A5FD1">
              <w:rPr>
                <w:rFonts w:ascii="宋体" w:hAnsi="宋体" w:hint="eastAsia"/>
                <w:sz w:val="24"/>
                <w:szCs w:val="24"/>
              </w:rPr>
              <w:t>24</w:t>
            </w:r>
            <w:r w:rsidRPr="003A5FD1">
              <w:rPr>
                <w:rFonts w:ascii="宋体" w:hAnsi="宋体" w:hint="eastAsia"/>
                <w:sz w:val="24"/>
                <w:szCs w:val="24"/>
              </w:rPr>
              <w:t>日起至2020年</w:t>
            </w:r>
            <w:r w:rsidR="007D3C21" w:rsidRPr="003A5FD1">
              <w:rPr>
                <w:rFonts w:ascii="宋体" w:hAnsi="宋体" w:hint="eastAsia"/>
                <w:sz w:val="24"/>
                <w:szCs w:val="24"/>
              </w:rPr>
              <w:t>7</w:t>
            </w:r>
            <w:r w:rsidRPr="003A5FD1">
              <w:rPr>
                <w:rFonts w:ascii="宋体" w:hAnsi="宋体" w:hint="eastAsia"/>
                <w:sz w:val="24"/>
                <w:szCs w:val="24"/>
              </w:rPr>
              <w:t>月</w:t>
            </w:r>
            <w:r w:rsidR="007D3C21" w:rsidRPr="003A5FD1">
              <w:rPr>
                <w:rFonts w:ascii="宋体" w:hAnsi="宋体" w:hint="eastAsia"/>
                <w:sz w:val="24"/>
                <w:szCs w:val="24"/>
              </w:rPr>
              <w:t>2</w:t>
            </w:r>
            <w:r w:rsidRPr="003A5FD1">
              <w:rPr>
                <w:rFonts w:ascii="宋体" w:hAnsi="宋体" w:hint="eastAsia"/>
                <w:sz w:val="24"/>
                <w:szCs w:val="24"/>
              </w:rPr>
              <w:t>日</w:t>
            </w:r>
            <w:r w:rsidRPr="003A5FD1">
              <w:rPr>
                <w:rFonts w:ascii="宋体" w:hAnsi="宋体" w:hint="eastAsia"/>
                <w:kern w:val="0"/>
                <w:sz w:val="24"/>
              </w:rPr>
              <w:t>止</w:t>
            </w:r>
            <w:r w:rsidRPr="003A5FD1">
              <w:rPr>
                <w:rFonts w:ascii="宋体" w:hAnsi="宋体" w:hint="eastAsia"/>
                <w:sz w:val="24"/>
              </w:rPr>
              <w:t>每天9:30-11：00、13：30-16:00（北京时间，公休日、节假日除外）</w:t>
            </w:r>
          </w:p>
          <w:p w:rsidR="00F477F4" w:rsidRPr="003A5FD1" w:rsidRDefault="00770922">
            <w:pPr>
              <w:tabs>
                <w:tab w:val="left" w:pos="4045"/>
              </w:tabs>
              <w:adjustRightInd w:val="0"/>
              <w:spacing w:line="360" w:lineRule="auto"/>
              <w:textAlignment w:val="baseline"/>
              <w:rPr>
                <w:rFonts w:ascii="宋体" w:hAnsi="宋体"/>
                <w:b/>
                <w:sz w:val="24"/>
              </w:rPr>
            </w:pPr>
            <w:r w:rsidRPr="003A5FD1">
              <w:rPr>
                <w:rFonts w:ascii="宋体" w:hAnsi="宋体" w:hint="eastAsia"/>
                <w:sz w:val="24"/>
              </w:rPr>
              <w:t>联系人：姜晓云、刘晟男        电  话：0411－83012677</w:t>
            </w:r>
          </w:p>
          <w:p w:rsidR="00F477F4" w:rsidRPr="003A5FD1" w:rsidRDefault="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地址：</w:t>
            </w:r>
            <w:r w:rsidRPr="003A5FD1">
              <w:rPr>
                <w:rFonts w:ascii="宋体" w:hAnsi="宋体" w:hint="eastAsia"/>
                <w:kern w:val="0"/>
                <w:sz w:val="24"/>
              </w:rPr>
              <w:t>大连市西岗区泰公街32号北京街家乐福地下停车场入口西侧公建二楼</w:t>
            </w:r>
          </w:p>
        </w:tc>
      </w:tr>
      <w:tr w:rsidR="00F477F4" w:rsidRPr="003A5FD1">
        <w:trPr>
          <w:trHeight w:val="1592"/>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10</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投标人的资格条件：</w:t>
            </w:r>
          </w:p>
          <w:p w:rsidR="00F477F4" w:rsidRPr="003A5FD1" w:rsidRDefault="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符合《中华人民共和国政府采购法》第二十二条的规定；</w:t>
            </w:r>
          </w:p>
          <w:p w:rsidR="00F477F4" w:rsidRPr="003A5FD1" w:rsidRDefault="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注：（1）截至2020年</w:t>
            </w:r>
            <w:r w:rsidR="007D3C21" w:rsidRPr="003A5FD1">
              <w:rPr>
                <w:rFonts w:ascii="宋体" w:hAnsi="宋体" w:hint="eastAsia"/>
                <w:sz w:val="24"/>
              </w:rPr>
              <w:t>7</w:t>
            </w:r>
            <w:r w:rsidRPr="003A5FD1">
              <w:rPr>
                <w:rFonts w:ascii="宋体" w:hAnsi="宋体" w:hint="eastAsia"/>
                <w:sz w:val="24"/>
              </w:rPr>
              <w:t>月</w:t>
            </w:r>
            <w:r w:rsidR="007D3C21" w:rsidRPr="003A5FD1">
              <w:rPr>
                <w:rFonts w:ascii="宋体" w:hAnsi="宋体" w:hint="eastAsia"/>
                <w:sz w:val="24"/>
              </w:rPr>
              <w:t>19</w:t>
            </w:r>
            <w:r w:rsidRPr="003A5FD1">
              <w:rPr>
                <w:rFonts w:ascii="宋体" w:hAnsi="宋体" w:hint="eastAsia"/>
                <w:sz w:val="24"/>
              </w:rPr>
              <w:t>日，经“信用中国”网站（www.creditchina.gov.cn）、“信用辽宁”网站（www.lncredit.gov.cn）、“信用大连”网站（credit.dl.cn）、“中国政府采购网”网站（www.ccgp.gov.cn）查询，被列入失信被执行人、重大税收违法案件当事人名单、政府采购严重违法失信行为记录名单的不得参加本采购项目。</w:t>
            </w:r>
          </w:p>
          <w:p w:rsidR="00F477F4" w:rsidRPr="003A5FD1" w:rsidRDefault="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（2）本项目不接受联合体投标。</w:t>
            </w:r>
          </w:p>
        </w:tc>
      </w:tr>
      <w:tr w:rsidR="00F477F4" w:rsidRPr="003A5FD1">
        <w:trPr>
          <w:trHeight w:val="422"/>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12</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rsidP="00770922">
            <w:pPr>
              <w:tabs>
                <w:tab w:val="left" w:pos="4045"/>
              </w:tabs>
              <w:adjustRightInd w:val="0"/>
              <w:spacing w:line="360" w:lineRule="auto"/>
              <w:textAlignment w:val="baseline"/>
              <w:rPr>
                <w:rFonts w:ascii="宋体" w:hAnsi="宋体"/>
                <w:sz w:val="24"/>
              </w:rPr>
            </w:pPr>
            <w:r w:rsidRPr="003A5FD1">
              <w:rPr>
                <w:rFonts w:ascii="宋体" w:hAnsi="宋体" w:hint="eastAsia"/>
                <w:sz w:val="24"/>
              </w:rPr>
              <w:t>★（一）供货及安装完成时间：合同签订后30个日历日内</w:t>
            </w:r>
          </w:p>
          <w:p w:rsidR="00F477F4" w:rsidRPr="003A5FD1" w:rsidRDefault="00770922">
            <w:pPr>
              <w:spacing w:line="360" w:lineRule="auto"/>
              <w:rPr>
                <w:rFonts w:ascii="宋体" w:hAnsi="宋体"/>
                <w:kern w:val="0"/>
                <w:sz w:val="24"/>
              </w:rPr>
            </w:pPr>
            <w:r w:rsidRPr="003A5FD1">
              <w:rPr>
                <w:rFonts w:ascii="宋体" w:hAnsi="宋体" w:hint="eastAsia"/>
                <w:sz w:val="24"/>
              </w:rPr>
              <w:t xml:space="preserve">  （二）送货及安装地点：招标人指定地点。</w:t>
            </w:r>
          </w:p>
        </w:tc>
      </w:tr>
      <w:tr w:rsidR="00F477F4" w:rsidRPr="003A5FD1">
        <w:trPr>
          <w:trHeight w:val="422"/>
        </w:trPr>
        <w:tc>
          <w:tcPr>
            <w:tcW w:w="828"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spacing w:line="360" w:lineRule="auto"/>
              <w:jc w:val="center"/>
              <w:textAlignment w:val="baseline"/>
              <w:rPr>
                <w:rFonts w:ascii="宋体" w:hAnsi="宋体"/>
                <w:sz w:val="24"/>
              </w:rPr>
            </w:pPr>
            <w:r w:rsidRPr="003A5FD1">
              <w:rPr>
                <w:rFonts w:ascii="宋体" w:hAnsi="宋体" w:hint="eastAsia"/>
                <w:sz w:val="24"/>
              </w:rPr>
              <w:t>13</w:t>
            </w:r>
          </w:p>
        </w:tc>
        <w:tc>
          <w:tcPr>
            <w:tcW w:w="8640"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pStyle w:val="a6"/>
              <w:adjustRightInd w:val="0"/>
              <w:snapToGrid w:val="0"/>
              <w:spacing w:line="360" w:lineRule="auto"/>
              <w:rPr>
                <w:rFonts w:eastAsia="宋体" w:hAnsi="宋体"/>
                <w:b/>
                <w:sz w:val="24"/>
                <w:szCs w:val="24"/>
              </w:rPr>
            </w:pPr>
            <w:r w:rsidRPr="003A5FD1">
              <w:rPr>
                <w:rFonts w:eastAsia="宋体" w:hAnsi="宋体" w:hint="eastAsia"/>
                <w:b/>
                <w:sz w:val="24"/>
                <w:szCs w:val="24"/>
              </w:rPr>
              <w:t>1、“★”号标记为招标文件的实质性要求，如未响应其投标文件无效。</w:t>
            </w:r>
          </w:p>
          <w:p w:rsidR="00F477F4" w:rsidRPr="003A5FD1" w:rsidRDefault="00770922">
            <w:pPr>
              <w:spacing w:line="360" w:lineRule="auto"/>
              <w:rPr>
                <w:rFonts w:ascii="宋体" w:hAnsi="宋体"/>
                <w:sz w:val="24"/>
                <w:szCs w:val="24"/>
              </w:rPr>
            </w:pPr>
            <w:r w:rsidRPr="003A5FD1">
              <w:rPr>
                <w:rFonts w:hAnsi="宋体" w:hint="eastAsia"/>
                <w:b/>
                <w:sz w:val="24"/>
                <w:szCs w:val="24"/>
              </w:rPr>
              <w:t>2</w:t>
            </w:r>
            <w:r w:rsidRPr="003A5FD1">
              <w:rPr>
                <w:rFonts w:hAnsi="宋体" w:hint="eastAsia"/>
                <w:b/>
                <w:sz w:val="24"/>
                <w:szCs w:val="24"/>
              </w:rPr>
              <w:t>、未标记“★”号为非实质性要求，如未响应其投标文件仍有效，但可能影响评分。</w:t>
            </w:r>
          </w:p>
        </w:tc>
      </w:tr>
    </w:tbl>
    <w:p w:rsidR="00F477F4" w:rsidRPr="003A5FD1" w:rsidRDefault="00770922">
      <w:pPr>
        <w:adjustRightInd w:val="0"/>
        <w:snapToGrid w:val="0"/>
        <w:spacing w:line="336" w:lineRule="auto"/>
        <w:ind w:firstLineChars="788" w:firstLine="3481"/>
        <w:rPr>
          <w:rFonts w:ascii="宋体" w:hAnsi="宋体"/>
          <w:b/>
          <w:sz w:val="44"/>
        </w:rPr>
      </w:pPr>
      <w:r w:rsidRPr="003A5FD1">
        <w:rPr>
          <w:rFonts w:ascii="宋体" w:hAnsi="宋体"/>
          <w:b/>
          <w:sz w:val="44"/>
        </w:rPr>
        <w:br w:type="page"/>
      </w:r>
      <w:r w:rsidRPr="003A5FD1">
        <w:rPr>
          <w:rFonts w:ascii="宋体" w:hAnsi="宋体" w:hint="eastAsia"/>
          <w:b/>
          <w:sz w:val="44"/>
        </w:rPr>
        <w:lastRenderedPageBreak/>
        <w:t>投标人须知</w:t>
      </w:r>
    </w:p>
    <w:p w:rsidR="00F477F4" w:rsidRPr="003A5FD1" w:rsidRDefault="00770922">
      <w:pPr>
        <w:adjustRightInd w:val="0"/>
        <w:snapToGrid w:val="0"/>
        <w:spacing w:line="360" w:lineRule="auto"/>
        <w:ind w:firstLineChars="98" w:firstLine="354"/>
        <w:jc w:val="center"/>
        <w:outlineLvl w:val="0"/>
        <w:rPr>
          <w:rFonts w:ascii="宋体" w:hAnsi="宋体"/>
          <w:b/>
          <w:sz w:val="36"/>
        </w:rPr>
      </w:pPr>
      <w:r w:rsidRPr="003A5FD1">
        <w:rPr>
          <w:rFonts w:ascii="宋体" w:hAnsi="宋体" w:hint="eastAsia"/>
          <w:b/>
          <w:sz w:val="36"/>
        </w:rPr>
        <w:t>一、总  则</w:t>
      </w:r>
    </w:p>
    <w:p w:rsidR="00F477F4" w:rsidRPr="003A5FD1" w:rsidRDefault="00770922">
      <w:pPr>
        <w:adjustRightInd w:val="0"/>
        <w:snapToGrid w:val="0"/>
        <w:spacing w:line="360" w:lineRule="auto"/>
        <w:ind w:firstLineChars="98" w:firstLine="236"/>
        <w:outlineLvl w:val="0"/>
        <w:rPr>
          <w:rFonts w:ascii="宋体" w:hAnsi="宋体"/>
          <w:b/>
          <w:sz w:val="28"/>
        </w:rPr>
      </w:pPr>
      <w:r w:rsidRPr="003A5FD1">
        <w:rPr>
          <w:rFonts w:ascii="宋体" w:hAnsi="宋体" w:hint="eastAsia"/>
          <w:b/>
          <w:sz w:val="24"/>
        </w:rPr>
        <w:t>（一）项目概述及资金来源</w:t>
      </w:r>
    </w:p>
    <w:p w:rsidR="00F477F4" w:rsidRPr="003A5FD1" w:rsidRDefault="00770922">
      <w:pPr>
        <w:tabs>
          <w:tab w:val="left" w:pos="420"/>
        </w:tabs>
        <w:spacing w:line="360" w:lineRule="auto"/>
        <w:ind w:firstLineChars="200" w:firstLine="480"/>
        <w:rPr>
          <w:rFonts w:ascii="宋体" w:hAnsi="宋体"/>
          <w:kern w:val="0"/>
          <w:sz w:val="24"/>
        </w:rPr>
      </w:pPr>
      <w:r w:rsidRPr="003A5FD1">
        <w:rPr>
          <w:rFonts w:ascii="宋体" w:hAnsi="宋体" w:hint="eastAsia"/>
          <w:sz w:val="24"/>
        </w:rPr>
        <w:t>1.本招标项目按照《中华人民共和国政府采购法》、《政府采购货物和服务招标投标管理办法》的有关规定，</w:t>
      </w:r>
      <w:r w:rsidRPr="003A5FD1">
        <w:rPr>
          <w:rFonts w:ascii="宋体" w:hAnsi="宋体" w:hint="eastAsia"/>
          <w:spacing w:val="-2"/>
          <w:kern w:val="21"/>
          <w:sz w:val="24"/>
        </w:rPr>
        <w:t>实行国内公开招标</w:t>
      </w:r>
      <w:r w:rsidRPr="003A5FD1">
        <w:rPr>
          <w:rFonts w:ascii="宋体" w:hAnsi="宋体" w:hint="eastAsia"/>
          <w:kern w:val="0"/>
          <w:sz w:val="24"/>
        </w:rPr>
        <w:t>。</w:t>
      </w:r>
    </w:p>
    <w:p w:rsidR="00F477F4" w:rsidRPr="003A5FD1" w:rsidRDefault="00770922">
      <w:pPr>
        <w:tabs>
          <w:tab w:val="left" w:pos="420"/>
        </w:tabs>
        <w:spacing w:line="360" w:lineRule="auto"/>
        <w:ind w:firstLineChars="200" w:firstLine="480"/>
        <w:rPr>
          <w:rFonts w:ascii="宋体" w:hAnsi="宋体"/>
          <w:sz w:val="24"/>
        </w:rPr>
      </w:pPr>
      <w:r w:rsidRPr="003A5FD1">
        <w:rPr>
          <w:rFonts w:ascii="宋体" w:hAnsi="宋体" w:hint="eastAsia"/>
          <w:sz w:val="24"/>
        </w:rPr>
        <w:t>（1）招标人名称：大连职业技术学院</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 xml:space="preserve">（2）本次招标的内容为：投影机  </w:t>
      </w:r>
      <w:r w:rsidRPr="003A5FD1">
        <w:rPr>
          <w:rFonts w:ascii="宋体" w:hAnsi="宋体"/>
          <w:sz w:val="24"/>
        </w:rPr>
        <w:t>5</w:t>
      </w:r>
      <w:r w:rsidRPr="003A5FD1">
        <w:rPr>
          <w:rFonts w:ascii="宋体" w:hAnsi="宋体" w:hint="eastAsia"/>
          <w:sz w:val="24"/>
        </w:rPr>
        <w:t xml:space="preserve">台；投影幕  </w:t>
      </w:r>
      <w:r w:rsidRPr="003A5FD1">
        <w:rPr>
          <w:rFonts w:ascii="宋体" w:hAnsi="宋体"/>
          <w:sz w:val="24"/>
        </w:rPr>
        <w:t>5</w:t>
      </w:r>
      <w:r w:rsidRPr="003A5FD1">
        <w:rPr>
          <w:rFonts w:ascii="宋体" w:hAnsi="宋体" w:hint="eastAsia"/>
          <w:sz w:val="24"/>
        </w:rPr>
        <w:t>个；扩音系统  6套；书写屏  4套；书写屏移动支架  4个；投屏器  6个；翻页笔  10只；千兆交换机  10个；线材辅料  1批。（详细内容见招标文件）</w:t>
      </w:r>
    </w:p>
    <w:p w:rsidR="00F477F4" w:rsidRPr="003A5FD1" w:rsidRDefault="00770922">
      <w:pPr>
        <w:tabs>
          <w:tab w:val="left" w:pos="420"/>
        </w:tabs>
        <w:spacing w:line="360" w:lineRule="auto"/>
        <w:ind w:firstLineChars="200" w:firstLine="480"/>
        <w:rPr>
          <w:rFonts w:ascii="宋体" w:hAnsi="宋体"/>
          <w:sz w:val="24"/>
        </w:rPr>
      </w:pPr>
      <w:r w:rsidRPr="003A5FD1">
        <w:rPr>
          <w:rFonts w:ascii="宋体" w:hAnsi="宋体" w:hint="eastAsia"/>
          <w:sz w:val="24"/>
        </w:rPr>
        <w:t>（详见第三章管理要及服务规范）</w:t>
      </w:r>
    </w:p>
    <w:p w:rsidR="00F477F4" w:rsidRPr="003A5FD1" w:rsidRDefault="00770922">
      <w:pPr>
        <w:spacing w:line="360" w:lineRule="auto"/>
        <w:ind w:firstLineChars="200" w:firstLine="482"/>
        <w:rPr>
          <w:rFonts w:ascii="宋体" w:hAnsi="宋体"/>
          <w:sz w:val="24"/>
        </w:rPr>
      </w:pPr>
      <w:r w:rsidRPr="003A5FD1">
        <w:rPr>
          <w:rFonts w:ascii="宋体" w:hAnsi="宋体" w:hint="eastAsia"/>
          <w:b/>
          <w:sz w:val="24"/>
        </w:rPr>
        <w:t>注：</w:t>
      </w:r>
      <w:r w:rsidRPr="003A5FD1">
        <w:rPr>
          <w:rFonts w:ascii="宋体" w:hAnsi="宋体" w:hint="eastAsia"/>
          <w:sz w:val="24"/>
        </w:rPr>
        <w:t>1、投标人不能只对个别品目进行投标，否则将被视为非响应性投标而被拒绝。</w:t>
      </w:r>
    </w:p>
    <w:p w:rsidR="00F477F4" w:rsidRPr="003A5FD1" w:rsidRDefault="00770922">
      <w:pPr>
        <w:spacing w:line="360" w:lineRule="auto"/>
        <w:ind w:firstLineChars="400" w:firstLine="960"/>
        <w:rPr>
          <w:rFonts w:ascii="宋体" w:hAnsi="宋体"/>
          <w:sz w:val="24"/>
        </w:rPr>
      </w:pPr>
      <w:r w:rsidRPr="003A5FD1">
        <w:rPr>
          <w:rFonts w:ascii="宋体" w:hAnsi="宋体" w:hint="eastAsia"/>
          <w:sz w:val="24"/>
        </w:rPr>
        <w:t>2、招标文件中要求投标人须提供非进口产品，否则视为无效投标文件。进口产品是指通过中国海关报关验放入中国境内且产自关境外的产品。</w:t>
      </w:r>
    </w:p>
    <w:p w:rsidR="00F477F4" w:rsidRPr="003A5FD1" w:rsidRDefault="00770922">
      <w:pPr>
        <w:spacing w:line="360" w:lineRule="auto"/>
        <w:ind w:firstLineChars="400" w:firstLine="960"/>
        <w:rPr>
          <w:rFonts w:ascii="宋体" w:hAnsi="宋体"/>
          <w:sz w:val="24"/>
        </w:rPr>
      </w:pPr>
      <w:r w:rsidRPr="003A5FD1">
        <w:rPr>
          <w:rFonts w:ascii="宋体" w:hAnsi="宋体" w:hint="eastAsia"/>
          <w:sz w:val="24"/>
        </w:rPr>
        <w:t>3、单位负责人为同一人或者存在直接控股、管理关系的不同供应商，不得参加同一合同项下的政府采购活动。</w:t>
      </w:r>
    </w:p>
    <w:p w:rsidR="00F477F4" w:rsidRPr="003A5FD1" w:rsidRDefault="00770922">
      <w:pPr>
        <w:tabs>
          <w:tab w:val="left" w:pos="420"/>
        </w:tabs>
        <w:spacing w:line="360" w:lineRule="auto"/>
        <w:ind w:firstLineChars="200" w:firstLine="480"/>
        <w:rPr>
          <w:rFonts w:ascii="宋体" w:hAnsi="宋体"/>
          <w:sz w:val="24"/>
        </w:rPr>
      </w:pPr>
      <w:r w:rsidRPr="003A5FD1">
        <w:rPr>
          <w:rFonts w:ascii="宋体" w:hAnsi="宋体" w:hint="eastAsia"/>
          <w:sz w:val="24"/>
        </w:rPr>
        <w:t xml:space="preserve">    4、除单一来源采购项目外，为采购项目提供整体设计、规范编制或者项目管理、监理、检测等服务的供应商，不得再参加该采购项目的其他采购活动。</w:t>
      </w:r>
    </w:p>
    <w:p w:rsidR="00F477F4" w:rsidRPr="003A5FD1" w:rsidRDefault="00770922">
      <w:pPr>
        <w:tabs>
          <w:tab w:val="left" w:pos="420"/>
        </w:tabs>
        <w:spacing w:line="360" w:lineRule="auto"/>
        <w:ind w:firstLineChars="100" w:firstLine="240"/>
        <w:rPr>
          <w:rFonts w:ascii="宋体" w:hAnsi="宋体"/>
          <w:sz w:val="24"/>
        </w:rPr>
      </w:pPr>
      <w:r w:rsidRPr="003A5FD1">
        <w:rPr>
          <w:rFonts w:ascii="宋体" w:hAnsi="宋体" w:hint="eastAsia"/>
          <w:sz w:val="24"/>
          <w:szCs w:val="24"/>
        </w:rPr>
        <w:t>★</w:t>
      </w:r>
      <w:r w:rsidRPr="003A5FD1">
        <w:rPr>
          <w:rFonts w:ascii="宋体" w:hAnsi="宋体" w:hint="eastAsia"/>
          <w:sz w:val="24"/>
        </w:rPr>
        <w:t>（3）供货及安装完成时间：合同签订后30个日历日内</w:t>
      </w:r>
    </w:p>
    <w:p w:rsidR="00F477F4" w:rsidRPr="003A5FD1" w:rsidRDefault="00770922">
      <w:pPr>
        <w:tabs>
          <w:tab w:val="left" w:pos="420"/>
        </w:tabs>
        <w:spacing w:line="360" w:lineRule="auto"/>
        <w:ind w:firstLineChars="200" w:firstLine="480"/>
        <w:rPr>
          <w:rFonts w:ascii="宋体" w:hAnsi="宋体"/>
          <w:sz w:val="24"/>
        </w:rPr>
      </w:pPr>
      <w:r w:rsidRPr="003A5FD1">
        <w:rPr>
          <w:rFonts w:ascii="宋体" w:hAnsi="宋体" w:hint="eastAsia"/>
          <w:sz w:val="24"/>
        </w:rPr>
        <w:t>（4）送货及安装地点：招标人指定地点。</w:t>
      </w:r>
    </w:p>
    <w:p w:rsidR="00F477F4" w:rsidRPr="003A5FD1" w:rsidRDefault="00770922">
      <w:pPr>
        <w:adjustRightInd w:val="0"/>
        <w:snapToGrid w:val="0"/>
        <w:spacing w:line="360" w:lineRule="auto"/>
        <w:ind w:firstLineChars="100" w:firstLine="240"/>
        <w:rPr>
          <w:rFonts w:ascii="宋体" w:hAnsi="宋体"/>
          <w:sz w:val="24"/>
        </w:rPr>
      </w:pPr>
      <w:r w:rsidRPr="003A5FD1">
        <w:rPr>
          <w:rFonts w:ascii="宋体" w:hAnsi="宋体" w:hint="eastAsia"/>
          <w:sz w:val="24"/>
          <w:szCs w:val="24"/>
        </w:rPr>
        <w:t>★</w:t>
      </w:r>
      <w:r w:rsidRPr="003A5FD1">
        <w:rPr>
          <w:rFonts w:ascii="宋体" w:hAnsi="宋体" w:hint="eastAsia"/>
          <w:sz w:val="24"/>
        </w:rPr>
        <w:t>（5）付款方式：</w:t>
      </w:r>
      <w:r w:rsidRPr="003A5FD1">
        <w:rPr>
          <w:rFonts w:ascii="宋体" w:hAnsi="宋体"/>
          <w:sz w:val="24"/>
        </w:rPr>
        <w:t>货物到货并安装调试完毕并验收合格后，甲方在完成支付程序后，支付合同总价款的百分之九十（90%）,其余的百分之十（10%）转为质量保证金，自验收合格之日起一年后无质量问题，余款在甲方完成支付程序后一次性付清（无息）。</w:t>
      </w:r>
      <w:r w:rsidRPr="003A5FD1">
        <w:rPr>
          <w:rFonts w:ascii="宋体" w:hAnsi="宋体"/>
          <w:sz w:val="24"/>
        </w:rPr>
        <w:br/>
        <w:t>注：甲方完成支付程序指：甲方支付乙方的合同项下的货物经费为财政资金性质，按国家有关规定，财政资金的支付必须履行向政府有关部门报批、审批程序。待相关报批、审批程序履行完毕，甲方方可按本合同约定向乙方支付合同项下的货款。</w:t>
      </w:r>
    </w:p>
    <w:p w:rsidR="00F477F4" w:rsidRPr="003A5FD1" w:rsidRDefault="00770922">
      <w:pPr>
        <w:tabs>
          <w:tab w:val="left" w:pos="420"/>
        </w:tabs>
        <w:spacing w:line="360" w:lineRule="auto"/>
        <w:ind w:firstLineChars="200" w:firstLine="480"/>
        <w:rPr>
          <w:rFonts w:ascii="宋体" w:hAnsi="宋体"/>
          <w:sz w:val="24"/>
        </w:rPr>
      </w:pPr>
      <w:r w:rsidRPr="003A5FD1">
        <w:rPr>
          <w:rFonts w:ascii="宋体" w:hAnsi="宋体" w:cs="宋体" w:hint="eastAsia"/>
          <w:kern w:val="0"/>
          <w:sz w:val="24"/>
        </w:rPr>
        <w:t>注：投标方</w:t>
      </w:r>
      <w:r w:rsidRPr="003A5FD1">
        <w:rPr>
          <w:rFonts w:ascii="宋体" w:hAnsi="宋体" w:hint="eastAsia"/>
          <w:sz w:val="24"/>
        </w:rPr>
        <w:t>清楚的知道财政资金的支付程序，愿意接受采购方按照财政资金拨款程序支付合同价款。支付价款前，乙方必须向甲方提供发票，否则甲方有权拒绝支付。</w:t>
      </w:r>
    </w:p>
    <w:p w:rsidR="00F477F4" w:rsidRPr="003A5FD1" w:rsidRDefault="00770922">
      <w:pPr>
        <w:tabs>
          <w:tab w:val="left" w:pos="420"/>
        </w:tabs>
        <w:spacing w:line="360" w:lineRule="auto"/>
        <w:ind w:firstLineChars="200" w:firstLine="480"/>
        <w:rPr>
          <w:rFonts w:ascii="宋体" w:hAnsi="宋体"/>
          <w:sz w:val="24"/>
        </w:rPr>
      </w:pPr>
      <w:r w:rsidRPr="003A5FD1">
        <w:rPr>
          <w:rFonts w:ascii="宋体" w:hAnsi="宋体" w:hint="eastAsia"/>
          <w:sz w:val="24"/>
        </w:rPr>
        <w:t>2.资金来源：财政性资金。</w:t>
      </w:r>
    </w:p>
    <w:p w:rsidR="00F477F4" w:rsidRPr="003A5FD1" w:rsidRDefault="00770922">
      <w:pPr>
        <w:spacing w:line="360" w:lineRule="auto"/>
        <w:ind w:firstLineChars="100" w:firstLine="241"/>
        <w:rPr>
          <w:rFonts w:ascii="宋体" w:hAnsi="宋体"/>
          <w:sz w:val="24"/>
        </w:rPr>
      </w:pPr>
      <w:r w:rsidRPr="003A5FD1">
        <w:rPr>
          <w:rFonts w:ascii="宋体" w:hAnsi="宋体" w:hint="eastAsia"/>
          <w:b/>
          <w:sz w:val="24"/>
        </w:rPr>
        <w:lastRenderedPageBreak/>
        <w:t>（二）投标人资格要求</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1.符合《中华人民共和国政府采购法》第二十二条规定的投标人。</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注：1、截至2020年</w:t>
      </w:r>
      <w:r w:rsidR="007D3C21" w:rsidRPr="003A5FD1">
        <w:rPr>
          <w:rFonts w:ascii="宋体" w:hAnsi="宋体" w:hint="eastAsia"/>
          <w:sz w:val="24"/>
        </w:rPr>
        <w:t>7</w:t>
      </w:r>
      <w:r w:rsidRPr="003A5FD1">
        <w:rPr>
          <w:rFonts w:ascii="宋体" w:hAnsi="宋体" w:hint="eastAsia"/>
          <w:sz w:val="24"/>
        </w:rPr>
        <w:t>月</w:t>
      </w:r>
      <w:r w:rsidR="007D3C21" w:rsidRPr="003A5FD1">
        <w:rPr>
          <w:rFonts w:ascii="宋体" w:hAnsi="宋体" w:hint="eastAsia"/>
          <w:sz w:val="24"/>
        </w:rPr>
        <w:t>19</w:t>
      </w:r>
      <w:r w:rsidRPr="003A5FD1">
        <w:rPr>
          <w:rFonts w:ascii="宋体" w:hAnsi="宋体" w:hint="eastAsia"/>
          <w:sz w:val="24"/>
        </w:rPr>
        <w:t>日，经“信用中国”网站（www.creditchina.gov.cn）、“信用辽宁”网站（www.lncredit.gov.cn）、“信用大连”网站（credit.dl.cn）、“中国政府采购网”网站（www.ccgp.gov.cn）查询，被列入失信被执行人、重大税收违法案件当事人名单、政府采购严重违法失信行为记录名单的不得参加本采购项目。</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2、本项目不接受联合体投标。</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其他要求：</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1.投标人只有在法律和财务上独立，并且与招标人没有隶属关系才可以参与本项目的投标。</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2.法定代表人为同一个人的两个及两个以上法人不得同时参与投标；投标人之间不应存在授权关系。如有此类情况，则只接受先报名的投标人。</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 因腐败和欺诈行为而被有关部门禁止投标的不能参加本次投标。</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4.投标人应具备《中华人民共和国政府采购法》第二十二条规定的条件。</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5.本项目不接受联合体投标。</w:t>
      </w:r>
    </w:p>
    <w:p w:rsidR="00F477F4" w:rsidRPr="003A5FD1" w:rsidRDefault="00770922">
      <w:pPr>
        <w:spacing w:line="360" w:lineRule="auto"/>
        <w:ind w:firstLineChars="100" w:firstLine="241"/>
        <w:rPr>
          <w:rFonts w:ascii="宋体" w:hAnsi="宋体"/>
          <w:sz w:val="24"/>
        </w:rPr>
      </w:pPr>
      <w:r w:rsidRPr="003A5FD1">
        <w:rPr>
          <w:rFonts w:ascii="宋体" w:hAnsi="宋体" w:hint="eastAsia"/>
          <w:b/>
          <w:sz w:val="24"/>
        </w:rPr>
        <w:t>（三）投标费用</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投标人应承担所有与编写和提交投标文件有关的一切费用，不论投标的结果如何，招标人及招标代理人在任何情况下均无义务和责任承担这些费用。</w:t>
      </w:r>
    </w:p>
    <w:p w:rsidR="00F477F4" w:rsidRPr="003A5FD1" w:rsidRDefault="00F477F4">
      <w:pPr>
        <w:adjustRightInd w:val="0"/>
        <w:snapToGrid w:val="0"/>
        <w:spacing w:line="360" w:lineRule="auto"/>
        <w:ind w:firstLineChars="200" w:firstLine="480"/>
        <w:rPr>
          <w:rFonts w:ascii="宋体" w:hAnsi="宋体"/>
          <w:sz w:val="24"/>
        </w:rPr>
      </w:pPr>
    </w:p>
    <w:p w:rsidR="00F477F4" w:rsidRPr="003A5FD1" w:rsidRDefault="00770922">
      <w:pPr>
        <w:adjustRightInd w:val="0"/>
        <w:snapToGrid w:val="0"/>
        <w:spacing w:line="360" w:lineRule="auto"/>
        <w:ind w:firstLineChars="98" w:firstLine="354"/>
        <w:jc w:val="center"/>
        <w:outlineLvl w:val="0"/>
        <w:rPr>
          <w:rFonts w:ascii="宋体" w:hAnsi="宋体"/>
          <w:b/>
          <w:sz w:val="36"/>
        </w:rPr>
      </w:pPr>
      <w:r w:rsidRPr="003A5FD1">
        <w:rPr>
          <w:rFonts w:ascii="宋体" w:hAnsi="宋体" w:hint="eastAsia"/>
          <w:b/>
          <w:sz w:val="36"/>
        </w:rPr>
        <w:t>二、招标文件</w:t>
      </w:r>
    </w:p>
    <w:p w:rsidR="00F477F4" w:rsidRPr="003A5FD1" w:rsidRDefault="00770922">
      <w:pPr>
        <w:adjustRightInd w:val="0"/>
        <w:snapToGrid w:val="0"/>
        <w:spacing w:line="360" w:lineRule="auto"/>
        <w:ind w:firstLineChars="98" w:firstLine="236"/>
        <w:outlineLvl w:val="0"/>
        <w:rPr>
          <w:rFonts w:ascii="宋体" w:hAnsi="宋体"/>
          <w:b/>
          <w:sz w:val="28"/>
        </w:rPr>
      </w:pPr>
      <w:r w:rsidRPr="003A5FD1">
        <w:rPr>
          <w:rFonts w:ascii="宋体" w:hAnsi="宋体" w:hint="eastAsia"/>
          <w:b/>
          <w:sz w:val="24"/>
        </w:rPr>
        <w:t xml:space="preserve">（一）招标文件构成    </w:t>
      </w:r>
    </w:p>
    <w:p w:rsidR="00F477F4" w:rsidRPr="003A5FD1" w:rsidRDefault="00770922">
      <w:pPr>
        <w:adjustRightInd w:val="0"/>
        <w:snapToGrid w:val="0"/>
        <w:spacing w:line="360" w:lineRule="auto"/>
        <w:ind w:firstLineChars="200" w:firstLine="480"/>
        <w:outlineLvl w:val="0"/>
        <w:rPr>
          <w:rFonts w:ascii="宋体" w:hAnsi="宋体"/>
          <w:sz w:val="28"/>
        </w:rPr>
      </w:pPr>
      <w:r w:rsidRPr="003A5FD1">
        <w:rPr>
          <w:rFonts w:ascii="宋体" w:hAnsi="宋体" w:hint="eastAsia"/>
          <w:sz w:val="24"/>
        </w:rPr>
        <w:t>1.招标文件包括：</w:t>
      </w:r>
    </w:p>
    <w:p w:rsidR="00F477F4" w:rsidRPr="003A5FD1" w:rsidRDefault="00770922">
      <w:pPr>
        <w:adjustRightInd w:val="0"/>
        <w:snapToGrid w:val="0"/>
        <w:spacing w:line="360" w:lineRule="auto"/>
        <w:ind w:firstLineChars="200" w:firstLine="480"/>
        <w:outlineLvl w:val="0"/>
        <w:rPr>
          <w:rFonts w:ascii="宋体" w:hAnsi="宋体"/>
          <w:sz w:val="28"/>
        </w:rPr>
      </w:pPr>
      <w:r w:rsidRPr="003A5FD1">
        <w:rPr>
          <w:rFonts w:ascii="宋体" w:hAnsi="宋体" w:hint="eastAsia"/>
          <w:sz w:val="24"/>
        </w:rPr>
        <w:t>投标邀请函</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第一章    投标人须知及前附表</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第二章    合同条款及合同格式</w:t>
      </w:r>
      <w:r w:rsidRPr="003A5FD1">
        <w:rPr>
          <w:rFonts w:ascii="宋体" w:hAnsi="宋体" w:hint="eastAsia"/>
          <w:sz w:val="24"/>
        </w:rPr>
        <w:tab/>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第三章    管理技术要求及服务规范</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第四章    投标文件格式</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附件1    开标一览表</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附件2    评标办法</w:t>
      </w:r>
    </w:p>
    <w:p w:rsidR="00F477F4" w:rsidRPr="003A5FD1" w:rsidRDefault="00770922">
      <w:pPr>
        <w:adjustRightInd w:val="0"/>
        <w:snapToGrid w:val="0"/>
        <w:spacing w:line="360" w:lineRule="auto"/>
        <w:ind w:left="1" w:firstLineChars="200" w:firstLine="480"/>
        <w:rPr>
          <w:rFonts w:ascii="宋体" w:hAnsi="宋体"/>
          <w:sz w:val="24"/>
        </w:rPr>
      </w:pPr>
      <w:r w:rsidRPr="003A5FD1">
        <w:rPr>
          <w:rFonts w:ascii="宋体" w:hAnsi="宋体" w:hint="eastAsia"/>
          <w:sz w:val="24"/>
        </w:rPr>
        <w:lastRenderedPageBreak/>
        <w:t>2.投标人应认真阅读招标文件中所有的事项、格式、条款、项目任务等要求。如果投标人没有按照招标文件要求提交全部资料或者投标文件没有对招标文件在各方面都作出实质性响应，其投标将被拒绝。</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（二）招标文件的澄清</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任何要求对招标文件进行澄清的投标人，均应按招标文件中的通讯地址，以书面形式（如传真等）及时通知招标代理人，招标代理人将及时以书面形式予以答复，同时将书面答复告知所有购买招标文件的投标人，答复中包括所问问题，但不包括问题的来源。</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（三）招标文件的修改</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1.在投标截止时间前，招标代理人依法可主动的或在解答投标人提出的澄清问题时对招标文件进行修改。</w:t>
      </w:r>
    </w:p>
    <w:p w:rsidR="00F477F4" w:rsidRPr="003A5FD1" w:rsidRDefault="00770922">
      <w:pPr>
        <w:pStyle w:val="a4"/>
        <w:spacing w:line="360" w:lineRule="auto"/>
        <w:ind w:firstLineChars="200" w:firstLine="480"/>
        <w:rPr>
          <w:rFonts w:ascii="宋体" w:hAnsi="宋体"/>
        </w:rPr>
      </w:pPr>
      <w:r w:rsidRPr="003A5FD1">
        <w:rPr>
          <w:rFonts w:ascii="宋体" w:hAnsi="宋体" w:hint="eastAsia"/>
          <w:sz w:val="24"/>
        </w:rPr>
        <w:t>2.招标文件的修改将以书面形式（如传真等）通知所有购买招标文件的投标人，并对其具有约束力。投标人应在24小时内但不超过投标的截止时间，以书面形式（如传真等）确认已收到修改文件或加盖单位公章确认收到，否则因此影响投标活动的任何情况由投标人自行承担。</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3.为使投标人编写投标文件时，有充分时间对招标文件的修改部分进行研究，招标代理人将依法延长投标截止时间。</w:t>
      </w:r>
    </w:p>
    <w:p w:rsidR="00F477F4" w:rsidRPr="003A5FD1" w:rsidRDefault="00F477F4">
      <w:pPr>
        <w:adjustRightInd w:val="0"/>
        <w:snapToGrid w:val="0"/>
        <w:spacing w:line="360" w:lineRule="auto"/>
        <w:ind w:firstLineChars="200" w:firstLine="480"/>
        <w:rPr>
          <w:rFonts w:ascii="宋体" w:hAnsi="宋体"/>
          <w:sz w:val="24"/>
        </w:rPr>
      </w:pPr>
    </w:p>
    <w:p w:rsidR="00F477F4" w:rsidRPr="003A5FD1" w:rsidRDefault="00770922">
      <w:pPr>
        <w:adjustRightInd w:val="0"/>
        <w:snapToGrid w:val="0"/>
        <w:spacing w:line="360" w:lineRule="auto"/>
        <w:ind w:firstLineChars="98" w:firstLine="354"/>
        <w:jc w:val="center"/>
        <w:rPr>
          <w:rFonts w:ascii="宋体" w:hAnsi="宋体"/>
          <w:b/>
          <w:sz w:val="36"/>
        </w:rPr>
      </w:pPr>
      <w:r w:rsidRPr="003A5FD1">
        <w:rPr>
          <w:rFonts w:ascii="宋体" w:hAnsi="宋体" w:hint="eastAsia"/>
          <w:b/>
          <w:sz w:val="36"/>
        </w:rPr>
        <w:t>三、投标文件的编制</w:t>
      </w:r>
    </w:p>
    <w:p w:rsidR="00F477F4" w:rsidRPr="003A5FD1" w:rsidRDefault="00770922">
      <w:pPr>
        <w:adjustRightInd w:val="0"/>
        <w:snapToGrid w:val="0"/>
        <w:spacing w:line="360" w:lineRule="auto"/>
        <w:ind w:firstLineChars="100" w:firstLine="241"/>
        <w:rPr>
          <w:rFonts w:ascii="宋体" w:hAnsi="宋体"/>
          <w:b/>
          <w:sz w:val="28"/>
        </w:rPr>
      </w:pPr>
      <w:r w:rsidRPr="003A5FD1">
        <w:rPr>
          <w:rFonts w:ascii="宋体" w:hAnsi="宋体" w:hint="eastAsia"/>
          <w:b/>
          <w:sz w:val="24"/>
        </w:rPr>
        <w:t>（一）投标的语言</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投标人提交的投标文件以及投标人与招标代理人就有关投标的所有往来函均应使用中文。</w:t>
      </w:r>
    </w:p>
    <w:p w:rsidR="00F477F4" w:rsidRPr="003A5FD1" w:rsidRDefault="00770922">
      <w:pPr>
        <w:adjustRightInd w:val="0"/>
        <w:snapToGrid w:val="0"/>
        <w:spacing w:line="360" w:lineRule="auto"/>
        <w:ind w:firstLineChars="100" w:firstLine="241"/>
        <w:rPr>
          <w:rFonts w:ascii="宋体" w:hAnsi="宋体"/>
          <w:sz w:val="24"/>
        </w:rPr>
      </w:pPr>
      <w:r w:rsidRPr="003A5FD1">
        <w:rPr>
          <w:rFonts w:ascii="宋体" w:hAnsi="宋体" w:hint="eastAsia"/>
          <w:b/>
          <w:sz w:val="24"/>
        </w:rPr>
        <w:t>（二）投标文件构成</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投标人编写的投标文件应包括下列部分：</w:t>
      </w:r>
    </w:p>
    <w:p w:rsidR="00F477F4" w:rsidRPr="003A5FD1" w:rsidRDefault="00770922">
      <w:pPr>
        <w:spacing w:line="360" w:lineRule="auto"/>
        <w:ind w:firstLineChars="200" w:firstLine="482"/>
        <w:rPr>
          <w:rFonts w:ascii="宋体" w:hAnsi="宋体"/>
          <w:sz w:val="24"/>
        </w:rPr>
      </w:pPr>
      <w:r w:rsidRPr="003A5FD1">
        <w:rPr>
          <w:rFonts w:hAnsi="宋体" w:hint="eastAsia"/>
          <w:b/>
          <w:sz w:val="24"/>
          <w:szCs w:val="24"/>
        </w:rPr>
        <w:t>※</w:t>
      </w:r>
      <w:r w:rsidRPr="003A5FD1">
        <w:rPr>
          <w:rFonts w:ascii="宋体" w:hAnsi="宋体" w:hint="eastAsia"/>
          <w:sz w:val="24"/>
        </w:rPr>
        <w:t>1、投标函</w:t>
      </w:r>
    </w:p>
    <w:p w:rsidR="00F477F4" w:rsidRPr="003A5FD1" w:rsidRDefault="00770922">
      <w:pPr>
        <w:spacing w:line="360" w:lineRule="auto"/>
        <w:ind w:firstLineChars="200" w:firstLine="482"/>
        <w:rPr>
          <w:rFonts w:ascii="宋体" w:hAnsi="宋体"/>
          <w:sz w:val="24"/>
        </w:rPr>
      </w:pPr>
      <w:r w:rsidRPr="003A5FD1">
        <w:rPr>
          <w:rFonts w:hAnsi="宋体" w:hint="eastAsia"/>
          <w:b/>
          <w:sz w:val="24"/>
          <w:szCs w:val="24"/>
        </w:rPr>
        <w:t>※</w:t>
      </w:r>
      <w:r w:rsidRPr="003A5FD1">
        <w:rPr>
          <w:rFonts w:ascii="宋体" w:hAnsi="宋体" w:hint="eastAsia"/>
          <w:sz w:val="24"/>
        </w:rPr>
        <w:t>2、项目报价表</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小型和微型企业产品报价说明表（如有提供，非小微企业无须提供）</w:t>
      </w:r>
    </w:p>
    <w:p w:rsidR="00F477F4" w:rsidRPr="003A5FD1" w:rsidRDefault="00770922">
      <w:pPr>
        <w:spacing w:line="360" w:lineRule="auto"/>
        <w:ind w:firstLineChars="300" w:firstLine="720"/>
        <w:rPr>
          <w:rFonts w:ascii="宋体" w:hAnsi="宋体"/>
          <w:sz w:val="24"/>
        </w:rPr>
      </w:pPr>
      <w:r w:rsidRPr="003A5FD1">
        <w:rPr>
          <w:rFonts w:ascii="宋体" w:hAnsi="宋体"/>
          <w:sz w:val="24"/>
        </w:rPr>
        <w:t>残疾人福利性单位</w:t>
      </w:r>
      <w:r w:rsidRPr="003A5FD1">
        <w:rPr>
          <w:rFonts w:ascii="宋体" w:hAnsi="宋体" w:hint="eastAsia"/>
          <w:sz w:val="24"/>
        </w:rPr>
        <w:t>报价说明表（如有提供，非</w:t>
      </w:r>
      <w:r w:rsidRPr="003A5FD1">
        <w:rPr>
          <w:rFonts w:ascii="宋体" w:hAnsi="宋体"/>
          <w:sz w:val="24"/>
        </w:rPr>
        <w:t>残疾人福利性单位</w:t>
      </w:r>
      <w:r w:rsidRPr="003A5FD1">
        <w:rPr>
          <w:rFonts w:ascii="宋体" w:hAnsi="宋体" w:hint="eastAsia"/>
          <w:sz w:val="24"/>
        </w:rPr>
        <w:t>无须提供）</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监狱企业报价说明表（如有提供，非监狱企业无须提供）</w:t>
      </w:r>
    </w:p>
    <w:p w:rsidR="00F477F4" w:rsidRPr="003A5FD1" w:rsidRDefault="00770922">
      <w:pPr>
        <w:spacing w:line="360" w:lineRule="auto"/>
        <w:ind w:firstLineChars="200" w:firstLine="482"/>
        <w:rPr>
          <w:rFonts w:ascii="宋体" w:hAnsi="宋体"/>
          <w:sz w:val="24"/>
        </w:rPr>
      </w:pPr>
      <w:r w:rsidRPr="003A5FD1">
        <w:rPr>
          <w:rFonts w:hAnsi="宋体" w:hint="eastAsia"/>
          <w:b/>
          <w:sz w:val="24"/>
          <w:szCs w:val="24"/>
        </w:rPr>
        <w:t>※</w:t>
      </w:r>
      <w:r w:rsidRPr="003A5FD1">
        <w:rPr>
          <w:rFonts w:ascii="宋体" w:hAnsi="宋体" w:hint="eastAsia"/>
          <w:sz w:val="24"/>
        </w:rPr>
        <w:t>3、企业资格证明文件</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lastRenderedPageBreak/>
        <w:t>3.1企业法人营业执照复印件</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3.2税务登记证复印件、组织机构代码证复印件（三证合一只需提供营业执照）</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3.3法定代表人及被授权人身份证复印件</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3.4法定代表人授权书</w:t>
      </w:r>
    </w:p>
    <w:p w:rsidR="00F477F4" w:rsidRPr="003A5FD1" w:rsidRDefault="00770922">
      <w:pPr>
        <w:spacing w:line="360" w:lineRule="auto"/>
        <w:ind w:firstLineChars="200" w:firstLine="482"/>
        <w:rPr>
          <w:rFonts w:ascii="宋体" w:hAnsi="宋体"/>
          <w:sz w:val="24"/>
        </w:rPr>
      </w:pPr>
      <w:r w:rsidRPr="003A5FD1">
        <w:rPr>
          <w:rFonts w:hAnsi="宋体" w:hint="eastAsia"/>
          <w:b/>
          <w:sz w:val="24"/>
          <w:szCs w:val="24"/>
        </w:rPr>
        <w:t>※</w:t>
      </w:r>
      <w:r w:rsidRPr="003A5FD1">
        <w:rPr>
          <w:rFonts w:ascii="宋体" w:hAnsi="宋体" w:hint="eastAsia"/>
          <w:sz w:val="24"/>
        </w:rPr>
        <w:t>4、技术规格偏离表</w:t>
      </w:r>
    </w:p>
    <w:p w:rsidR="00F477F4" w:rsidRPr="003A5FD1" w:rsidRDefault="00770922">
      <w:pPr>
        <w:spacing w:line="360" w:lineRule="auto"/>
        <w:ind w:firstLineChars="200" w:firstLine="482"/>
        <w:rPr>
          <w:rFonts w:ascii="宋体" w:hAnsi="宋体"/>
          <w:sz w:val="24"/>
        </w:rPr>
      </w:pPr>
      <w:r w:rsidRPr="003A5FD1">
        <w:rPr>
          <w:rFonts w:hAnsi="宋体" w:hint="eastAsia"/>
          <w:b/>
          <w:sz w:val="24"/>
          <w:szCs w:val="24"/>
        </w:rPr>
        <w:t>※</w:t>
      </w:r>
      <w:r w:rsidRPr="003A5FD1">
        <w:rPr>
          <w:rFonts w:ascii="宋体" w:hAnsi="宋体" w:hint="eastAsia"/>
          <w:sz w:val="24"/>
        </w:rPr>
        <w:t>5、商务条款偏离表</w:t>
      </w:r>
    </w:p>
    <w:p w:rsidR="00F477F4" w:rsidRPr="003A5FD1" w:rsidRDefault="00794C6C" w:rsidP="00794C6C">
      <w:pPr>
        <w:spacing w:line="360" w:lineRule="auto"/>
        <w:ind w:firstLineChars="200" w:firstLine="482"/>
        <w:rPr>
          <w:rFonts w:hAnsi="宋体"/>
          <w:b/>
          <w:sz w:val="24"/>
          <w:szCs w:val="24"/>
        </w:rPr>
      </w:pPr>
      <w:r w:rsidRPr="003A5FD1">
        <w:rPr>
          <w:rFonts w:hAnsi="宋体" w:hint="eastAsia"/>
          <w:b/>
          <w:sz w:val="24"/>
          <w:szCs w:val="24"/>
        </w:rPr>
        <w:t>※</w:t>
      </w:r>
      <w:r w:rsidR="00770922" w:rsidRPr="003A5FD1">
        <w:rPr>
          <w:rFonts w:hAnsi="宋体" w:hint="eastAsia"/>
          <w:sz w:val="24"/>
          <w:szCs w:val="24"/>
        </w:rPr>
        <w:t>6</w:t>
      </w:r>
      <w:r w:rsidR="00770922" w:rsidRPr="003A5FD1">
        <w:rPr>
          <w:rFonts w:hAnsi="宋体" w:hint="eastAsia"/>
          <w:sz w:val="24"/>
          <w:szCs w:val="24"/>
        </w:rPr>
        <w:t>、</w:t>
      </w:r>
      <w:r w:rsidRPr="003A5FD1">
        <w:rPr>
          <w:rFonts w:hAnsi="宋体" w:hint="eastAsia"/>
          <w:sz w:val="24"/>
          <w:szCs w:val="24"/>
        </w:rPr>
        <w:t>项目实施方案</w:t>
      </w:r>
    </w:p>
    <w:p w:rsidR="00F477F4" w:rsidRPr="003A5FD1" w:rsidRDefault="00794C6C" w:rsidP="00794C6C">
      <w:pPr>
        <w:spacing w:line="360" w:lineRule="auto"/>
        <w:ind w:firstLineChars="200" w:firstLine="482"/>
        <w:rPr>
          <w:rFonts w:hAnsi="宋体"/>
          <w:b/>
          <w:sz w:val="24"/>
          <w:szCs w:val="24"/>
        </w:rPr>
      </w:pPr>
      <w:r w:rsidRPr="003A5FD1">
        <w:rPr>
          <w:rFonts w:hAnsi="宋体" w:hint="eastAsia"/>
          <w:b/>
          <w:sz w:val="24"/>
          <w:szCs w:val="24"/>
        </w:rPr>
        <w:t>※</w:t>
      </w:r>
      <w:r w:rsidR="00770922" w:rsidRPr="003A5FD1">
        <w:rPr>
          <w:rFonts w:hAnsi="宋体" w:hint="eastAsia"/>
          <w:sz w:val="24"/>
          <w:szCs w:val="24"/>
        </w:rPr>
        <w:t>7</w:t>
      </w:r>
      <w:r w:rsidR="00770922" w:rsidRPr="003A5FD1">
        <w:rPr>
          <w:rFonts w:hAnsi="宋体" w:hint="eastAsia"/>
          <w:sz w:val="24"/>
          <w:szCs w:val="24"/>
        </w:rPr>
        <w:t>、</w:t>
      </w:r>
      <w:r w:rsidRPr="003A5FD1">
        <w:rPr>
          <w:rFonts w:hAnsi="宋体" w:hint="eastAsia"/>
          <w:sz w:val="24"/>
          <w:szCs w:val="24"/>
        </w:rPr>
        <w:t>售后服务保障及培训方案</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8、其他</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8.1投标人基本情况表</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8.2相关业绩一览表及合同复印件</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8.3政府采购投标担保函（担保公司）</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8.4投标保证金保函（银行）</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8.5中小企业声明书格式</w:t>
      </w:r>
      <w:r w:rsidRPr="003A5FD1">
        <w:rPr>
          <w:rFonts w:hAnsi="宋体" w:hint="eastAsia"/>
          <w:sz w:val="24"/>
          <w:szCs w:val="24"/>
        </w:rPr>
        <w:t>（中小型企业的投标人提供）</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8.6残疾人福利性单位声明函</w:t>
      </w:r>
      <w:r w:rsidRPr="003A5FD1">
        <w:rPr>
          <w:rFonts w:hAnsi="宋体" w:hint="eastAsia"/>
          <w:sz w:val="24"/>
          <w:szCs w:val="24"/>
        </w:rPr>
        <w:t>（</w:t>
      </w:r>
      <w:r w:rsidRPr="003A5FD1">
        <w:rPr>
          <w:rFonts w:hAnsi="宋体"/>
          <w:sz w:val="24"/>
          <w:szCs w:val="24"/>
        </w:rPr>
        <w:t>残疾人福利性单位</w:t>
      </w:r>
      <w:r w:rsidRPr="003A5FD1">
        <w:rPr>
          <w:rFonts w:hAnsi="宋体" w:hint="eastAsia"/>
          <w:sz w:val="24"/>
          <w:szCs w:val="24"/>
        </w:rPr>
        <w:t>提供）</w:t>
      </w:r>
    </w:p>
    <w:p w:rsidR="00F477F4" w:rsidRPr="003A5FD1" w:rsidRDefault="00770922">
      <w:pPr>
        <w:spacing w:line="360" w:lineRule="auto"/>
        <w:ind w:firstLineChars="200" w:firstLine="482"/>
        <w:rPr>
          <w:rFonts w:ascii="宋体" w:hAnsi="宋体"/>
          <w:sz w:val="24"/>
        </w:rPr>
      </w:pPr>
      <w:r w:rsidRPr="003A5FD1">
        <w:rPr>
          <w:rFonts w:hAnsi="宋体" w:hint="eastAsia"/>
          <w:b/>
          <w:sz w:val="24"/>
          <w:szCs w:val="24"/>
        </w:rPr>
        <w:t>※</w:t>
      </w:r>
      <w:r w:rsidRPr="003A5FD1">
        <w:rPr>
          <w:rFonts w:ascii="宋体" w:hAnsi="宋体" w:hint="eastAsia"/>
          <w:sz w:val="24"/>
        </w:rPr>
        <w:t>8.7无重大违法记录声明</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8.8政府</w:t>
      </w:r>
      <w:r w:rsidRPr="003A5FD1">
        <w:rPr>
          <w:rFonts w:ascii="宋体" w:hAnsi="宋体"/>
          <w:sz w:val="24"/>
        </w:rPr>
        <w:t>采购</w:t>
      </w:r>
      <w:r w:rsidRPr="003A5FD1">
        <w:rPr>
          <w:rFonts w:ascii="宋体" w:hAnsi="宋体" w:hint="eastAsia"/>
          <w:sz w:val="24"/>
        </w:rPr>
        <w:t>节能产品</w:t>
      </w:r>
      <w:r w:rsidRPr="003A5FD1">
        <w:rPr>
          <w:rFonts w:ascii="宋体" w:hAnsi="宋体"/>
          <w:sz w:val="24"/>
        </w:rPr>
        <w:t>、</w:t>
      </w:r>
      <w:r w:rsidRPr="003A5FD1">
        <w:rPr>
          <w:rFonts w:ascii="宋体" w:hAnsi="宋体" w:hint="eastAsia"/>
          <w:sz w:val="24"/>
        </w:rPr>
        <w:t>环境标志</w:t>
      </w:r>
      <w:r w:rsidRPr="003A5FD1">
        <w:rPr>
          <w:rFonts w:ascii="宋体" w:hAnsi="宋体"/>
          <w:sz w:val="24"/>
        </w:rPr>
        <w:t>产品</w:t>
      </w:r>
      <w:r w:rsidRPr="003A5FD1">
        <w:rPr>
          <w:rFonts w:ascii="宋体" w:hAnsi="宋体" w:hint="eastAsia"/>
          <w:sz w:val="24"/>
        </w:rPr>
        <w:t>声明函</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8.9</w:t>
      </w:r>
      <w:r w:rsidR="00794C6C" w:rsidRPr="003A5FD1">
        <w:rPr>
          <w:rFonts w:ascii="宋体" w:hAnsi="宋体" w:hint="eastAsia"/>
          <w:sz w:val="24"/>
        </w:rPr>
        <w:t>招标文件技术需求及评标办法中要求的其他文件和资料</w:t>
      </w:r>
    </w:p>
    <w:p w:rsidR="00F477F4" w:rsidRPr="003A5FD1" w:rsidRDefault="00770922">
      <w:pPr>
        <w:spacing w:line="360" w:lineRule="auto"/>
        <w:ind w:firstLineChars="300" w:firstLine="720"/>
        <w:rPr>
          <w:rFonts w:ascii="宋体" w:hAnsi="宋体"/>
          <w:sz w:val="24"/>
        </w:rPr>
      </w:pPr>
      <w:r w:rsidRPr="003A5FD1">
        <w:rPr>
          <w:rFonts w:ascii="宋体" w:hAnsi="宋体" w:hint="eastAsia"/>
          <w:sz w:val="24"/>
        </w:rPr>
        <w:t>9、投标人需说明的其它问题</w:t>
      </w:r>
    </w:p>
    <w:p w:rsidR="00F477F4" w:rsidRPr="003A5FD1" w:rsidRDefault="00770922">
      <w:pPr>
        <w:spacing w:line="360" w:lineRule="auto"/>
        <w:ind w:firstLineChars="200" w:firstLine="482"/>
        <w:rPr>
          <w:rFonts w:ascii="宋体" w:hAnsi="宋体"/>
          <w:sz w:val="24"/>
        </w:rPr>
      </w:pPr>
      <w:r w:rsidRPr="003A5FD1">
        <w:rPr>
          <w:rFonts w:hAnsi="宋体" w:hint="eastAsia"/>
          <w:b/>
          <w:sz w:val="24"/>
          <w:szCs w:val="24"/>
        </w:rPr>
        <w:t>※</w:t>
      </w:r>
      <w:r w:rsidRPr="003A5FD1">
        <w:rPr>
          <w:rFonts w:ascii="宋体" w:hAnsi="宋体" w:hint="eastAsia"/>
          <w:b/>
          <w:sz w:val="24"/>
        </w:rPr>
        <w:t>附件1：开标一览表</w:t>
      </w:r>
      <w:r w:rsidRPr="003A5FD1">
        <w:rPr>
          <w:rFonts w:hAnsi="宋体" w:hint="eastAsia"/>
          <w:b/>
          <w:sz w:val="24"/>
          <w:szCs w:val="24"/>
        </w:rPr>
        <w:t>（要求单独密封，如未单独密封视为无效投标）</w:t>
      </w:r>
      <w:r w:rsidRPr="003A5FD1">
        <w:rPr>
          <w:rFonts w:ascii="宋体" w:hAnsi="宋体" w:hint="eastAsia"/>
          <w:sz w:val="24"/>
        </w:rPr>
        <w:t>。</w:t>
      </w:r>
    </w:p>
    <w:p w:rsidR="00F477F4" w:rsidRPr="003A5FD1" w:rsidRDefault="00770922">
      <w:pPr>
        <w:pStyle w:val="a6"/>
        <w:spacing w:line="400" w:lineRule="exact"/>
        <w:ind w:firstLineChars="300" w:firstLine="723"/>
        <w:rPr>
          <w:rFonts w:eastAsia="宋体" w:hAnsi="宋体"/>
          <w:b/>
          <w:sz w:val="24"/>
          <w:szCs w:val="24"/>
        </w:rPr>
      </w:pPr>
      <w:r w:rsidRPr="003A5FD1">
        <w:rPr>
          <w:rFonts w:eastAsia="宋体" w:hAnsi="宋体" w:hint="eastAsia"/>
          <w:b/>
          <w:sz w:val="24"/>
          <w:szCs w:val="24"/>
        </w:rPr>
        <w:t>注：以上带“※”号标注项为投标文件必要组成部分，缺少任意一项，投标文件无效。</w:t>
      </w:r>
    </w:p>
    <w:p w:rsidR="00F477F4" w:rsidRPr="003A5FD1" w:rsidRDefault="00770922">
      <w:pPr>
        <w:adjustRightInd w:val="0"/>
        <w:snapToGrid w:val="0"/>
        <w:spacing w:line="360" w:lineRule="auto"/>
        <w:ind w:firstLineChars="98" w:firstLine="236"/>
        <w:outlineLvl w:val="0"/>
        <w:rPr>
          <w:rFonts w:ascii="宋体" w:hAnsi="宋体"/>
          <w:b/>
          <w:sz w:val="24"/>
        </w:rPr>
      </w:pPr>
      <w:r w:rsidRPr="003A5FD1">
        <w:rPr>
          <w:rFonts w:ascii="宋体" w:hAnsi="宋体" w:hint="eastAsia"/>
          <w:b/>
          <w:sz w:val="24"/>
        </w:rPr>
        <w:t>（三）投标函</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投标人应完整地填写招标文件中的投标函格式和投标报价表及其附件。</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（四）投标报价</w:t>
      </w:r>
    </w:p>
    <w:p w:rsidR="00F477F4" w:rsidRPr="003A5FD1" w:rsidRDefault="00770922">
      <w:pPr>
        <w:adjustRightInd w:val="0"/>
        <w:snapToGrid w:val="0"/>
        <w:spacing w:line="312" w:lineRule="auto"/>
        <w:ind w:firstLineChars="200" w:firstLine="480"/>
        <w:rPr>
          <w:rFonts w:ascii="宋体" w:hAnsi="宋体"/>
          <w:sz w:val="24"/>
        </w:rPr>
      </w:pPr>
      <w:r w:rsidRPr="003A5FD1">
        <w:rPr>
          <w:rFonts w:ascii="宋体" w:hAnsi="宋体" w:hint="eastAsia"/>
          <w:sz w:val="24"/>
        </w:rPr>
        <w:t>投标人的投标文件中只允许有一个总报价，任何有选择的报价将不予接受。</w:t>
      </w:r>
    </w:p>
    <w:p w:rsidR="00F477F4" w:rsidRPr="003A5FD1" w:rsidRDefault="00770922">
      <w:pPr>
        <w:adjustRightInd w:val="0"/>
        <w:snapToGrid w:val="0"/>
        <w:spacing w:line="360" w:lineRule="auto"/>
        <w:ind w:firstLineChars="100" w:firstLine="241"/>
        <w:outlineLvl w:val="0"/>
        <w:rPr>
          <w:rFonts w:ascii="宋体" w:hAnsi="宋体"/>
          <w:b/>
          <w:sz w:val="24"/>
        </w:rPr>
      </w:pPr>
      <w:r w:rsidRPr="003A5FD1">
        <w:rPr>
          <w:rFonts w:ascii="宋体" w:hAnsi="宋体" w:hint="eastAsia"/>
          <w:b/>
          <w:sz w:val="24"/>
        </w:rPr>
        <w:t>（五）投标货币</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投标报价采用人民币报价。</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（六）证明投标人资格合格的文件</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1.投标人应提交证明其有资格参加投标和中标后有能力履行合同的文件，并作为其</w:t>
      </w:r>
      <w:r w:rsidRPr="003A5FD1">
        <w:rPr>
          <w:rFonts w:ascii="宋体" w:hAnsi="宋体" w:hint="eastAsia"/>
          <w:sz w:val="24"/>
        </w:rPr>
        <w:lastRenderedPageBreak/>
        <w:t>投标文件的一部分。</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2.投标人提交的中标后有能力履行合同的资格证明文件应使招标人满意。</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（1）投标人必须具备履行合同所需的财务能力、服务能力；</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（2）投标人应有能力履行合同条款中对招标人所提供的服务承诺及服务保障。</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3.投标人应按招标文件格式要求填写并提交 “资格证明文件”。</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（七）投标保证金</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1.投标人应提交不少于投标人须知前附表要求的投标保证金额，并作为其投标的一部分。</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2.投标保证金是为了保护招标人免遭因投标人的行为而蒙受损失，招标人在因投标人的行为致使其利益受到严重损害时可从投标人的投标保证金中得到补偿。</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3.投标保证金应为支票、汇票等形式中的一种（支票或汇票必须为投标人企业的支票或汇票）。</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4.在开标时，对于未能按要求提交投标保证金的投标人，将被视为非响应性投标予以拒绝。</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5.未中标的投标人的投标保证金在中标通知书发出后五个工作日内予以退还（无息）。</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6.中标人的投标保证金，在中标人按照本招标文件规定签订合同后，五个工作日内予以退还（无息）。</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7.投标人有下列情况之一的，投标保证金将被没收：</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（1）弄虚作假或与其他投标人串通骗取中标的；</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（2）在投标有效期内撤回其投标文件的；</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（3）因中标人过错被废除授标；</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（4）中标人未按要求在规定时间内签订合同的；</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 xml:space="preserve">（5）法律法规规定其他严重损害招标人利益的情形。 </w:t>
      </w:r>
    </w:p>
    <w:p w:rsidR="00F477F4" w:rsidRPr="003A5FD1" w:rsidRDefault="00770922">
      <w:pPr>
        <w:adjustRightInd w:val="0"/>
        <w:snapToGrid w:val="0"/>
        <w:spacing w:line="360" w:lineRule="auto"/>
        <w:ind w:firstLineChars="250" w:firstLine="600"/>
        <w:outlineLvl w:val="0"/>
        <w:rPr>
          <w:rFonts w:ascii="宋体" w:hAnsi="宋体"/>
          <w:sz w:val="24"/>
        </w:rPr>
      </w:pPr>
      <w:r w:rsidRPr="003A5FD1">
        <w:rPr>
          <w:rFonts w:ascii="宋体" w:hAnsi="宋体" w:hint="eastAsia"/>
          <w:sz w:val="24"/>
        </w:rPr>
        <w:t>保证金递交时间及地点:详见投标人须知前附表第3项。</w:t>
      </w:r>
    </w:p>
    <w:p w:rsidR="00F477F4" w:rsidRPr="003A5FD1" w:rsidRDefault="00770922">
      <w:pPr>
        <w:adjustRightInd w:val="0"/>
        <w:snapToGrid w:val="0"/>
        <w:spacing w:line="360" w:lineRule="auto"/>
        <w:ind w:firstLineChars="200" w:firstLine="482"/>
        <w:outlineLvl w:val="0"/>
        <w:rPr>
          <w:rFonts w:ascii="宋体" w:hAnsi="宋体"/>
          <w:sz w:val="24"/>
        </w:rPr>
      </w:pPr>
      <w:r w:rsidRPr="003A5FD1">
        <w:rPr>
          <w:rFonts w:ascii="宋体" w:hAnsi="宋体" w:hint="eastAsia"/>
          <w:b/>
          <w:sz w:val="24"/>
        </w:rPr>
        <w:t>（八）投标有效期</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1.所有投标应从开标之日起，90个日历日计算的投标有效期内有效。</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在特殊情况下，在原投标有效期期满之前，招标代理人可征得投标人同意延长投标有效期。这种要求和答复均应为书面形式（如传真等）。投标人可以拒绝招标代理人的这种要求而不被没收投标保证金。同意延长的投标人不允许修改其投标文件，但要相</w:t>
      </w:r>
      <w:r w:rsidRPr="003A5FD1">
        <w:rPr>
          <w:rFonts w:ascii="宋体" w:hAnsi="宋体" w:hint="eastAsia"/>
          <w:sz w:val="24"/>
        </w:rPr>
        <w:lastRenderedPageBreak/>
        <w:t>应延长其投标保证金的有效期。</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（九）投标文件的式样和签署</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1.投标人应按照招标文件要求，提交投标文件正本1份和副本5份，每套投标文件须清楚地标明“正本”或“副本” 。当正本和副本不符时，以正本为准。</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2.投标人应在投标文件中加盖投标单位的行政公章（加盖投标单位的财务章、投标专用章或其他业务章视为无效投标）。</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 xml:space="preserve">3.投标文件的正本和所有的副本均使用永不褪色的墨水工整书写或打印。 </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4.除投标人对错处做必要修改外，投标文件不得行间插字、涂改和增删，如有修改，必须由投标人法定代表人或被授权人签字。</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5.投标文件</w:t>
      </w:r>
      <w:r w:rsidRPr="003A5FD1">
        <w:rPr>
          <w:rFonts w:ascii="宋体" w:hAnsi="宋体" w:cs="宋体" w:hint="eastAsia"/>
          <w:kern w:val="0"/>
          <w:sz w:val="24"/>
        </w:rPr>
        <w:t>应</w:t>
      </w:r>
      <w:r w:rsidRPr="003A5FD1">
        <w:rPr>
          <w:rFonts w:ascii="宋体" w:hAnsi="宋体" w:cs="宋体"/>
          <w:kern w:val="0"/>
          <w:sz w:val="24"/>
        </w:rPr>
        <w:t>有</w:t>
      </w:r>
      <w:r w:rsidRPr="003A5FD1">
        <w:rPr>
          <w:rFonts w:ascii="宋体" w:hAnsi="宋体" w:hint="eastAsia"/>
          <w:sz w:val="24"/>
        </w:rPr>
        <w:t>章节目录，每页都有页码标注。</w:t>
      </w:r>
      <w:r w:rsidRPr="003A5FD1">
        <w:rPr>
          <w:rFonts w:ascii="宋体" w:hAnsi="宋体" w:cs="宋体" w:hint="eastAsia"/>
          <w:kern w:val="0"/>
          <w:sz w:val="24"/>
        </w:rPr>
        <w:t>应采用</w:t>
      </w:r>
      <w:r w:rsidRPr="003A5FD1">
        <w:rPr>
          <w:rFonts w:ascii="宋体" w:hAnsi="宋体" w:cs="宋体"/>
          <w:kern w:val="0"/>
          <w:sz w:val="24"/>
        </w:rPr>
        <w:t>胶装</w:t>
      </w:r>
      <w:r w:rsidRPr="003A5FD1">
        <w:rPr>
          <w:rFonts w:ascii="宋体" w:hAnsi="宋体" w:cs="宋体" w:hint="eastAsia"/>
          <w:kern w:val="0"/>
          <w:sz w:val="24"/>
        </w:rPr>
        <w:t>。</w:t>
      </w:r>
    </w:p>
    <w:p w:rsidR="00F477F4" w:rsidRPr="003A5FD1" w:rsidRDefault="00F477F4">
      <w:pPr>
        <w:adjustRightInd w:val="0"/>
        <w:snapToGrid w:val="0"/>
        <w:spacing w:line="360" w:lineRule="auto"/>
        <w:ind w:firstLineChars="200" w:firstLine="480"/>
        <w:rPr>
          <w:rFonts w:ascii="宋体" w:hAnsi="宋体"/>
          <w:sz w:val="24"/>
        </w:rPr>
      </w:pPr>
    </w:p>
    <w:p w:rsidR="00F477F4" w:rsidRPr="003A5FD1" w:rsidRDefault="00770922">
      <w:pPr>
        <w:adjustRightInd w:val="0"/>
        <w:snapToGrid w:val="0"/>
        <w:spacing w:line="360" w:lineRule="auto"/>
        <w:ind w:firstLineChars="100" w:firstLine="361"/>
        <w:jc w:val="center"/>
        <w:outlineLvl w:val="0"/>
        <w:rPr>
          <w:rFonts w:ascii="宋体" w:hAnsi="宋体"/>
          <w:b/>
          <w:sz w:val="36"/>
        </w:rPr>
      </w:pPr>
      <w:r w:rsidRPr="003A5FD1">
        <w:rPr>
          <w:rFonts w:ascii="宋体" w:hAnsi="宋体" w:hint="eastAsia"/>
          <w:b/>
          <w:sz w:val="36"/>
        </w:rPr>
        <w:t>四、投标文件的递交</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（一）投标文件的密封和标记</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1.投标文件须按以下要求装袋密封：</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投标文件正、副本需封装在同一密封袋内。封皮上写明项目名称、招标编号、投标人名称，并注明“开标截止年月日时前不得开封”字样。</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2.如果外层信封未按本招标文件要求封装和标记，招标代理人对误投或过早启封概不负责。对由此造成提前开封的投标文件，招标代理人将予以拒绝，并退给投标人。</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3.为方便开标唱标，投标人必须将开标一览表按要求单独封装和标记，并在信封上标明“开标一览表”字样，在递交投标文件时单独递交。</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w:t>
      </w:r>
      <w:r w:rsidRPr="003A5FD1">
        <w:rPr>
          <w:rFonts w:hAnsi="宋体" w:hint="eastAsia"/>
          <w:sz w:val="24"/>
          <w:szCs w:val="24"/>
        </w:rPr>
        <w:t>各投标人仅对自己单位投标文件的密封情况检查，检查内容为其投标文件是否被拆封过、内容是否泄露。投标文件密封如存在瑕疵，但不能导致投标文件信息泄露的，视为密封合格。</w:t>
      </w:r>
    </w:p>
    <w:p w:rsidR="00F477F4" w:rsidRPr="003A5FD1" w:rsidRDefault="00770922">
      <w:pPr>
        <w:adjustRightInd w:val="0"/>
        <w:snapToGrid w:val="0"/>
        <w:spacing w:line="360" w:lineRule="auto"/>
        <w:ind w:firstLineChars="200" w:firstLine="482"/>
        <w:rPr>
          <w:rFonts w:ascii="宋体" w:hAnsi="宋体"/>
          <w:sz w:val="24"/>
        </w:rPr>
      </w:pPr>
      <w:r w:rsidRPr="003A5FD1">
        <w:rPr>
          <w:rFonts w:ascii="宋体" w:hAnsi="宋体" w:hint="eastAsia"/>
          <w:b/>
          <w:sz w:val="24"/>
        </w:rPr>
        <w:t>（二）投标截止时间</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1.招标代理人收到投标文件的时间不得迟于“投标邀请函”中规定的开标时间。</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2.招标代理人可以通过修改招标文件依法延长投标截止时间。在此情况下，招标人和投标人受投标截止时间制约的所有权利和义务均应延长至新的截止时间。</w:t>
      </w:r>
    </w:p>
    <w:p w:rsidR="00F477F4" w:rsidRPr="003A5FD1" w:rsidRDefault="00770922">
      <w:pPr>
        <w:adjustRightInd w:val="0"/>
        <w:snapToGrid w:val="0"/>
        <w:spacing w:line="360" w:lineRule="auto"/>
        <w:ind w:firstLineChars="98" w:firstLine="236"/>
        <w:rPr>
          <w:rFonts w:ascii="宋体" w:hAnsi="宋体"/>
          <w:b/>
          <w:sz w:val="24"/>
        </w:rPr>
      </w:pPr>
      <w:r w:rsidRPr="003A5FD1">
        <w:rPr>
          <w:rFonts w:ascii="宋体" w:hAnsi="宋体" w:hint="eastAsia"/>
          <w:b/>
          <w:sz w:val="24"/>
        </w:rPr>
        <w:t>（三）迟交的投标文件</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 xml:space="preserve">招标代理人将拒绝并原封退回在其规定的截止时间后收到的任何投标文件。    </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lastRenderedPageBreak/>
        <w:t>（四）投标文件的修改和撤回</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1.投标人在递交投标文件后、投标截止时间前修改或撤回其投标文件。但这种修改或撤销通知，须在投标截止时间前以书面形式交给招标代理人，该通知须有经正式授权的投标方代理人的签字。</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2.投标人的修改或撤回通知书应按本招标文件中“投标文件的密封和标记”规定编制、密封、标记和递交，并应在封套上加注“修改”或“撤回”字样。</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3.在投标截止时间之后，投标人不得对其投标文件做任何修改。</w:t>
      </w:r>
    </w:p>
    <w:p w:rsidR="00F477F4" w:rsidRPr="003A5FD1" w:rsidRDefault="00F477F4">
      <w:pPr>
        <w:adjustRightInd w:val="0"/>
        <w:snapToGrid w:val="0"/>
        <w:spacing w:line="360" w:lineRule="auto"/>
        <w:ind w:firstLine="480"/>
        <w:rPr>
          <w:rFonts w:ascii="宋体" w:hAnsi="宋体"/>
          <w:sz w:val="24"/>
        </w:rPr>
      </w:pPr>
    </w:p>
    <w:p w:rsidR="00F477F4" w:rsidRPr="003A5FD1" w:rsidRDefault="00770922">
      <w:pPr>
        <w:adjustRightInd w:val="0"/>
        <w:snapToGrid w:val="0"/>
        <w:spacing w:line="360" w:lineRule="auto"/>
        <w:ind w:firstLineChars="100" w:firstLine="361"/>
        <w:jc w:val="center"/>
        <w:outlineLvl w:val="0"/>
        <w:rPr>
          <w:rFonts w:ascii="宋体" w:hAnsi="宋体"/>
          <w:b/>
          <w:sz w:val="36"/>
        </w:rPr>
      </w:pPr>
      <w:r w:rsidRPr="003A5FD1">
        <w:rPr>
          <w:rFonts w:ascii="宋体" w:hAnsi="宋体" w:hint="eastAsia"/>
          <w:b/>
          <w:sz w:val="36"/>
        </w:rPr>
        <w:t>五、开标与评标</w:t>
      </w:r>
    </w:p>
    <w:p w:rsidR="00F477F4" w:rsidRPr="003A5FD1" w:rsidRDefault="00770922">
      <w:pPr>
        <w:adjustRightInd w:val="0"/>
        <w:snapToGrid w:val="0"/>
        <w:spacing w:line="360" w:lineRule="auto"/>
        <w:ind w:firstLineChars="98" w:firstLine="236"/>
        <w:rPr>
          <w:rFonts w:ascii="宋体" w:hAnsi="宋体"/>
          <w:b/>
          <w:sz w:val="24"/>
        </w:rPr>
      </w:pPr>
      <w:r w:rsidRPr="003A5FD1">
        <w:rPr>
          <w:rFonts w:ascii="宋体" w:hAnsi="宋体" w:hint="eastAsia"/>
          <w:b/>
          <w:sz w:val="24"/>
        </w:rPr>
        <w:t>（一）开标</w:t>
      </w:r>
    </w:p>
    <w:p w:rsidR="00F477F4" w:rsidRPr="003A5FD1" w:rsidRDefault="00770922">
      <w:pPr>
        <w:adjustRightInd w:val="0"/>
        <w:snapToGrid w:val="0"/>
        <w:spacing w:line="360" w:lineRule="auto"/>
        <w:ind w:firstLineChars="200" w:firstLine="480"/>
        <w:jc w:val="left"/>
        <w:rPr>
          <w:rFonts w:ascii="宋体" w:hAnsi="宋体"/>
          <w:sz w:val="24"/>
        </w:rPr>
      </w:pPr>
      <w:r w:rsidRPr="003A5FD1">
        <w:rPr>
          <w:rFonts w:ascii="宋体" w:hAnsi="宋体" w:hint="eastAsia"/>
          <w:sz w:val="24"/>
        </w:rPr>
        <w:t>1. 招标代理人将于“投标人须知前附表”第七项中规定的时间和地点进行公开开标。</w:t>
      </w:r>
    </w:p>
    <w:p w:rsidR="00F477F4" w:rsidRPr="003A5FD1" w:rsidRDefault="00770922">
      <w:pPr>
        <w:adjustRightInd w:val="0"/>
        <w:snapToGrid w:val="0"/>
        <w:spacing w:line="360" w:lineRule="auto"/>
        <w:ind w:leftChars="228" w:left="479"/>
        <w:rPr>
          <w:rFonts w:ascii="宋体" w:hAnsi="宋体"/>
          <w:sz w:val="24"/>
        </w:rPr>
      </w:pPr>
      <w:r w:rsidRPr="003A5FD1">
        <w:rPr>
          <w:rFonts w:ascii="宋体" w:hAnsi="宋体" w:hint="eastAsia"/>
          <w:sz w:val="24"/>
        </w:rPr>
        <w:t>2.提交了可接受的“撤回”通知的投标文件将不予开封。</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 开标时，招标代理人将会同投标人代表共同检查投标文件是否按招标文件的要求进行密封和标记并同时在密封检查表上签字确认，但投标人法定代表人或被授权人未参加开标会议的，</w:t>
      </w:r>
      <w:r w:rsidRPr="003A5FD1">
        <w:rPr>
          <w:rFonts w:hAnsi="宋体" w:hint="eastAsia"/>
          <w:sz w:val="24"/>
          <w:szCs w:val="24"/>
        </w:rPr>
        <w:t>视同认可开标结果。</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4.开标时，招标代理人将当众宣读投标人名称、投标价格、折扣、书面修改和撤回投标的通知、是否提交投标保证金，以及招标人认为合适的其他内容。只有在开标时唱出的折扣，评标时才能考虑。</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5.招标代理人将做开标记录，开标记录包括开标时宣读的全部内容。投标人的法定代表人或被授权人须在开标记录表上签字确认。</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（二）评标委员会的组成</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1.本项目招标依法组建评标委员会。</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2.评标委员会由采购人代表和随机抽取的有关方面的专家组成，其中具有专业经济、技术资格的专家不少于成员总数的2/3。</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3.与投标人有利害关系的人不得进入评标委员会。</w:t>
      </w:r>
    </w:p>
    <w:p w:rsidR="00F477F4" w:rsidRPr="003A5FD1" w:rsidRDefault="00770922">
      <w:pPr>
        <w:adjustRightInd w:val="0"/>
        <w:snapToGrid w:val="0"/>
        <w:spacing w:line="360" w:lineRule="auto"/>
        <w:ind w:firstLineChars="98" w:firstLine="236"/>
        <w:rPr>
          <w:rFonts w:ascii="宋体" w:hAnsi="宋体"/>
          <w:b/>
          <w:sz w:val="24"/>
        </w:rPr>
      </w:pPr>
      <w:r w:rsidRPr="003A5FD1">
        <w:rPr>
          <w:rFonts w:ascii="宋体" w:hAnsi="宋体" w:hint="eastAsia"/>
          <w:b/>
          <w:sz w:val="24"/>
        </w:rPr>
        <w:t>（三）评标过程的保密性</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1.公开开标后，直至向中标候选人授予合同时止，凡与审查、澄清、评价和比较投标有关的资料以及授标意见等，均不得向投标人及与评标无关的其他人员透露。</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lastRenderedPageBreak/>
        <w:t>2.在评标过程中，投标人试图影响招标人在投标文件审查、澄清、比较及授予合同方面的任何尝试，可能导致该投标人的投标被废除。</w:t>
      </w:r>
    </w:p>
    <w:p w:rsidR="00F477F4" w:rsidRPr="003A5FD1" w:rsidRDefault="00770922">
      <w:pPr>
        <w:adjustRightInd w:val="0"/>
        <w:snapToGrid w:val="0"/>
        <w:spacing w:line="360" w:lineRule="auto"/>
        <w:ind w:firstLineChars="98" w:firstLine="236"/>
        <w:rPr>
          <w:rFonts w:ascii="宋体" w:hAnsi="宋体"/>
          <w:b/>
          <w:sz w:val="24"/>
        </w:rPr>
      </w:pPr>
      <w:r w:rsidRPr="003A5FD1">
        <w:rPr>
          <w:rFonts w:ascii="宋体" w:hAnsi="宋体" w:hint="eastAsia"/>
          <w:b/>
          <w:sz w:val="24"/>
        </w:rPr>
        <w:t>（四）投标文件的澄清</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1.为有助于对投标文件的审查、评价和比较，评标委员会可分别要求投标人对其投标文件进行澄清，有关澄清的要求和答复应以书面形式提交，但不得寻求或允许对投标价格或实质性内容做任何更改。</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w:t>
      </w:r>
      <w:r w:rsidRPr="003A5FD1">
        <w:rPr>
          <w:rFonts w:ascii="宋体" w:hAnsi="宋体"/>
          <w:sz w:val="24"/>
        </w:rPr>
        <w:t xml:space="preserve"> 澄清或者修改内容可能影响投标文件编制的，应当在投标截止时间至少15日前，以书面形式通知所有获取招标文件的潜在投标人；不足15日的，应当顺延提交投标文件的截止时间</w:t>
      </w:r>
      <w:r w:rsidRPr="003A5FD1">
        <w:rPr>
          <w:rFonts w:ascii="宋体" w:hAnsi="宋体" w:hint="eastAsia"/>
          <w:sz w:val="24"/>
        </w:rPr>
        <w:t>。</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（五）投标文件的审查</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1.开标后，评标委员会将审查投标文件是否完整，有无计算错误，是否提交了投标保证金，文件签署是否合格，投标文件是否大体编排有序。</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2.投标文件有下列情况之一的，投标文件无效：</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（1）投标有效期不满足招标文件要求</w:t>
      </w:r>
      <w:r w:rsidRPr="003A5FD1">
        <w:rPr>
          <w:rFonts w:ascii="宋体" w:hAnsi="宋体"/>
          <w:sz w:val="24"/>
        </w:rPr>
        <w:t xml:space="preserve">； </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（2）投标文件完整性不符合招标文件实质性要求</w:t>
      </w:r>
      <w:r w:rsidRPr="003A5FD1">
        <w:rPr>
          <w:rFonts w:ascii="宋体" w:hAnsi="宋体"/>
          <w:sz w:val="24"/>
        </w:rPr>
        <w:t>；</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（3）投标产品包含进口产品（经批准允许采购进口产品的除外）；</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（4）投标文件签署情况不符合招标文件实质性要求；</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（5）未按照招标文件规定报价，有漏项；</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（7）对“★”条款做出实质性响应或发生重大偏离；</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（8）未按招标文件要求提供带“▲”标注的政府强制采购节能产品；</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（9）发现投标人涂改证明材料或者提供虚假材料；</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（10）发现其他不符合法律法规规定的实质性要求；</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（11）各投标人所投核心产品的品牌未达到三家以上。</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3.在详细评标之前，评标委员会要审查每份投标文件是否实质上响应了招标文件的要求。实质上响应的投标文件应该是与招标文件要求的全部实质性条款、条件和规格相符，没有重大偏离或保留的投标。</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采购文件的技术及商务内容中“★”号标记为招标文件的实质性要求，如未响应其投标文件无效。未标记 “★”号为非实质性要求，如未响应其投标文件仍有效，但可能影响评分。</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4.如果投标文件实质上没有响应招标文件的要求，评标委员会将予以拒绝，投标人</w:t>
      </w:r>
      <w:r w:rsidRPr="003A5FD1">
        <w:rPr>
          <w:rFonts w:ascii="宋体" w:hAnsi="宋体" w:hint="eastAsia"/>
          <w:sz w:val="24"/>
        </w:rPr>
        <w:lastRenderedPageBreak/>
        <w:t>不得通过修正或撤销不合要求的偏离或保留从而使其投标成为实质上响应的投标。</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5.评标委员会将对确定为实质上响应的投标进行审核，看其是否有计算上和累加上的算术错误，修正错误的原则如下：</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（1）如果投标文件的大写金额和小写金额不一致的，以大写金额为准；</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（2）当总价金额与按单价汇总金额不一致的，以单价金额计算结果为准；</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（3）当单价金额小数点有明显错位的，应以总价为准，并修改单价；</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（4）当开标一览表与投标文件报价不符时，应以开标一览表为准。</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6.评标委员会将按上述修正错误的方法调整投标文件中的投标报价，调整后的价格对投标人具有约束力。如果投标人不接受修正后的价格，则其投标将被拒绝。</w:t>
      </w:r>
    </w:p>
    <w:p w:rsidR="00F477F4" w:rsidRPr="003A5FD1" w:rsidRDefault="00770922">
      <w:pPr>
        <w:adjustRightInd w:val="0"/>
        <w:snapToGrid w:val="0"/>
        <w:spacing w:line="360" w:lineRule="auto"/>
        <w:ind w:firstLineChars="150" w:firstLine="360"/>
        <w:rPr>
          <w:rFonts w:ascii="宋体" w:hAnsi="宋体"/>
          <w:sz w:val="24"/>
        </w:rPr>
      </w:pPr>
      <w:r w:rsidRPr="003A5FD1">
        <w:rPr>
          <w:rFonts w:ascii="宋体" w:hAnsi="宋体" w:hint="eastAsia"/>
          <w:sz w:val="24"/>
        </w:rPr>
        <w:t xml:space="preserve"> 7.评标委员会将允许修正投标文件中不构成重大偏差的、微小的、非正规的、不一致的或不规则的地方，但这些修正不能影响任何投标人相应的名次排序。</w:t>
      </w:r>
    </w:p>
    <w:p w:rsidR="00F477F4" w:rsidRPr="003A5FD1" w:rsidRDefault="00770922">
      <w:pPr>
        <w:adjustRightInd w:val="0"/>
        <w:snapToGrid w:val="0"/>
        <w:spacing w:line="360" w:lineRule="auto"/>
        <w:ind w:firstLineChars="98" w:firstLine="236"/>
        <w:rPr>
          <w:rFonts w:ascii="宋体" w:hAnsi="宋体"/>
          <w:b/>
          <w:sz w:val="24"/>
        </w:rPr>
      </w:pPr>
      <w:r w:rsidRPr="003A5FD1">
        <w:rPr>
          <w:rFonts w:ascii="宋体" w:hAnsi="宋体" w:hint="eastAsia"/>
          <w:b/>
          <w:sz w:val="24"/>
        </w:rPr>
        <w:t>（六）串标</w:t>
      </w:r>
    </w:p>
    <w:p w:rsidR="00F477F4" w:rsidRPr="003A5FD1" w:rsidRDefault="00770922" w:rsidP="00770922">
      <w:pPr>
        <w:adjustRightInd w:val="0"/>
        <w:snapToGrid w:val="0"/>
        <w:spacing w:line="360" w:lineRule="auto"/>
        <w:ind w:firstLineChars="197" w:firstLine="473"/>
        <w:rPr>
          <w:rFonts w:ascii="宋体" w:hAnsi="宋体"/>
          <w:sz w:val="24"/>
        </w:rPr>
      </w:pPr>
      <w:r w:rsidRPr="003A5FD1">
        <w:rPr>
          <w:rFonts w:ascii="宋体" w:hAnsi="宋体" w:hint="eastAsia"/>
          <w:bCs/>
          <w:sz w:val="24"/>
        </w:rPr>
        <w:t>在评审过程中，评标委员会发现投标单位有串通投标行为的，相关投标单位的投标文件作无效投标文件处理。</w:t>
      </w:r>
    </w:p>
    <w:p w:rsidR="00F477F4" w:rsidRPr="003A5FD1" w:rsidRDefault="00770922">
      <w:pPr>
        <w:adjustRightInd w:val="0"/>
        <w:snapToGrid w:val="0"/>
        <w:spacing w:line="360" w:lineRule="auto"/>
        <w:ind w:firstLineChars="98" w:firstLine="236"/>
        <w:rPr>
          <w:rFonts w:ascii="宋体" w:hAnsi="宋体"/>
          <w:b/>
          <w:sz w:val="24"/>
        </w:rPr>
      </w:pPr>
      <w:r w:rsidRPr="003A5FD1">
        <w:rPr>
          <w:rFonts w:ascii="宋体" w:hAnsi="宋体" w:hint="eastAsia"/>
          <w:b/>
          <w:sz w:val="24"/>
        </w:rPr>
        <w:t>（七）评标原则及方法：</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1.招标文件是评标工作的重要依据。投标人的投标文件必须满足招标文件的各项要求：包括投标文件的有效性、完整性和与招标文件的一致性。</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2.评标应严格按照《中华人民共和国政府采购法》等法律法规规定的评标要求，以及招标文件的要求进行。</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3.对所有投标人的评价、评估，都采用相同的程序和标准，遵循公开、公平、公正的原则。</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4.本项目的评标办法采用综合评分法，具体评分方法详见附件2。</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5.评标委员会将只对确定为实质上响应招标文件的投标文件进行评价和比较。</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6.评标委员会将按照综合评分法，对资格性检查和符合性检查合格的投标文件进行比较与评价。</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7.综合评分法是指在满足招标文件实质性要求前提下，按照招标文件中规定的各项因素进行综合评审后，以评标总分得分最高的投标人作为中标候选人或者中标人的评标方法。</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8.评标委员会对经过初步评审为合格有效的各投标人的投标文件进行评审后，由各</w:t>
      </w:r>
      <w:r w:rsidRPr="003A5FD1">
        <w:rPr>
          <w:rFonts w:ascii="宋体" w:hAnsi="宋体" w:hint="eastAsia"/>
          <w:sz w:val="24"/>
        </w:rPr>
        <w:lastRenderedPageBreak/>
        <w:t>评委独立打分，打分时保留2位小数，每人一份评分表，并签名。</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9．分别计算出各评标委员会成员对某一特定投标人非价格因素评分的汇总得分，价格因素得分与非价格因素得分平均分值之和即为该投标人的评标总得分，总得分由高到低排出顺序，总得分最高的投标人推荐为中标候选人。如果投标人评标总得分相同，报价低的投标人排序在前。得分且投标报价相同的，按服务方案得分顺序排列。</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10.</w:t>
      </w:r>
      <w:r w:rsidRPr="003A5FD1">
        <w:rPr>
          <w:rFonts w:ascii="宋体" w:hAnsi="宋体"/>
          <w:sz w:val="24"/>
        </w:rPr>
        <w:t xml:space="preserve"> 核心产品：</w:t>
      </w:r>
    </w:p>
    <w:p w:rsidR="00F477F4" w:rsidRPr="003A5FD1" w:rsidRDefault="00770922">
      <w:pPr>
        <w:spacing w:line="360" w:lineRule="auto"/>
        <w:ind w:firstLineChars="200" w:firstLine="480"/>
        <w:rPr>
          <w:rFonts w:ascii="宋体" w:hAnsi="宋体"/>
          <w:sz w:val="24"/>
        </w:rPr>
      </w:pPr>
      <w:r w:rsidRPr="003A5FD1">
        <w:rPr>
          <w:rFonts w:ascii="宋体" w:hAnsi="宋体"/>
          <w:sz w:val="24"/>
        </w:rPr>
        <w:t>核心产品提供相同品牌产品且通过资格审查、符合性审查的不同投标人参加本项目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477F4" w:rsidRPr="003A5FD1" w:rsidRDefault="00770922">
      <w:pPr>
        <w:spacing w:line="360" w:lineRule="auto"/>
        <w:ind w:firstLineChars="200" w:firstLine="480"/>
        <w:rPr>
          <w:rFonts w:ascii="宋体" w:hAnsi="宋体"/>
          <w:sz w:val="24"/>
        </w:rPr>
      </w:pPr>
      <w:r w:rsidRPr="003A5FD1">
        <w:rPr>
          <w:rFonts w:ascii="宋体" w:hAnsi="宋体"/>
          <w:sz w:val="24"/>
        </w:rPr>
        <w:t>核心产品的要求详见招标文件第</w:t>
      </w:r>
      <w:r w:rsidRPr="003A5FD1">
        <w:rPr>
          <w:rFonts w:ascii="宋体" w:hAnsi="宋体" w:hint="eastAsia"/>
          <w:sz w:val="24"/>
        </w:rPr>
        <w:t>三</w:t>
      </w:r>
      <w:r w:rsidRPr="003A5FD1">
        <w:rPr>
          <w:rFonts w:ascii="宋体" w:hAnsi="宋体"/>
          <w:sz w:val="24"/>
        </w:rPr>
        <w:t>章“项目需求及技术要求”。</w:t>
      </w:r>
    </w:p>
    <w:p w:rsidR="00F477F4" w:rsidRPr="003A5FD1" w:rsidRDefault="00770922">
      <w:pPr>
        <w:spacing w:line="360" w:lineRule="auto"/>
        <w:ind w:firstLineChars="100" w:firstLine="241"/>
        <w:rPr>
          <w:rFonts w:ascii="宋体" w:hAnsi="宋体"/>
          <w:b/>
          <w:sz w:val="24"/>
        </w:rPr>
      </w:pPr>
      <w:r w:rsidRPr="003A5FD1">
        <w:rPr>
          <w:rFonts w:ascii="宋体" w:hAnsi="宋体" w:hint="eastAsia"/>
          <w:b/>
          <w:sz w:val="24"/>
        </w:rPr>
        <w:t>（八）中标候选人的推荐</w:t>
      </w:r>
    </w:p>
    <w:p w:rsidR="00F477F4" w:rsidRPr="003A5FD1" w:rsidRDefault="00770922">
      <w:pPr>
        <w:spacing w:line="360" w:lineRule="auto"/>
        <w:ind w:firstLine="480"/>
        <w:rPr>
          <w:rFonts w:ascii="宋体" w:hAnsi="宋体"/>
          <w:sz w:val="24"/>
        </w:rPr>
      </w:pPr>
      <w:r w:rsidRPr="003A5FD1">
        <w:rPr>
          <w:rFonts w:ascii="宋体" w:hAnsi="宋体" w:hint="eastAsia"/>
          <w:sz w:val="24"/>
        </w:rPr>
        <w:t>1.评标委员会根据评标结果，写出评标报告，确定中标候选人。</w:t>
      </w:r>
    </w:p>
    <w:p w:rsidR="00F477F4" w:rsidRPr="003A5FD1" w:rsidRDefault="00770922">
      <w:pPr>
        <w:spacing w:line="360" w:lineRule="auto"/>
        <w:ind w:firstLine="480"/>
        <w:rPr>
          <w:rFonts w:ascii="宋体" w:hAnsi="宋体"/>
          <w:sz w:val="24"/>
        </w:rPr>
      </w:pPr>
      <w:r w:rsidRPr="003A5FD1">
        <w:rPr>
          <w:rFonts w:ascii="宋体" w:hAnsi="宋体" w:hint="eastAsia"/>
          <w:sz w:val="24"/>
        </w:rPr>
        <w:t>2.招标代理人将评标情况形成书面评标报告。</w:t>
      </w:r>
    </w:p>
    <w:p w:rsidR="00F477F4" w:rsidRPr="003A5FD1" w:rsidRDefault="00770922">
      <w:pPr>
        <w:spacing w:line="360" w:lineRule="auto"/>
        <w:ind w:firstLineChars="100" w:firstLine="241"/>
        <w:rPr>
          <w:rFonts w:ascii="宋体" w:hAnsi="宋体"/>
          <w:b/>
          <w:sz w:val="24"/>
        </w:rPr>
      </w:pPr>
      <w:r w:rsidRPr="003A5FD1">
        <w:rPr>
          <w:rFonts w:ascii="宋体" w:hAnsi="宋体" w:hint="eastAsia"/>
          <w:b/>
          <w:sz w:val="24"/>
        </w:rPr>
        <w:t>（九）定标</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中标的标准</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1.评标委员会将推荐得分最高的投标人为中标候选人，招标人将依据评标委员会评审意见确定中标人；</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2.具有良好的履行合同的能力和条件；</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3.保证服务质量，按照招标文件要求提供服务。</w:t>
      </w:r>
    </w:p>
    <w:p w:rsidR="00F477F4" w:rsidRPr="003A5FD1" w:rsidRDefault="00770922">
      <w:pPr>
        <w:adjustRightInd w:val="0"/>
        <w:snapToGrid w:val="0"/>
        <w:spacing w:line="360" w:lineRule="auto"/>
        <w:ind w:firstLineChars="100" w:firstLine="361"/>
        <w:jc w:val="center"/>
        <w:rPr>
          <w:rFonts w:ascii="宋体" w:hAnsi="宋体"/>
          <w:b/>
          <w:sz w:val="36"/>
        </w:rPr>
      </w:pPr>
      <w:r w:rsidRPr="003A5FD1">
        <w:rPr>
          <w:rFonts w:ascii="宋体" w:hAnsi="宋体" w:hint="eastAsia"/>
          <w:b/>
          <w:sz w:val="36"/>
        </w:rPr>
        <w:t>六、授予合同</w:t>
      </w:r>
    </w:p>
    <w:p w:rsidR="00F477F4" w:rsidRPr="003A5FD1" w:rsidRDefault="00770922">
      <w:pPr>
        <w:adjustRightInd w:val="0"/>
        <w:snapToGrid w:val="0"/>
        <w:spacing w:line="360" w:lineRule="auto"/>
        <w:ind w:firstLineChars="100" w:firstLine="241"/>
        <w:rPr>
          <w:rFonts w:ascii="宋体" w:hAnsi="宋体"/>
          <w:b/>
          <w:sz w:val="28"/>
        </w:rPr>
      </w:pPr>
      <w:r w:rsidRPr="003A5FD1">
        <w:rPr>
          <w:rFonts w:ascii="宋体" w:hAnsi="宋体" w:hint="eastAsia"/>
          <w:b/>
          <w:sz w:val="24"/>
        </w:rPr>
        <w:t>（一）合同授予标准</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招标人应将合同授予被确定为实质上响应招标文件要求的，能够圆满地履行合同义务的中标候选人。</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（二）中标通知书</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w:t>
      </w:r>
      <w:r w:rsidRPr="003A5FD1">
        <w:rPr>
          <w:rFonts w:ascii="宋体" w:hAnsi="宋体"/>
          <w:sz w:val="24"/>
        </w:rPr>
        <w:t>采购代理机构应当在评标结束后2个工作日内将评标报告送采购人。</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w:t>
      </w:r>
      <w:r w:rsidRPr="003A5FD1">
        <w:rPr>
          <w:rFonts w:ascii="宋体" w:hAnsi="宋体"/>
          <w:sz w:val="24"/>
        </w:rPr>
        <w:t>采购人应当自收到评标报告之日起５个工作日内，在评标报告确定的中标候选人名单中按顺序确定中标人。中标候选人并列的，由采购人或者采购人委托评标委员会按</w:t>
      </w:r>
      <w:r w:rsidRPr="003A5FD1">
        <w:rPr>
          <w:rFonts w:ascii="宋体" w:hAnsi="宋体"/>
          <w:sz w:val="24"/>
        </w:rPr>
        <w:lastRenderedPageBreak/>
        <w:t>照招标文件规定的方式确定中标人；招标文件未规定的，采取随机抽取的方式确定。</w:t>
      </w:r>
      <w:r w:rsidRPr="003A5FD1">
        <w:rPr>
          <w:rFonts w:ascii="宋体" w:hAnsi="宋体" w:hint="eastAsia"/>
          <w:sz w:val="24"/>
        </w:rPr>
        <w:t>中标通知书对招标人和中标人具有同等法律效力。中标通知书发出后，招标人改变中标结果的，或者中标人放弃中标的，应当依法承担法律责任。</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3.中标公告详见《大连市政府采购网》。</w:t>
      </w:r>
    </w:p>
    <w:p w:rsidR="00F477F4" w:rsidRPr="003A5FD1" w:rsidRDefault="00F477F4">
      <w:pPr>
        <w:adjustRightInd w:val="0"/>
        <w:snapToGrid w:val="0"/>
        <w:spacing w:line="360" w:lineRule="auto"/>
        <w:ind w:firstLineChars="200" w:firstLine="480"/>
        <w:rPr>
          <w:rFonts w:ascii="宋体" w:hAnsi="宋体"/>
          <w:sz w:val="24"/>
        </w:rPr>
      </w:pPr>
    </w:p>
    <w:p w:rsidR="00F477F4" w:rsidRPr="003A5FD1" w:rsidRDefault="00770922">
      <w:pPr>
        <w:adjustRightInd w:val="0"/>
        <w:snapToGrid w:val="0"/>
        <w:spacing w:line="360" w:lineRule="auto"/>
        <w:ind w:firstLineChars="98" w:firstLine="236"/>
        <w:rPr>
          <w:rFonts w:ascii="宋体" w:hAnsi="宋体"/>
          <w:b/>
          <w:sz w:val="24"/>
        </w:rPr>
      </w:pPr>
      <w:r w:rsidRPr="003A5FD1">
        <w:rPr>
          <w:rFonts w:ascii="宋体" w:hAnsi="宋体" w:hint="eastAsia"/>
          <w:b/>
          <w:sz w:val="24"/>
        </w:rPr>
        <w:t>（三）签订合同</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1.中标人在收到中标通知书后应当按有关规定与招标人签订书面合同。招标文件、中标人的投标文件及评标过程中有关澄清、承诺等文件均为该书面合同的有效组成部分。</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2.如果中标人无正当理由未在规定期间内签订书面合同，将没收其投标保证金，并承担相关法律责任。</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 xml:space="preserve"> (四)履约保证金</w:t>
      </w:r>
    </w:p>
    <w:p w:rsidR="00F477F4" w:rsidRPr="003A5FD1" w:rsidRDefault="00770922">
      <w:pPr>
        <w:adjustRightInd w:val="0"/>
        <w:snapToGrid w:val="0"/>
        <w:spacing w:line="360" w:lineRule="auto"/>
        <w:ind w:firstLineChars="100" w:firstLine="240"/>
        <w:rPr>
          <w:rFonts w:ascii="宋体" w:hAnsi="宋体"/>
          <w:b/>
          <w:sz w:val="24"/>
        </w:rPr>
      </w:pPr>
      <w:r w:rsidRPr="003A5FD1">
        <w:rPr>
          <w:rFonts w:ascii="宋体" w:hAnsi="宋体" w:hint="eastAsia"/>
          <w:sz w:val="24"/>
        </w:rPr>
        <w:t>（1）中标后中标人在收到中标通知书后与采购人签订合同，并在合同签订之前或同时向采购人提供相当于合同总价10％的履约保证金。</w:t>
      </w:r>
    </w:p>
    <w:p w:rsidR="00F477F4" w:rsidRPr="003A5FD1" w:rsidRDefault="00770922">
      <w:pPr>
        <w:adjustRightInd w:val="0"/>
        <w:snapToGrid w:val="0"/>
        <w:spacing w:line="360" w:lineRule="auto"/>
        <w:ind w:firstLineChars="100" w:firstLine="240"/>
        <w:rPr>
          <w:rFonts w:ascii="宋体" w:hAnsi="宋体"/>
          <w:sz w:val="24"/>
        </w:rPr>
      </w:pPr>
      <w:r w:rsidRPr="003A5FD1">
        <w:rPr>
          <w:rFonts w:ascii="宋体" w:hAnsi="宋体" w:hint="eastAsia"/>
          <w:sz w:val="24"/>
        </w:rPr>
        <w:t>（2）履约保证金可以是支票或银行汇票或银行出具的不可撤销的履约保函或大连市企业信用担保有限公司出具的履约担保函。(详见附表4)</w:t>
      </w:r>
    </w:p>
    <w:p w:rsidR="00F477F4" w:rsidRPr="003A5FD1" w:rsidRDefault="00770922">
      <w:pPr>
        <w:adjustRightInd w:val="0"/>
        <w:snapToGrid w:val="0"/>
        <w:spacing w:line="360" w:lineRule="auto"/>
        <w:ind w:firstLineChars="100" w:firstLine="240"/>
        <w:rPr>
          <w:rFonts w:ascii="宋体" w:hAnsi="宋体"/>
          <w:sz w:val="24"/>
        </w:rPr>
      </w:pPr>
      <w:r w:rsidRPr="003A5FD1">
        <w:rPr>
          <w:rFonts w:ascii="宋体" w:hAnsi="宋体" w:hint="eastAsia"/>
          <w:sz w:val="24"/>
        </w:rPr>
        <w:t>（3）如果成交中标人未能履行合同并给采购人造成损失，履约保证金将作为对这一损失的补偿而付给采购人。</w:t>
      </w:r>
    </w:p>
    <w:p w:rsidR="00F477F4" w:rsidRPr="003A5FD1" w:rsidRDefault="00770922">
      <w:pPr>
        <w:adjustRightInd w:val="0"/>
        <w:snapToGrid w:val="0"/>
        <w:spacing w:line="360" w:lineRule="auto"/>
        <w:ind w:firstLineChars="100" w:firstLine="240"/>
        <w:rPr>
          <w:rFonts w:ascii="宋体" w:hAnsi="宋体"/>
          <w:sz w:val="24"/>
        </w:rPr>
      </w:pPr>
      <w:r w:rsidRPr="003A5FD1">
        <w:rPr>
          <w:rFonts w:ascii="宋体" w:hAnsi="宋体" w:hint="eastAsia"/>
          <w:sz w:val="24"/>
        </w:rPr>
        <w:t>（4）履约保证金将在验收合格之日起十个工作日内予以退还，不计利息。</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（五）腐败和欺诈行为</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（1）定义：</w:t>
      </w:r>
    </w:p>
    <w:p w:rsidR="00F477F4" w:rsidRPr="003A5FD1" w:rsidRDefault="00770922">
      <w:pPr>
        <w:adjustRightInd w:val="0"/>
        <w:snapToGrid w:val="0"/>
        <w:spacing w:line="360" w:lineRule="auto"/>
        <w:ind w:firstLineChars="300" w:firstLine="720"/>
        <w:rPr>
          <w:rFonts w:ascii="宋体" w:hAnsi="宋体"/>
          <w:sz w:val="24"/>
        </w:rPr>
      </w:pPr>
      <w:r w:rsidRPr="003A5FD1">
        <w:rPr>
          <w:rFonts w:ascii="宋体" w:hAnsi="宋体" w:hint="eastAsia"/>
          <w:sz w:val="24"/>
        </w:rPr>
        <w:t>①“腐败行为”是指在采购过程或合同实施过程中提供、给予任何有价值的东西来影响招标人的行为；</w:t>
      </w:r>
    </w:p>
    <w:p w:rsidR="00F477F4" w:rsidRPr="003A5FD1" w:rsidRDefault="00770922">
      <w:pPr>
        <w:adjustRightInd w:val="0"/>
        <w:snapToGrid w:val="0"/>
        <w:spacing w:line="360" w:lineRule="auto"/>
        <w:ind w:firstLineChars="300" w:firstLine="720"/>
        <w:rPr>
          <w:rFonts w:ascii="宋体" w:hAnsi="宋体"/>
          <w:sz w:val="24"/>
        </w:rPr>
      </w:pPr>
      <w:r w:rsidRPr="003A5FD1">
        <w:rPr>
          <w:rFonts w:ascii="宋体" w:hAnsi="宋体" w:hint="eastAsia"/>
          <w:sz w:val="24"/>
        </w:rPr>
        <w:t>②“欺诈行为”是指为了影响采购过程或合同实施过程而谎报事实，损害招标人的利益，包括投标人之间串通投标(递交投标文件之前和之后)，人为地使投标丧失竞争性，剥夺招标人从自由公开竞争所能获得的权益。</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（2）如果评标委员会所建议的中标候选人在本项目的竞争中有腐败和欺诈行为，则招标人有权拒绝接受该授标建议。</w:t>
      </w:r>
    </w:p>
    <w:p w:rsidR="00F477F4" w:rsidRPr="003A5FD1" w:rsidRDefault="00770922">
      <w:pPr>
        <w:adjustRightInd w:val="0"/>
        <w:snapToGrid w:val="0"/>
        <w:spacing w:line="360" w:lineRule="auto"/>
        <w:ind w:firstLineChars="100" w:firstLine="241"/>
        <w:rPr>
          <w:rFonts w:ascii="宋体" w:hAnsi="宋体"/>
          <w:b/>
          <w:sz w:val="24"/>
        </w:rPr>
      </w:pPr>
      <w:r w:rsidRPr="003A5FD1">
        <w:rPr>
          <w:rFonts w:ascii="宋体" w:hAnsi="宋体" w:hint="eastAsia"/>
          <w:b/>
          <w:sz w:val="24"/>
        </w:rPr>
        <w:t>（六）招标代理人服务费</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1.招标代理人向中标人按《招标代理服务费管理暂行办法》（计价格{2002}1980号）文件的规定和标准收取代理服务费。</w:t>
      </w:r>
    </w:p>
    <w:p w:rsidR="00F477F4" w:rsidRPr="003A5FD1" w:rsidRDefault="00770922">
      <w:pPr>
        <w:snapToGrid w:val="0"/>
        <w:spacing w:line="360" w:lineRule="auto"/>
        <w:ind w:firstLineChars="200" w:firstLine="480"/>
        <w:rPr>
          <w:rFonts w:ascii="宋体" w:hAnsi="宋体"/>
          <w:sz w:val="24"/>
        </w:rPr>
      </w:pPr>
      <w:r w:rsidRPr="003A5FD1">
        <w:rPr>
          <w:rFonts w:ascii="宋体" w:hAnsi="宋体" w:hint="eastAsia"/>
          <w:sz w:val="24"/>
        </w:rPr>
        <w:lastRenderedPageBreak/>
        <w:t>2.中标人在领取“中标通知书”时，须向大连合力项目管理有限公司缴纳代理服务费。</w:t>
      </w:r>
    </w:p>
    <w:p w:rsidR="00F477F4" w:rsidRPr="003A5FD1" w:rsidRDefault="00770922">
      <w:pPr>
        <w:snapToGrid w:val="0"/>
        <w:spacing w:line="360" w:lineRule="auto"/>
        <w:ind w:firstLineChars="200" w:firstLine="480"/>
        <w:rPr>
          <w:rFonts w:ascii="宋体" w:hAnsi="宋体"/>
          <w:sz w:val="24"/>
        </w:rPr>
      </w:pPr>
      <w:r w:rsidRPr="003A5FD1">
        <w:rPr>
          <w:rFonts w:ascii="宋体" w:hAnsi="宋体" w:hint="eastAsia"/>
          <w:sz w:val="24"/>
        </w:rPr>
        <w:t>3.招标代理服务收费标准:</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1721"/>
        <w:gridCol w:w="1934"/>
        <w:gridCol w:w="1934"/>
      </w:tblGrid>
      <w:tr w:rsidR="00F477F4" w:rsidRPr="003A5FD1">
        <w:trPr>
          <w:trHeight w:val="1286"/>
        </w:trPr>
        <w:tc>
          <w:tcPr>
            <w:tcW w:w="2645" w:type="dxa"/>
            <w:tcBorders>
              <w:top w:val="single" w:sz="4" w:space="0" w:color="auto"/>
              <w:left w:val="single" w:sz="4" w:space="0" w:color="auto"/>
              <w:bottom w:val="single" w:sz="4" w:space="0" w:color="auto"/>
              <w:right w:val="single" w:sz="4" w:space="0" w:color="auto"/>
            </w:tcBorders>
            <w:vAlign w:val="center"/>
          </w:tcPr>
          <w:p w:rsidR="00F477F4" w:rsidRPr="003A5FD1" w:rsidRDefault="00B049B7">
            <w:pPr>
              <w:adjustRightInd w:val="0"/>
              <w:snapToGrid w:val="0"/>
              <w:spacing w:line="360" w:lineRule="auto"/>
              <w:rPr>
                <w:rFonts w:ascii="宋体" w:hAnsi="宋体"/>
                <w:sz w:val="24"/>
              </w:rPr>
            </w:pPr>
            <w:r w:rsidRPr="003A5FD1">
              <w:rPr>
                <w:rFonts w:ascii="宋体" w:hAnsi="宋体"/>
                <w:noProof/>
              </w:rPr>
              <w:pict>
                <v:group id="组合 2" o:spid="_x0000_s1026" style="position:absolute;left:0;text-align:left;margin-left:-5.15pt;margin-top:0;width:126.7pt;height:58.45pt;z-index:251658240" coordsize="2534,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">
                  <v:line id="__TH_L134" o:spid="_x0000_s1027" style="position:absolute;visibility:visible" from="0,0" to="253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__TH_L135" o:spid="_x0000_s1028" style="position:absolute;visibility:visible" from="0,0" to="2534,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__TH_B11136" o:spid="_x0000_s1029" type="#_x0000_t202" style="position:absolute;left:1081;width:2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D7EF9" w:rsidRDefault="005D7EF9">
                          <w:pPr>
                            <w:snapToGrid w:val="0"/>
                          </w:pPr>
                          <w:r>
                            <w:rPr>
                              <w:rFonts w:hint="eastAsia"/>
                            </w:rPr>
                            <w:t>招</w:t>
                          </w:r>
                        </w:p>
                      </w:txbxContent>
                    </v:textbox>
                  </v:shape>
                  <v:shape id="__TH_B12137" o:spid="_x0000_s1030" type="#_x0000_t202" style="position:absolute;left:1424;top:33;width:2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D7EF9" w:rsidRDefault="005D7EF9">
                          <w:pPr>
                            <w:snapToGrid w:val="0"/>
                          </w:pPr>
                          <w:r>
                            <w:rPr>
                              <w:rFonts w:hint="eastAsia"/>
                            </w:rPr>
                            <w:t>标</w:t>
                          </w:r>
                        </w:p>
                      </w:txbxContent>
                    </v:textbox>
                  </v:shape>
                  <v:shape id="__TH_B13138" o:spid="_x0000_s1031" type="#_x0000_t202" style="position:absolute;left:1767;top:73;width:253;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5D7EF9" w:rsidRDefault="005D7EF9">
                          <w:pPr>
                            <w:snapToGrid w:val="0"/>
                          </w:pPr>
                          <w:r>
                            <w:rPr>
                              <w:rFonts w:hint="eastAsia"/>
                            </w:rPr>
                            <w:t>类</w:t>
                          </w:r>
                        </w:p>
                      </w:txbxContent>
                    </v:textbox>
                  </v:shape>
                  <v:shape id="__TH_B14139" o:spid="_x0000_s1032" type="#_x0000_t202" style="position:absolute;left:2110;top:112;width:2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5D7EF9" w:rsidRDefault="005D7EF9">
                          <w:pPr>
                            <w:snapToGrid w:val="0"/>
                          </w:pPr>
                          <w:r>
                            <w:rPr>
                              <w:rFonts w:hint="eastAsia"/>
                            </w:rPr>
                            <w:t>别</w:t>
                          </w:r>
                        </w:p>
                      </w:txbxContent>
                    </v:textbox>
                  </v:shape>
                  <v:shape id="__TH_B21140" o:spid="_x0000_s1033" type="#_x0000_t202" style="position:absolute;left:1323;top:355;width:21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5D7EF9" w:rsidRDefault="005D7EF9">
                          <w:pPr>
                            <w:snapToGrid w:val="0"/>
                          </w:pPr>
                          <w:r>
                            <w:rPr>
                              <w:rFonts w:hint="eastAsia"/>
                            </w:rPr>
                            <w:t>费</w:t>
                          </w:r>
                        </w:p>
                      </w:txbxContent>
                    </v:textbox>
                  </v:shape>
                  <v:shape id="__TH_B22141" o:spid="_x0000_s1034" type="#_x0000_t202" style="position:absolute;left:1987;top:591;width:2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D7EF9" w:rsidRDefault="005D7EF9">
                          <w:pPr>
                            <w:snapToGrid w:val="0"/>
                          </w:pPr>
                          <w:r>
                            <w:rPr>
                              <w:rFonts w:hint="eastAsia"/>
                            </w:rPr>
                            <w:t>率</w:t>
                          </w:r>
                        </w:p>
                      </w:txbxContent>
                    </v:textbox>
                  </v:shape>
                  <v:shape id="__TH_B31142" o:spid="_x0000_s1035" type="#_x0000_t202" style="position:absolute;left:128;top:506;width:2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D7EF9" w:rsidRDefault="005D7EF9">
                          <w:pPr>
                            <w:snapToGrid w:val="0"/>
                          </w:pPr>
                          <w:r>
                            <w:rPr>
                              <w:rFonts w:hint="eastAsia"/>
                            </w:rPr>
                            <w:t>中</w:t>
                          </w:r>
                        </w:p>
                      </w:txbxContent>
                    </v:textbox>
                  </v:shape>
                  <v:shape id="__TH_B32143" o:spid="_x0000_s1036" type="#_x0000_t202" style="position:absolute;left:375;top:563;width:2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D7EF9" w:rsidRDefault="005D7EF9">
                          <w:pPr>
                            <w:snapToGrid w:val="0"/>
                          </w:pPr>
                          <w:r>
                            <w:rPr>
                              <w:rFonts w:hint="eastAsia"/>
                            </w:rPr>
                            <w:t>标</w:t>
                          </w:r>
                        </w:p>
                      </w:txbxContent>
                    </v:textbox>
                  </v:shape>
                  <v:shape id="__TH_B33144" o:spid="_x0000_s1037" type="#_x0000_t202" style="position:absolute;left:622;top:620;width:252;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D7EF9" w:rsidRDefault="005D7EF9">
                          <w:pPr>
                            <w:snapToGrid w:val="0"/>
                          </w:pPr>
                          <w:r>
                            <w:rPr>
                              <w:rFonts w:hint="eastAsia"/>
                            </w:rPr>
                            <w:t>金</w:t>
                          </w:r>
                        </w:p>
                      </w:txbxContent>
                    </v:textbox>
                  </v:shape>
                  <v:shape id="__TH_B34145" o:spid="_x0000_s1038" type="#_x0000_t202" style="position:absolute;left:869;top:677;width:252;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D7EF9" w:rsidRDefault="005D7EF9">
                          <w:pPr>
                            <w:snapToGrid w:val="0"/>
                          </w:pPr>
                          <w:r>
                            <w:rPr>
                              <w:rFonts w:hint="eastAsia"/>
                            </w:rPr>
                            <w:t>额</w:t>
                          </w:r>
                        </w:p>
                      </w:txbxContent>
                    </v:textbox>
                  </v:shape>
                  <v:shape id="__TH_B35146" o:spid="_x0000_s1039" type="#_x0000_t202" style="position:absolute;left:1115;top:734;width:253;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5D7EF9" w:rsidRDefault="005D7EF9">
                          <w:pPr>
                            <w:snapToGrid w:val="0"/>
                          </w:pPr>
                          <w:r>
                            <w:rPr>
                              <w:rFonts w:hint="eastAsia"/>
                            </w:rPr>
                            <w:t>（</w:t>
                          </w:r>
                        </w:p>
                      </w:txbxContent>
                    </v:textbox>
                  </v:shape>
                  <v:shape id="__TH_B36147" o:spid="_x0000_s1040" type="#_x0000_t202" style="position:absolute;left:1362;top:791;width:253;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5D7EF9" w:rsidRDefault="005D7EF9">
                          <w:pPr>
                            <w:snapToGrid w:val="0"/>
                          </w:pPr>
                          <w:r>
                            <w:rPr>
                              <w:rFonts w:hint="eastAsia"/>
                            </w:rPr>
                            <w:t>万</w:t>
                          </w:r>
                        </w:p>
                      </w:txbxContent>
                    </v:textbox>
                  </v:shape>
                  <v:shape id="__TH_B37148" o:spid="_x0000_s1041" type="#_x0000_t202" style="position:absolute;left:1633;top:848;width:20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D7EF9" w:rsidRDefault="005D7EF9">
                          <w:pPr>
                            <w:snapToGrid w:val="0"/>
                          </w:pPr>
                          <w:r>
                            <w:rPr>
                              <w:rFonts w:hint="eastAsia"/>
                            </w:rPr>
                            <w:t>元</w:t>
                          </w:r>
                        </w:p>
                      </w:txbxContent>
                    </v:textbox>
                  </v:shape>
                  <v:shape id="__TH_B38149" o:spid="_x0000_s1042" type="#_x0000_t202" style="position:absolute;left:1951;top:905;width:62;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D7EF9" w:rsidRDefault="005D7EF9">
                          <w:pPr>
                            <w:snapToGrid w:val="0"/>
                          </w:pPr>
                          <w:r>
                            <w:rPr>
                              <w:rFonts w:hint="eastAsia"/>
                            </w:rPr>
                            <w:t>）</w:t>
                          </w:r>
                        </w:p>
                      </w:txbxContent>
                    </v:textbox>
                  </v:shape>
                </v:group>
              </w:pict>
            </w:r>
          </w:p>
        </w:tc>
        <w:tc>
          <w:tcPr>
            <w:tcW w:w="1721"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宋体" w:eastAsia="宋体"/>
                <w:kern w:val="2"/>
              </w:rPr>
            </w:pPr>
            <w:r w:rsidRPr="003A5FD1">
              <w:rPr>
                <w:rFonts w:ascii="宋体" w:eastAsia="宋体" w:hint="eastAsia"/>
                <w:kern w:val="2"/>
              </w:rPr>
              <w:t>货物招标</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服务招标</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工程招标</w:t>
            </w:r>
          </w:p>
        </w:tc>
      </w:tr>
      <w:tr w:rsidR="00F477F4" w:rsidRPr="003A5FD1">
        <w:trPr>
          <w:trHeight w:val="246"/>
        </w:trPr>
        <w:tc>
          <w:tcPr>
            <w:tcW w:w="2645"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100以下</w:t>
            </w:r>
          </w:p>
        </w:tc>
        <w:tc>
          <w:tcPr>
            <w:tcW w:w="1721"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pStyle w:val="a9"/>
              <w:pBdr>
                <w:bottom w:val="none" w:sz="0" w:space="0" w:color="auto"/>
              </w:pBdr>
              <w:tabs>
                <w:tab w:val="left" w:pos="420"/>
              </w:tabs>
              <w:adjustRightInd w:val="0"/>
              <w:spacing w:line="360" w:lineRule="auto"/>
              <w:rPr>
                <w:rFonts w:ascii="宋体" w:hAnsi="宋体"/>
                <w:sz w:val="24"/>
              </w:rPr>
            </w:pPr>
            <w:r w:rsidRPr="003A5FD1">
              <w:rPr>
                <w:rFonts w:ascii="宋体" w:hAnsi="宋体" w:hint="eastAsia"/>
                <w:sz w:val="24"/>
              </w:rPr>
              <w:t>1.5%</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1.5%</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1.0%</w:t>
            </w:r>
          </w:p>
        </w:tc>
      </w:tr>
      <w:tr w:rsidR="00F477F4" w:rsidRPr="003A5FD1">
        <w:trPr>
          <w:trHeight w:val="142"/>
        </w:trPr>
        <w:tc>
          <w:tcPr>
            <w:tcW w:w="2645"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100--500</w:t>
            </w:r>
          </w:p>
        </w:tc>
        <w:tc>
          <w:tcPr>
            <w:tcW w:w="1721"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1.1%</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0.8%</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0.7%</w:t>
            </w:r>
          </w:p>
        </w:tc>
      </w:tr>
      <w:tr w:rsidR="00F477F4" w:rsidRPr="003A5FD1">
        <w:trPr>
          <w:trHeight w:val="236"/>
        </w:trPr>
        <w:tc>
          <w:tcPr>
            <w:tcW w:w="2645"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500--1000</w:t>
            </w:r>
          </w:p>
        </w:tc>
        <w:tc>
          <w:tcPr>
            <w:tcW w:w="1721"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0.8%</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0.45%</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0.55%</w:t>
            </w:r>
          </w:p>
        </w:tc>
      </w:tr>
      <w:tr w:rsidR="00F477F4" w:rsidRPr="003A5FD1">
        <w:trPr>
          <w:trHeight w:val="371"/>
        </w:trPr>
        <w:tc>
          <w:tcPr>
            <w:tcW w:w="2645"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1000--5000</w:t>
            </w:r>
          </w:p>
        </w:tc>
        <w:tc>
          <w:tcPr>
            <w:tcW w:w="1721"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0.5%</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0.25%</w:t>
            </w:r>
          </w:p>
        </w:tc>
        <w:tc>
          <w:tcPr>
            <w:tcW w:w="1934" w:type="dxa"/>
            <w:tcBorders>
              <w:top w:val="single" w:sz="4" w:space="0" w:color="auto"/>
              <w:left w:val="single" w:sz="4" w:space="0" w:color="auto"/>
              <w:bottom w:val="single" w:sz="4" w:space="0" w:color="auto"/>
              <w:right w:val="single" w:sz="4" w:space="0" w:color="auto"/>
            </w:tcBorders>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0.35%</w:t>
            </w:r>
          </w:p>
        </w:tc>
      </w:tr>
    </w:tbl>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注：招标代理服务收费按差额定率累进法计算。例如：某货物招标代理业务中标金额为2000万元，计算招标代理服务收费额如下：</w:t>
      </w:r>
    </w:p>
    <w:p w:rsidR="00F477F4" w:rsidRPr="003A5FD1" w:rsidRDefault="00770922" w:rsidP="00192733">
      <w:pPr>
        <w:adjustRightInd w:val="0"/>
        <w:snapToGrid w:val="0"/>
        <w:spacing w:line="360" w:lineRule="auto"/>
        <w:ind w:firstLineChars="450" w:firstLine="1080"/>
        <w:rPr>
          <w:rFonts w:ascii="宋体" w:hAnsi="宋体"/>
          <w:sz w:val="24"/>
        </w:rPr>
      </w:pPr>
      <w:r w:rsidRPr="003A5FD1">
        <w:rPr>
          <w:rFonts w:ascii="宋体" w:hAnsi="宋体" w:hint="eastAsia"/>
          <w:sz w:val="24"/>
        </w:rPr>
        <w:t>100万元×1.5％＝1.5万元</w:t>
      </w:r>
    </w:p>
    <w:p w:rsidR="00F477F4" w:rsidRPr="003A5FD1" w:rsidRDefault="00770922">
      <w:pPr>
        <w:adjustRightInd w:val="0"/>
        <w:snapToGrid w:val="0"/>
        <w:spacing w:line="360" w:lineRule="auto"/>
        <w:ind w:firstLineChars="400" w:firstLine="960"/>
        <w:rPr>
          <w:rFonts w:ascii="宋体" w:hAnsi="宋体"/>
          <w:sz w:val="24"/>
        </w:rPr>
      </w:pPr>
      <w:r w:rsidRPr="003A5FD1">
        <w:rPr>
          <w:rFonts w:ascii="宋体" w:hAnsi="宋体" w:hint="eastAsia"/>
          <w:sz w:val="24"/>
        </w:rPr>
        <w:t>（500-100）万元×1.1％＝4.4万元</w:t>
      </w:r>
    </w:p>
    <w:p w:rsidR="00F477F4" w:rsidRPr="003A5FD1" w:rsidRDefault="00770922">
      <w:pPr>
        <w:adjustRightInd w:val="0"/>
        <w:snapToGrid w:val="0"/>
        <w:spacing w:line="360" w:lineRule="auto"/>
        <w:ind w:firstLineChars="400" w:firstLine="960"/>
        <w:rPr>
          <w:rFonts w:ascii="宋体" w:hAnsi="宋体"/>
          <w:sz w:val="24"/>
        </w:rPr>
      </w:pPr>
      <w:r w:rsidRPr="003A5FD1">
        <w:rPr>
          <w:rFonts w:ascii="宋体" w:hAnsi="宋体" w:hint="eastAsia"/>
          <w:sz w:val="24"/>
        </w:rPr>
        <w:t>（1000-500）万元×0.8％＝4万元</w:t>
      </w:r>
    </w:p>
    <w:p w:rsidR="00F477F4" w:rsidRPr="003A5FD1" w:rsidRDefault="00770922">
      <w:pPr>
        <w:adjustRightInd w:val="0"/>
        <w:snapToGrid w:val="0"/>
        <w:spacing w:line="360" w:lineRule="auto"/>
        <w:ind w:firstLineChars="400" w:firstLine="960"/>
        <w:rPr>
          <w:rFonts w:ascii="宋体" w:hAnsi="宋体"/>
          <w:sz w:val="24"/>
        </w:rPr>
      </w:pPr>
      <w:r w:rsidRPr="003A5FD1">
        <w:rPr>
          <w:rFonts w:ascii="宋体" w:hAnsi="宋体" w:hint="eastAsia"/>
          <w:sz w:val="24"/>
        </w:rPr>
        <w:t>（2000-1000）万元×0.5％＝5万元</w:t>
      </w:r>
    </w:p>
    <w:p w:rsidR="00F477F4" w:rsidRPr="003A5FD1" w:rsidRDefault="00770922">
      <w:pPr>
        <w:adjustRightInd w:val="0"/>
        <w:snapToGrid w:val="0"/>
        <w:spacing w:line="360" w:lineRule="auto"/>
        <w:ind w:firstLineChars="400" w:firstLine="960"/>
        <w:rPr>
          <w:rFonts w:ascii="宋体" w:hAnsi="宋体"/>
          <w:sz w:val="24"/>
        </w:rPr>
      </w:pPr>
      <w:r w:rsidRPr="003A5FD1">
        <w:rPr>
          <w:rFonts w:ascii="宋体" w:hAnsi="宋体" w:hint="eastAsia"/>
          <w:sz w:val="24"/>
        </w:rPr>
        <w:t>合计收费=1.5十4.4＋4＋5＝14.9（万元）</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4.本次招标代理服务费按货物招标标准向中标人收取。</w:t>
      </w:r>
    </w:p>
    <w:p w:rsidR="00F477F4" w:rsidRPr="003A5FD1" w:rsidRDefault="00770922">
      <w:pPr>
        <w:adjustRightInd w:val="0"/>
        <w:snapToGrid w:val="0"/>
        <w:spacing w:line="360" w:lineRule="auto"/>
        <w:ind w:firstLineChars="200" w:firstLine="482"/>
        <w:rPr>
          <w:rFonts w:ascii="宋体" w:hAnsi="宋体"/>
          <w:sz w:val="24"/>
        </w:rPr>
      </w:pPr>
      <w:r w:rsidRPr="003A5FD1">
        <w:rPr>
          <w:rFonts w:ascii="宋体" w:hAnsi="宋体" w:hint="eastAsia"/>
          <w:b/>
          <w:sz w:val="24"/>
        </w:rPr>
        <w:t>（八）其他注意事项：</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1.投标人被视为充分熟悉本招标项目的技术要求及与履行合同有关的一切情况；</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2.投标人应遵守我国与政府采购相关的法律、法规及规章条例，不得违反；</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3.投标人应详细阅读招标文件的全部内容。不按招标文件的要求提供的报价和资料，可能导致投标文件被拒绝。</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4.促进中小企业发展</w:t>
      </w:r>
    </w:p>
    <w:p w:rsidR="00F477F4" w:rsidRPr="003A5FD1" w:rsidRDefault="00770922">
      <w:pPr>
        <w:adjustRightInd w:val="0"/>
        <w:snapToGrid w:val="0"/>
        <w:spacing w:line="360" w:lineRule="auto"/>
        <w:ind w:firstLineChars="200" w:firstLine="480"/>
        <w:rPr>
          <w:rFonts w:ascii="宋体" w:hAnsi="宋体"/>
          <w:sz w:val="24"/>
        </w:rPr>
      </w:pPr>
      <w:r w:rsidRPr="003A5FD1">
        <w:rPr>
          <w:rFonts w:ascii="宋体" w:hAnsi="宋体" w:hint="eastAsia"/>
          <w:sz w:val="24"/>
        </w:rPr>
        <w:t>4.1根据财政部《政府采购促进中小企业发展暂行办法》（财库〔2011〕181号）规定，符合条件的中小企业，享受政府采购扶持政策。</w:t>
      </w:r>
      <w:r w:rsidRPr="003A5FD1">
        <w:rPr>
          <w:rFonts w:ascii="宋体" w:hAnsi="宋体" w:hint="eastAsia"/>
          <w:sz w:val="24"/>
        </w:rPr>
        <w:cr/>
        <w:t xml:space="preserve">    4.2享受政府采购扶持政策的中小企业，应当同时符合以下条件：</w:t>
      </w:r>
      <w:r w:rsidRPr="003A5FD1">
        <w:rPr>
          <w:rFonts w:ascii="宋体" w:hAnsi="宋体" w:hint="eastAsia"/>
          <w:sz w:val="24"/>
        </w:rPr>
        <w:cr/>
        <w:t xml:space="preserve">    4.2.1符合中小企业划分标准；</w:t>
      </w:r>
      <w:r w:rsidRPr="003A5FD1">
        <w:rPr>
          <w:rFonts w:ascii="宋体" w:hAnsi="宋体" w:hint="eastAsia"/>
          <w:sz w:val="24"/>
        </w:rPr>
        <w:cr/>
        <w:t xml:space="preserve">    4.2.2提供本企业制造的货物或者提供其他中小企业制造的货物。本项所称货物不包括使用大型企业注册商标的货物。</w:t>
      </w:r>
      <w:r w:rsidRPr="003A5FD1">
        <w:rPr>
          <w:rFonts w:ascii="宋体" w:hAnsi="宋体" w:hint="eastAsia"/>
          <w:sz w:val="24"/>
        </w:rPr>
        <w:cr/>
      </w:r>
      <w:r w:rsidRPr="003A5FD1">
        <w:rPr>
          <w:rFonts w:ascii="宋体" w:hAnsi="宋体" w:hint="eastAsia"/>
          <w:sz w:val="24"/>
        </w:rPr>
        <w:lastRenderedPageBreak/>
        <w:t xml:space="preserve">    4.2.3提供本企业及所供产品制造企业为中小企业的声明函。</w:t>
      </w:r>
      <w:r w:rsidRPr="003A5FD1">
        <w:rPr>
          <w:rFonts w:ascii="宋体" w:hAnsi="宋体" w:hint="eastAsia"/>
          <w:sz w:val="24"/>
        </w:rPr>
        <w:cr/>
        <w:t xml:space="preserve">    4.3中小企业：符合工信部联企业[2011]300号文件《关于印发中小企业划型标准规定的通知》中小企业划型标准规定的企业。中小企业包括中型企业、小型企业和微型企业。</w:t>
      </w:r>
      <w:r w:rsidRPr="003A5FD1">
        <w:rPr>
          <w:rFonts w:ascii="宋体" w:hAnsi="宋体" w:hint="eastAsia"/>
          <w:sz w:val="24"/>
        </w:rPr>
        <w:cr/>
        <w:t xml:space="preserve">    4.4投标人投标产品是小微企业制造的，其产品报价给予10％的扣除，用扣除后的价格参与投标报价计算。（大财采【2020】131号）</w:t>
      </w:r>
      <w:r w:rsidRPr="003A5FD1">
        <w:rPr>
          <w:rFonts w:ascii="宋体" w:hAnsi="宋体" w:hint="eastAsia"/>
          <w:sz w:val="24"/>
        </w:rPr>
        <w:cr/>
        <w:t xml:space="preserve">    4.5大中型企业和其他自然人、法人或其他组织与小型、微型企业组成联合体共同参加投标的，联合协议中约定，小型、微型企业的协议合同金额占到联合体协议合同总金额30％以上的，</w:t>
      </w:r>
      <w:r w:rsidRPr="003A5FD1">
        <w:rPr>
          <w:rFonts w:hAnsi="宋体" w:hint="eastAsia"/>
          <w:sz w:val="24"/>
        </w:rPr>
        <w:t>给予联合体</w:t>
      </w:r>
      <w:r w:rsidRPr="003A5FD1">
        <w:rPr>
          <w:rFonts w:hAnsi="宋体" w:hint="eastAsia"/>
          <w:sz w:val="24"/>
        </w:rPr>
        <w:t>5%</w:t>
      </w:r>
      <w:r w:rsidRPr="003A5FD1">
        <w:rPr>
          <w:rFonts w:hAnsi="宋体" w:hint="eastAsia"/>
          <w:sz w:val="24"/>
        </w:rPr>
        <w:t>的价格扣除</w:t>
      </w:r>
      <w:r w:rsidRPr="003A5FD1">
        <w:rPr>
          <w:rFonts w:hAnsi="宋体" w:hint="eastAsia"/>
          <w:sz w:val="24"/>
        </w:rPr>
        <w:t>,</w:t>
      </w:r>
      <w:r w:rsidRPr="003A5FD1">
        <w:rPr>
          <w:rFonts w:hAnsi="宋体" w:hint="eastAsia"/>
          <w:sz w:val="24"/>
        </w:rPr>
        <w:t>用扣除后的价格参与评审。</w:t>
      </w:r>
      <w:r w:rsidRPr="003A5FD1">
        <w:rPr>
          <w:rFonts w:ascii="宋体" w:hAnsi="宋体" w:hint="eastAsia"/>
          <w:sz w:val="24"/>
        </w:rPr>
        <w:t>（大财采【2020】131号）</w:t>
      </w:r>
      <w:r w:rsidRPr="003A5FD1">
        <w:rPr>
          <w:rFonts w:ascii="宋体" w:hAnsi="宋体" w:hint="eastAsia"/>
          <w:sz w:val="24"/>
        </w:rPr>
        <w:cr/>
        <w:t xml:space="preserve">    4.6中小企业签订的政府采购合同，履约保证金支付比例为合同金额的5%，联合体中标的，按中小企业产品报价占联合体报价比例计算。</w:t>
      </w:r>
      <w:r w:rsidRPr="003A5FD1">
        <w:rPr>
          <w:rFonts w:ascii="宋体" w:hAnsi="宋体" w:hint="eastAsia"/>
          <w:sz w:val="24"/>
        </w:rPr>
        <w:cr/>
        <w:t xml:space="preserve">    5.政府采购信用担保</w:t>
      </w:r>
      <w:r w:rsidRPr="003A5FD1">
        <w:rPr>
          <w:rFonts w:ascii="宋体" w:hAnsi="宋体" w:hint="eastAsia"/>
          <w:sz w:val="24"/>
        </w:rPr>
        <w:cr/>
        <w:t xml:space="preserve">    5</w:t>
      </w:r>
      <w:r w:rsidRPr="003A5FD1">
        <w:rPr>
          <w:rFonts w:ascii="宋体" w:hAnsi="宋体"/>
          <w:sz w:val="24"/>
        </w:rPr>
        <w:t>.</w:t>
      </w:r>
      <w:r w:rsidRPr="003A5FD1">
        <w:rPr>
          <w:rFonts w:ascii="宋体" w:hAnsi="宋体" w:hint="eastAsia"/>
          <w:sz w:val="24"/>
        </w:rPr>
        <w:t xml:space="preserve">1 </w:t>
      </w:r>
      <w:r w:rsidRPr="003A5FD1">
        <w:rPr>
          <w:rFonts w:ascii="宋体" w:hAnsi="宋体"/>
          <w:sz w:val="24"/>
        </w:rPr>
        <w:t>政府采购信用担保包括：投标担保、履约担保、预付款担保及银行融资担保。</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hint="eastAsia"/>
          <w:sz w:val="24"/>
        </w:rPr>
        <w:t>5</w:t>
      </w:r>
      <w:r w:rsidRPr="003A5FD1">
        <w:rPr>
          <w:rFonts w:ascii="宋体" w:hAnsi="宋体"/>
          <w:sz w:val="24"/>
        </w:rPr>
        <w:t>.</w:t>
      </w:r>
      <w:r w:rsidRPr="003A5FD1">
        <w:rPr>
          <w:rFonts w:ascii="宋体" w:hAnsi="宋体" w:hint="eastAsia"/>
          <w:sz w:val="24"/>
        </w:rPr>
        <w:t>2</w:t>
      </w:r>
      <w:r w:rsidRPr="003A5FD1">
        <w:rPr>
          <w:rFonts w:ascii="宋体" w:hAnsi="宋体"/>
          <w:sz w:val="24"/>
        </w:rPr>
        <w:t>无论投标担保、履约担保、预付款担保、融资担保，只要供应商未履行保函所保证的义务，担保公司即刻履行担保责任。</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6.促进残疾人就业政府采购政策</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6.1根据</w:t>
      </w:r>
      <w:r w:rsidRPr="003A5FD1">
        <w:rPr>
          <w:rFonts w:ascii="宋体" w:hAnsi="宋体" w:hint="eastAsia"/>
          <w:sz w:val="24"/>
        </w:rPr>
        <w:t>财政部、民政部、中国残疾人联合会</w:t>
      </w:r>
      <w:r w:rsidRPr="003A5FD1">
        <w:rPr>
          <w:rFonts w:ascii="宋体" w:hAnsi="宋体"/>
          <w:sz w:val="24"/>
        </w:rPr>
        <w:t>三部门联合发布关于促进残疾人就业政府采购政策的通知（财库〔201</w:t>
      </w:r>
      <w:r w:rsidRPr="003A5FD1">
        <w:rPr>
          <w:rFonts w:ascii="宋体" w:hAnsi="宋体" w:hint="eastAsia"/>
          <w:sz w:val="24"/>
        </w:rPr>
        <w:t>7</w:t>
      </w:r>
      <w:r w:rsidRPr="003A5FD1">
        <w:rPr>
          <w:rFonts w:ascii="宋体" w:hAnsi="宋体"/>
          <w:sz w:val="24"/>
        </w:rPr>
        <w:t>〕</w:t>
      </w:r>
      <w:r w:rsidRPr="003A5FD1">
        <w:rPr>
          <w:rFonts w:ascii="宋体" w:hAnsi="宋体" w:hint="eastAsia"/>
          <w:sz w:val="24"/>
        </w:rPr>
        <w:t>141</w:t>
      </w:r>
      <w:r w:rsidRPr="003A5FD1">
        <w:rPr>
          <w:rFonts w:ascii="宋体" w:hAnsi="宋体"/>
          <w:sz w:val="24"/>
        </w:rPr>
        <w:t>号）规定，符合条件的残疾人福利性单位，享受政府采购扶持政策。</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6.2享受政府采购扶持政策的残疾人福利性单位，应当同时符合以下条件：</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6.2.1安置的残疾人占本单位在职职工人数的比例不低于25%（含25%），并且安置的残疾人人数不少于10人（含10人）；</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6.2.2依法与安置的每位残疾人签订了一年以上（含一年）的劳动合同或服务协议；</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6.2.3为安置的每位残疾人按月足额缴纳了基本养老保险、基本医疗保险、失业保险、工伤保险和生育保险等社会保险费；</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w:t>
      </w:r>
      <w:r w:rsidRPr="003A5FD1">
        <w:rPr>
          <w:rFonts w:ascii="宋体" w:hAnsi="宋体" w:hint="eastAsia"/>
          <w:sz w:val="24"/>
        </w:rPr>
        <w:t>2.4</w:t>
      </w:r>
      <w:r w:rsidRPr="003A5FD1">
        <w:rPr>
          <w:rFonts w:ascii="宋体" w:hAnsi="宋体"/>
          <w:sz w:val="24"/>
        </w:rPr>
        <w:t>通过银行等金融机构向安置的每位残疾人，按月支付了不低于单位所在区县适用的经省级人民政府批准的月最低工资标准的工资；</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w:t>
      </w:r>
      <w:r w:rsidRPr="003A5FD1">
        <w:rPr>
          <w:rFonts w:ascii="宋体" w:hAnsi="宋体" w:hint="eastAsia"/>
          <w:sz w:val="24"/>
        </w:rPr>
        <w:t>2.5</w:t>
      </w:r>
      <w:r w:rsidRPr="003A5FD1">
        <w:rPr>
          <w:rFonts w:ascii="宋体" w:hAnsi="宋体"/>
          <w:sz w:val="24"/>
        </w:rPr>
        <w:t>提供本单位制造的货物、承担的工程或者服务（以下简称产品），或者提供其他残疾人福利性单位制造的货物（不包括使用非残疾人福利性单位注册商标的货物）</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lastRenderedPageBreak/>
        <w:t>6.</w:t>
      </w:r>
      <w:r w:rsidRPr="003A5FD1">
        <w:rPr>
          <w:rFonts w:ascii="宋体" w:hAnsi="宋体" w:hint="eastAsia"/>
          <w:sz w:val="24"/>
        </w:rPr>
        <w:t>2.6</w:t>
      </w:r>
      <w:r w:rsidRPr="003A5FD1">
        <w:rPr>
          <w:rFonts w:ascii="宋体" w:hAnsi="宋体"/>
          <w:sz w:val="24"/>
        </w:rPr>
        <w:t>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6.3符合条件的残疾人福利性单位在参加政府采购活动时，应当提供规定的《残疾人福利性单位声明函》（见</w:t>
      </w:r>
      <w:r w:rsidRPr="003A5FD1">
        <w:rPr>
          <w:rFonts w:ascii="宋体" w:hAnsi="宋体" w:hint="eastAsia"/>
          <w:sz w:val="24"/>
        </w:rPr>
        <w:t>投标文件格式</w:t>
      </w:r>
      <w:r w:rsidRPr="003A5FD1">
        <w:rPr>
          <w:rFonts w:ascii="宋体" w:hAnsi="宋体"/>
          <w:sz w:val="24"/>
        </w:rPr>
        <w:t>），并对声明的真实性负责。任何单位或者个人在政府采购活动中均不得要求残疾人福利性单位提供其他证明声明函内容的材料。</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w:t>
      </w:r>
      <w:r w:rsidRPr="003A5FD1">
        <w:rPr>
          <w:rFonts w:ascii="宋体" w:hAnsi="宋体" w:hint="eastAsia"/>
          <w:sz w:val="24"/>
        </w:rPr>
        <w:t>4</w:t>
      </w:r>
      <w:r w:rsidRPr="003A5FD1">
        <w:rPr>
          <w:rFonts w:ascii="宋体" w:hAnsi="宋体"/>
          <w:sz w:val="24"/>
        </w:rPr>
        <w:t>中标、成交供应商为残疾人福利性单位的，采购人或者其委托的采购代理机构应当随中标、成交结果同时公告其《残疾人福利性单位声明函》，接受社会监督。</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w:t>
      </w:r>
      <w:r w:rsidRPr="003A5FD1">
        <w:rPr>
          <w:rFonts w:ascii="宋体" w:hAnsi="宋体" w:hint="eastAsia"/>
          <w:sz w:val="24"/>
        </w:rPr>
        <w:t>5</w:t>
      </w:r>
      <w:r w:rsidRPr="003A5FD1">
        <w:rPr>
          <w:rFonts w:ascii="宋体" w:hAnsi="宋体"/>
          <w:sz w:val="24"/>
        </w:rPr>
        <w:t>供应商提供的《残疾人福利性单位声明函》与事实不符的，依照《政府采购法》第七十七条第一款的规定追究法律责任。</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w:t>
      </w:r>
      <w:r w:rsidRPr="003A5FD1">
        <w:rPr>
          <w:rFonts w:ascii="宋体" w:hAnsi="宋体" w:hint="eastAsia"/>
          <w:sz w:val="24"/>
        </w:rPr>
        <w:t>6</w:t>
      </w:r>
      <w:r w:rsidRPr="003A5FD1">
        <w:rPr>
          <w:rFonts w:ascii="宋体" w:hAnsi="宋体"/>
          <w:sz w:val="24"/>
        </w:rPr>
        <w:t>残疾人福利性单位</w:t>
      </w:r>
      <w:r w:rsidRPr="003A5FD1">
        <w:rPr>
          <w:rFonts w:ascii="宋体" w:hAnsi="宋体" w:hint="eastAsia"/>
          <w:sz w:val="24"/>
        </w:rPr>
        <w:t>参加政府采购活动提供本单位制造的货物（由本单位承担工程/提供服务），或者提供其他残疾人福利性单位制造的货物（不包括使用非残疾人福利性单位注册商标的货物），</w:t>
      </w:r>
      <w:r w:rsidRPr="003A5FD1">
        <w:rPr>
          <w:rFonts w:ascii="宋体" w:hAnsi="宋体"/>
          <w:sz w:val="24"/>
        </w:rPr>
        <w:t>其产品报价给予</w:t>
      </w:r>
      <w:r w:rsidRPr="003A5FD1">
        <w:rPr>
          <w:rFonts w:ascii="宋体" w:hAnsi="宋体" w:hint="eastAsia"/>
          <w:sz w:val="24"/>
        </w:rPr>
        <w:t>6%</w:t>
      </w:r>
      <w:r w:rsidRPr="003A5FD1">
        <w:rPr>
          <w:rFonts w:ascii="宋体" w:hAnsi="宋体"/>
          <w:sz w:val="24"/>
        </w:rPr>
        <w:t>的扣除</w:t>
      </w:r>
      <w:r w:rsidRPr="003A5FD1">
        <w:rPr>
          <w:rFonts w:ascii="宋体" w:hAnsi="宋体" w:hint="eastAsia"/>
          <w:sz w:val="24"/>
        </w:rPr>
        <w:t>，用扣除后的价格参与投标报价计算。</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w:t>
      </w:r>
      <w:r w:rsidRPr="003A5FD1">
        <w:rPr>
          <w:rFonts w:ascii="宋体" w:hAnsi="宋体" w:hint="eastAsia"/>
          <w:sz w:val="24"/>
        </w:rPr>
        <w:t>7残疾人福利性单位同时属于小型、微型企业的，其享受的价格扣除比例取小微企业扣除率和残疾人福利性单位扣除率中的较大值</w:t>
      </w:r>
      <w:r w:rsidRPr="003A5FD1">
        <w:rPr>
          <w:rFonts w:ascii="宋体" w:hAnsi="宋体"/>
          <w:sz w:val="24"/>
        </w:rPr>
        <w:t>。</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6.</w:t>
      </w:r>
      <w:r w:rsidRPr="003A5FD1">
        <w:rPr>
          <w:rFonts w:ascii="宋体" w:hAnsi="宋体" w:hint="eastAsia"/>
          <w:sz w:val="24"/>
        </w:rPr>
        <w:t>8</w:t>
      </w:r>
      <w:r w:rsidRPr="003A5FD1">
        <w:rPr>
          <w:rFonts w:ascii="宋体" w:hAnsi="宋体"/>
          <w:sz w:val="24"/>
        </w:rPr>
        <w:t>大中型企业和其他自然人、法人或其他组织与</w:t>
      </w:r>
      <w:r w:rsidRPr="003A5FD1">
        <w:rPr>
          <w:rFonts w:ascii="宋体" w:hAnsi="宋体" w:hint="eastAsia"/>
          <w:sz w:val="24"/>
        </w:rPr>
        <w:t>残疾人福利性单位</w:t>
      </w:r>
      <w:r w:rsidRPr="003A5FD1">
        <w:rPr>
          <w:rFonts w:ascii="宋体" w:hAnsi="宋体"/>
          <w:sz w:val="24"/>
        </w:rPr>
        <w:t>组成联合体共同参加投标的，联合协议中约定，</w:t>
      </w:r>
      <w:r w:rsidRPr="003A5FD1">
        <w:rPr>
          <w:rFonts w:ascii="宋体" w:hAnsi="宋体" w:hint="eastAsia"/>
          <w:sz w:val="24"/>
        </w:rPr>
        <w:t>残疾人福利性单位</w:t>
      </w:r>
      <w:r w:rsidRPr="003A5FD1">
        <w:rPr>
          <w:rFonts w:ascii="宋体" w:hAnsi="宋体"/>
          <w:sz w:val="24"/>
        </w:rPr>
        <w:t>的协议合同金额占到联合体协议合同总金额30％以上的，可给予联合体</w:t>
      </w:r>
      <w:r w:rsidRPr="003A5FD1">
        <w:rPr>
          <w:rFonts w:ascii="宋体" w:hAnsi="宋体" w:hint="eastAsia"/>
          <w:sz w:val="24"/>
        </w:rPr>
        <w:t>2</w:t>
      </w:r>
      <w:r w:rsidRPr="003A5FD1">
        <w:rPr>
          <w:rFonts w:ascii="宋体" w:hAnsi="宋体"/>
          <w:sz w:val="24"/>
        </w:rPr>
        <w:t>%的价格扣除，用扣除后的价格参与投标报价计算。</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7.促进</w:t>
      </w:r>
      <w:r w:rsidRPr="003A5FD1">
        <w:rPr>
          <w:rFonts w:ascii="宋体" w:hAnsi="宋体" w:hint="eastAsia"/>
          <w:sz w:val="24"/>
        </w:rPr>
        <w:t>监狱企业</w:t>
      </w:r>
      <w:r w:rsidRPr="003A5FD1">
        <w:rPr>
          <w:rFonts w:ascii="宋体" w:hAnsi="宋体"/>
          <w:sz w:val="24"/>
        </w:rPr>
        <w:t>政府采购政策</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7.1根据</w:t>
      </w:r>
      <w:r w:rsidRPr="003A5FD1">
        <w:rPr>
          <w:rFonts w:ascii="宋体" w:hAnsi="宋体" w:hint="eastAsia"/>
          <w:sz w:val="24"/>
        </w:rPr>
        <w:t>财政部、司法部二</w:t>
      </w:r>
      <w:r w:rsidRPr="003A5FD1">
        <w:rPr>
          <w:rFonts w:ascii="宋体" w:hAnsi="宋体"/>
          <w:sz w:val="24"/>
        </w:rPr>
        <w:t>部门联合发布</w:t>
      </w:r>
      <w:r w:rsidRPr="003A5FD1">
        <w:rPr>
          <w:rFonts w:ascii="宋体" w:hAnsi="宋体" w:hint="eastAsia"/>
          <w:sz w:val="24"/>
        </w:rPr>
        <w:t>关于政府采购支持监狱企业发展有关问题的通知</w:t>
      </w:r>
      <w:r w:rsidRPr="003A5FD1">
        <w:rPr>
          <w:rFonts w:ascii="宋体" w:hAnsi="宋体"/>
          <w:sz w:val="24"/>
        </w:rPr>
        <w:t>（财库〔201</w:t>
      </w:r>
      <w:r w:rsidRPr="003A5FD1">
        <w:rPr>
          <w:rFonts w:ascii="宋体" w:hAnsi="宋体" w:hint="eastAsia"/>
          <w:sz w:val="24"/>
        </w:rPr>
        <w:t>4</w:t>
      </w:r>
      <w:r w:rsidRPr="003A5FD1">
        <w:rPr>
          <w:rFonts w:ascii="宋体" w:hAnsi="宋体"/>
          <w:sz w:val="24"/>
        </w:rPr>
        <w:t>〕</w:t>
      </w:r>
      <w:r w:rsidRPr="003A5FD1">
        <w:rPr>
          <w:rFonts w:ascii="宋体" w:hAnsi="宋体" w:hint="eastAsia"/>
          <w:sz w:val="24"/>
        </w:rPr>
        <w:t>68</w:t>
      </w:r>
      <w:r w:rsidRPr="003A5FD1">
        <w:rPr>
          <w:rFonts w:ascii="宋体" w:hAnsi="宋体"/>
          <w:sz w:val="24"/>
        </w:rPr>
        <w:t>号）规定，符合条件的</w:t>
      </w:r>
      <w:r w:rsidRPr="003A5FD1">
        <w:rPr>
          <w:rFonts w:ascii="宋体" w:hAnsi="宋体" w:hint="eastAsia"/>
          <w:sz w:val="24"/>
        </w:rPr>
        <w:t>监狱企业</w:t>
      </w:r>
      <w:r w:rsidRPr="003A5FD1">
        <w:rPr>
          <w:rFonts w:ascii="宋体" w:hAnsi="宋体"/>
          <w:sz w:val="24"/>
        </w:rPr>
        <w:t>，享受政府采购扶持政策。</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7.2</w:t>
      </w:r>
      <w:r w:rsidRPr="003A5FD1">
        <w:rPr>
          <w:rFonts w:ascii="宋体" w:hAnsi="宋体"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7.</w:t>
      </w:r>
      <w:r w:rsidRPr="003A5FD1">
        <w:rPr>
          <w:rFonts w:ascii="宋体" w:hAnsi="宋体" w:hint="eastAsia"/>
          <w:sz w:val="24"/>
        </w:rPr>
        <w:t>3监狱企业参加政府采购活动时，应当提供由省级以上监狱管理局、戒毒管理局（含新疆生产建设兵团）出具的属于监狱企业的证明文件</w:t>
      </w:r>
      <w:r w:rsidRPr="003A5FD1">
        <w:rPr>
          <w:rFonts w:ascii="宋体" w:hAnsi="宋体"/>
          <w:sz w:val="24"/>
        </w:rPr>
        <w:t>；</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lastRenderedPageBreak/>
        <w:t>7.</w:t>
      </w:r>
      <w:r w:rsidRPr="003A5FD1">
        <w:rPr>
          <w:rFonts w:ascii="宋体" w:hAnsi="宋体" w:hint="eastAsia"/>
          <w:sz w:val="24"/>
        </w:rPr>
        <w:t>4监狱企业视同小型、微型企业，享受预留份额、评审中价格扣除等政府采购促进中小企业发展的政府采购政策。向监狱企业采购的金额，计入面向中小企业采购的统计数据。</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7.</w:t>
      </w:r>
      <w:r w:rsidRPr="003A5FD1">
        <w:rPr>
          <w:rFonts w:ascii="宋体" w:hAnsi="宋体" w:hint="eastAsia"/>
          <w:sz w:val="24"/>
        </w:rPr>
        <w:t>5监狱企业参加政府采购活动提供本单位制造的货物（由本单位承担工程/提供服务），或者提供其他监狱企业制造的货物（不包括使用非监狱企业注册商标的货物），</w:t>
      </w:r>
      <w:r w:rsidRPr="003A5FD1">
        <w:rPr>
          <w:rFonts w:ascii="宋体" w:hAnsi="宋体"/>
          <w:sz w:val="24"/>
        </w:rPr>
        <w:t>其产品报价给予</w:t>
      </w:r>
      <w:r w:rsidRPr="003A5FD1">
        <w:rPr>
          <w:rFonts w:ascii="宋体" w:hAnsi="宋体" w:hint="eastAsia"/>
          <w:sz w:val="24"/>
        </w:rPr>
        <w:t>6%</w:t>
      </w:r>
      <w:r w:rsidRPr="003A5FD1">
        <w:rPr>
          <w:rFonts w:ascii="宋体" w:hAnsi="宋体"/>
          <w:sz w:val="24"/>
        </w:rPr>
        <w:t>的扣除</w:t>
      </w:r>
      <w:r w:rsidRPr="003A5FD1">
        <w:rPr>
          <w:rFonts w:ascii="宋体" w:hAnsi="宋体" w:hint="eastAsia"/>
          <w:sz w:val="24"/>
        </w:rPr>
        <w:t>，用扣除后的价格参与投标报价计算。</w:t>
      </w:r>
    </w:p>
    <w:p w:rsidR="00F477F4" w:rsidRPr="003A5FD1" w:rsidRDefault="00770922">
      <w:pPr>
        <w:adjustRightInd w:val="0"/>
        <w:snapToGrid w:val="0"/>
        <w:spacing w:line="360" w:lineRule="auto"/>
        <w:ind w:firstLine="480"/>
        <w:rPr>
          <w:rFonts w:ascii="宋体" w:hAnsi="宋体"/>
          <w:sz w:val="24"/>
        </w:rPr>
      </w:pPr>
      <w:r w:rsidRPr="003A5FD1">
        <w:rPr>
          <w:rFonts w:ascii="宋体" w:hAnsi="宋体"/>
          <w:sz w:val="24"/>
        </w:rPr>
        <w:t>7.</w:t>
      </w:r>
      <w:r w:rsidRPr="003A5FD1">
        <w:rPr>
          <w:rFonts w:ascii="宋体" w:hAnsi="宋体" w:hint="eastAsia"/>
          <w:sz w:val="24"/>
        </w:rPr>
        <w:t>6</w:t>
      </w:r>
      <w:r w:rsidRPr="003A5FD1">
        <w:rPr>
          <w:rFonts w:ascii="宋体" w:hAnsi="宋体"/>
          <w:sz w:val="24"/>
        </w:rPr>
        <w:t>大中型企业和其他自然人、法人或其他组织与</w:t>
      </w:r>
      <w:r w:rsidRPr="003A5FD1">
        <w:rPr>
          <w:rFonts w:ascii="宋体" w:hAnsi="宋体" w:hint="eastAsia"/>
          <w:sz w:val="24"/>
        </w:rPr>
        <w:t>监狱企业</w:t>
      </w:r>
      <w:r w:rsidRPr="003A5FD1">
        <w:rPr>
          <w:rFonts w:ascii="宋体" w:hAnsi="宋体"/>
          <w:sz w:val="24"/>
        </w:rPr>
        <w:t>组成联合体共同参加投标的，联合协议中约定，</w:t>
      </w:r>
      <w:r w:rsidRPr="003A5FD1">
        <w:rPr>
          <w:rFonts w:ascii="宋体" w:hAnsi="宋体" w:hint="eastAsia"/>
          <w:sz w:val="24"/>
        </w:rPr>
        <w:t>监狱企业</w:t>
      </w:r>
      <w:r w:rsidRPr="003A5FD1">
        <w:rPr>
          <w:rFonts w:ascii="宋体" w:hAnsi="宋体"/>
          <w:sz w:val="24"/>
        </w:rPr>
        <w:t>的协议合同金额占到联合体协议合同总金额30％以上的，可给予联合体</w:t>
      </w:r>
      <w:r w:rsidRPr="003A5FD1">
        <w:rPr>
          <w:rFonts w:ascii="宋体" w:hAnsi="宋体" w:hint="eastAsia"/>
          <w:sz w:val="24"/>
        </w:rPr>
        <w:t>2</w:t>
      </w:r>
      <w:r w:rsidRPr="003A5FD1">
        <w:rPr>
          <w:rFonts w:ascii="宋体" w:hAnsi="宋体"/>
          <w:sz w:val="24"/>
        </w:rPr>
        <w:t>%的价格扣除，用扣除后的价格参与投标报价计算。</w:t>
      </w: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F477F4" w:rsidP="003A5FD1">
      <w:pPr>
        <w:snapToGrid w:val="0"/>
        <w:spacing w:beforeLines="100" w:afterLines="50" w:line="360" w:lineRule="auto"/>
        <w:jc w:val="center"/>
        <w:rPr>
          <w:rFonts w:ascii="宋体" w:hAnsi="宋体"/>
          <w:b/>
          <w:sz w:val="44"/>
        </w:rPr>
      </w:pPr>
    </w:p>
    <w:p w:rsidR="00F477F4" w:rsidRPr="003A5FD1" w:rsidRDefault="00770922" w:rsidP="003A5FD1">
      <w:pPr>
        <w:snapToGrid w:val="0"/>
        <w:spacing w:beforeLines="100" w:afterLines="50" w:line="360" w:lineRule="auto"/>
        <w:jc w:val="center"/>
        <w:rPr>
          <w:rFonts w:ascii="宋体" w:hAnsi="宋体"/>
          <w:b/>
          <w:sz w:val="44"/>
        </w:rPr>
      </w:pPr>
      <w:r w:rsidRPr="003A5FD1">
        <w:rPr>
          <w:rFonts w:ascii="宋体" w:hAnsi="宋体" w:hint="eastAsia"/>
          <w:b/>
          <w:sz w:val="44"/>
        </w:rPr>
        <w:t xml:space="preserve">第二章 </w:t>
      </w:r>
      <w:r w:rsidRPr="003A5FD1">
        <w:rPr>
          <w:rFonts w:hint="eastAsia"/>
          <w:b/>
          <w:sz w:val="44"/>
        </w:rPr>
        <w:t>合同条款及合同格式</w:t>
      </w:r>
    </w:p>
    <w:p w:rsidR="00F477F4" w:rsidRPr="003A5FD1" w:rsidRDefault="00770922">
      <w:pPr>
        <w:pStyle w:val="1"/>
        <w:shd w:val="clear" w:color="auto" w:fill="FFFFFF"/>
        <w:spacing w:before="300"/>
        <w:jc w:val="center"/>
        <w:rPr>
          <w:rFonts w:ascii="宋体" w:hAnsi="宋体"/>
          <w:sz w:val="36"/>
          <w:szCs w:val="36"/>
        </w:rPr>
      </w:pPr>
      <w:r w:rsidRPr="003A5FD1">
        <w:rPr>
          <w:rFonts w:ascii="宋体" w:hAnsi="宋体"/>
          <w:b w:val="0"/>
        </w:rPr>
        <w:br w:type="page"/>
      </w:r>
      <w:r w:rsidRPr="003A5FD1">
        <w:rPr>
          <w:rFonts w:ascii="宋体" w:hAnsi="宋体"/>
          <w:sz w:val="36"/>
          <w:szCs w:val="36"/>
        </w:rPr>
        <w:lastRenderedPageBreak/>
        <w:t>合同</w:t>
      </w:r>
    </w:p>
    <w:p w:rsidR="00F477F4" w:rsidRPr="003A5FD1" w:rsidRDefault="00770922">
      <w:pPr>
        <w:spacing w:line="360" w:lineRule="auto"/>
        <w:rPr>
          <w:rFonts w:ascii="宋体" w:hAnsi="宋体"/>
          <w:sz w:val="24"/>
        </w:rPr>
      </w:pPr>
      <w:r w:rsidRPr="003A5FD1">
        <w:rPr>
          <w:rFonts w:ascii="宋体" w:hAnsi="宋体" w:hint="eastAsia"/>
          <w:sz w:val="24"/>
        </w:rPr>
        <w:t>甲方（买方）：大连职业技术学院          乙方（卖方）：</w:t>
      </w:r>
    </w:p>
    <w:p w:rsidR="00F477F4" w:rsidRPr="003A5FD1" w:rsidRDefault="00770922">
      <w:pPr>
        <w:spacing w:line="360" w:lineRule="auto"/>
        <w:ind w:left="5280" w:hangingChars="2200" w:hanging="5280"/>
        <w:rPr>
          <w:rFonts w:ascii="宋体" w:hAnsi="宋体"/>
          <w:sz w:val="24"/>
        </w:rPr>
      </w:pPr>
      <w:r w:rsidRPr="003A5FD1">
        <w:rPr>
          <w:rFonts w:ascii="宋体" w:hAnsi="宋体" w:hint="eastAsia"/>
          <w:sz w:val="24"/>
        </w:rPr>
        <w:t>地址：大连市甘井子区夏泊路100号        地址:</w:t>
      </w:r>
    </w:p>
    <w:p w:rsidR="00F477F4" w:rsidRPr="003A5FD1" w:rsidRDefault="00770922">
      <w:pPr>
        <w:spacing w:line="360" w:lineRule="auto"/>
        <w:rPr>
          <w:rFonts w:ascii="宋体" w:hAnsi="宋体"/>
          <w:sz w:val="24"/>
        </w:rPr>
      </w:pPr>
      <w:r w:rsidRPr="003A5FD1">
        <w:rPr>
          <w:rFonts w:ascii="宋体" w:hAnsi="宋体" w:hint="eastAsia"/>
          <w:sz w:val="24"/>
        </w:rPr>
        <w:t>电话：                                  电话：</w:t>
      </w:r>
    </w:p>
    <w:p w:rsidR="00F477F4" w:rsidRPr="003A5FD1" w:rsidRDefault="00770922">
      <w:pPr>
        <w:spacing w:line="360" w:lineRule="auto"/>
        <w:rPr>
          <w:rFonts w:ascii="宋体" w:hAnsi="宋体"/>
          <w:sz w:val="24"/>
        </w:rPr>
      </w:pPr>
      <w:r w:rsidRPr="003A5FD1">
        <w:rPr>
          <w:rFonts w:ascii="宋体" w:hAnsi="宋体" w:hint="eastAsia"/>
          <w:sz w:val="24"/>
        </w:rPr>
        <w:t>传真：                                  传真：</w:t>
      </w:r>
    </w:p>
    <w:p w:rsidR="00F477F4" w:rsidRPr="003A5FD1" w:rsidRDefault="00770922">
      <w:pPr>
        <w:spacing w:line="360" w:lineRule="auto"/>
        <w:rPr>
          <w:rFonts w:ascii="宋体" w:hAnsi="宋体"/>
          <w:sz w:val="24"/>
        </w:rPr>
      </w:pPr>
      <w:r w:rsidRPr="003A5FD1">
        <w:rPr>
          <w:rFonts w:ascii="宋体" w:hAnsi="宋体" w:hint="eastAsia"/>
          <w:sz w:val="24"/>
        </w:rPr>
        <w:t>开户行：工商银行大连机场前支行          开户行：</w:t>
      </w:r>
    </w:p>
    <w:p w:rsidR="00F477F4" w:rsidRPr="003A5FD1" w:rsidRDefault="00770922">
      <w:pPr>
        <w:spacing w:line="360" w:lineRule="auto"/>
        <w:rPr>
          <w:rFonts w:ascii="宋体" w:hAnsi="宋体"/>
          <w:sz w:val="24"/>
        </w:rPr>
      </w:pPr>
      <w:r w:rsidRPr="003A5FD1">
        <w:rPr>
          <w:rFonts w:ascii="宋体" w:hAnsi="宋体" w:hint="eastAsia"/>
          <w:sz w:val="24"/>
        </w:rPr>
        <w:t>账号： 3400212529300018644              账号：</w:t>
      </w:r>
    </w:p>
    <w:p w:rsidR="00F477F4" w:rsidRPr="003A5FD1" w:rsidRDefault="00770922">
      <w:pPr>
        <w:spacing w:line="360" w:lineRule="auto"/>
        <w:rPr>
          <w:rFonts w:ascii="宋体" w:hAnsi="宋体"/>
          <w:sz w:val="24"/>
        </w:rPr>
      </w:pPr>
      <w:r w:rsidRPr="003A5FD1">
        <w:rPr>
          <w:rFonts w:ascii="宋体" w:hAnsi="宋体" w:hint="eastAsia"/>
          <w:sz w:val="24"/>
        </w:rPr>
        <w:t xml:space="preserve">纳税人代码：122102004224268106           </w:t>
      </w:r>
    </w:p>
    <w:p w:rsidR="00F477F4" w:rsidRPr="003A5FD1" w:rsidRDefault="00F477F4">
      <w:pPr>
        <w:spacing w:line="360" w:lineRule="auto"/>
        <w:ind w:firstLineChars="200" w:firstLine="480"/>
        <w:rPr>
          <w:rFonts w:ascii="宋体" w:hAnsi="宋体"/>
          <w:sz w:val="24"/>
        </w:rPr>
      </w:pP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根据</w:t>
      </w:r>
      <w:r w:rsidRPr="003A5FD1">
        <w:rPr>
          <w:rFonts w:ascii="宋体" w:hAnsi="宋体" w:hint="eastAsia"/>
          <w:sz w:val="24"/>
          <w:u w:val="single"/>
        </w:rPr>
        <w:t xml:space="preserve">            项目</w:t>
      </w:r>
      <w:r w:rsidRPr="003A5FD1">
        <w:rPr>
          <w:rFonts w:ascii="宋体" w:hAnsi="宋体" w:hint="eastAsia"/>
          <w:sz w:val="24"/>
        </w:rPr>
        <w:t>采购结果，甲方接受乙方为大连职业技术学院 采购项目的供应商，甲乙双方同意签署本合同（以下简称合同）。具体内容如下：</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一、货物内容</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（一）货物名称</w:t>
      </w:r>
      <w:r w:rsidRPr="003A5FD1">
        <w:rPr>
          <w:rFonts w:ascii="宋体" w:hAnsi="宋体"/>
          <w:sz w:val="24"/>
        </w:rPr>
        <w:t>:</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（二）型号规格:</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（三）技术参数:</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（四）数量(单位):</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二、合同金额</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（一）本合同固定金额为(大写):元 (￥:元) 人民币。</w:t>
      </w:r>
    </w:p>
    <w:p w:rsidR="00F477F4" w:rsidRPr="003A5FD1" w:rsidRDefault="00770922">
      <w:pPr>
        <w:spacing w:line="360" w:lineRule="auto"/>
        <w:ind w:right="-2" w:firstLineChars="200" w:firstLine="480"/>
        <w:rPr>
          <w:rFonts w:ascii="宋体" w:hAnsi="宋体"/>
          <w:sz w:val="24"/>
          <w:u w:val="single"/>
        </w:rPr>
      </w:pPr>
      <w:r w:rsidRPr="003A5FD1">
        <w:rPr>
          <w:rFonts w:ascii="宋体" w:hAnsi="宋体" w:hint="eastAsia"/>
          <w:sz w:val="24"/>
        </w:rPr>
        <w:t>本合同供货数量：</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（详见报价表）</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三、技术资料</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（一）甲方向乙方提供所采购货物的有关技术资料。</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（二）乙方应按采购文件规定的时间向甲方提供使用货物的有关技术资料。</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未经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四、知识产权</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乙方应保证所提供的货物或其任何一部分均不会侵犯任何第三方的专利权、商标权</w:t>
      </w:r>
      <w:r w:rsidRPr="003A5FD1">
        <w:rPr>
          <w:rFonts w:ascii="宋体" w:hAnsi="宋体" w:hint="eastAsia"/>
          <w:sz w:val="24"/>
        </w:rPr>
        <w:lastRenderedPageBreak/>
        <w:t>或著作权，否则由此产生的一切后果由乙方负全责。</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五、无产权瑕疵条款</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乙方保证所交付的货物的所有权完全属于乙方且无任何抵押、查封等产权瑕疵。如乙方所交货物有产权瑕疵的，视为乙方违约，按照本合同第十二条第三款的约定处理。但在已经全部支付完货款后才发现有产权瑕疵的，除了支付违约金外，乙方还应负担由此而产生的一切损失。</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六、质保期</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质保期年。（自交货验收合格之日起计算）</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七、交货期、交货方式及交货地点</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（一）交货期：</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（二）交货方式：</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（三）交货地点：</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八、付款方式</w:t>
      </w:r>
    </w:p>
    <w:p w:rsidR="00F477F4" w:rsidRPr="003A5FD1" w:rsidRDefault="00770922">
      <w:pPr>
        <w:spacing w:line="360" w:lineRule="auto"/>
        <w:ind w:right="-2" w:firstLineChars="200" w:firstLine="480"/>
        <w:rPr>
          <w:rFonts w:ascii="宋体" w:hAnsi="宋体"/>
          <w:sz w:val="24"/>
        </w:rPr>
      </w:pPr>
      <w:r w:rsidRPr="003A5FD1">
        <w:rPr>
          <w:rFonts w:ascii="宋体" w:hAnsi="宋体"/>
          <w:sz w:val="24"/>
        </w:rPr>
        <w:t>货物到货并安装调试完毕并验收合格后，甲方在完成支付程序后，支付合同总价款的百分之九十（90%）,其余的百分之十（10%）转为质量保证金，自验收合格之日起一年后无质量问题，余款在甲方完成支付程序后一次性付清（无息）。</w:t>
      </w:r>
    </w:p>
    <w:p w:rsidR="00F477F4" w:rsidRPr="003A5FD1" w:rsidRDefault="00770922">
      <w:pPr>
        <w:spacing w:line="360" w:lineRule="auto"/>
        <w:ind w:right="-2" w:firstLineChars="200" w:firstLine="480"/>
        <w:rPr>
          <w:rFonts w:ascii="宋体" w:hAnsi="宋体"/>
          <w:sz w:val="24"/>
        </w:rPr>
      </w:pPr>
      <w:r w:rsidRPr="003A5FD1">
        <w:rPr>
          <w:rFonts w:ascii="宋体" w:hAnsi="宋体"/>
          <w:sz w:val="24"/>
        </w:rPr>
        <w:t>注：甲方完成支付程序指：甲方支付乙方的合同项下的货物经费为财政资金性质，按国家有关规定，财政资金的支付必须履行向政府有关部门报批、审批程序。待相关报批、审批程序履行完毕，甲方方可按本合同约定向乙方支付合同项下的货款。</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九、质量保证及售后服务</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（一）乙方应按采购文件规定的货物性能、技术要求、质量标准向甲方提供未经使用的全新产品。</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乙方提供货物的质量保证期为自交货验收合格之日起不少于年。在质量保证期内因货物本身的质量问题发生故障，乙方应负责免费更换。对达不到技术要求者，根据实际情况，经双方协商，可以按以下办法处理：</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1.更换：由乙方承担所发生的全部费用。</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2.贬值处理：由甲乙双方合议定价。</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3.退货处理: 乙方应退还甲方支付的合同款，同时应承担该货物的直接费用（运输、保险、检验、货款利息及银行手续费等）。</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lastRenderedPageBreak/>
        <w:t>（三）如在使用过程中发生质量问题，乙方在接到甲方通知后在小时内到达甲方现场。</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（四）在质保期内,乙方应对货物出现的质量及安全问题负责处理解决并承担一切费用。</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（五）上述的货物免费保修期为年，因人为因素出现的故障不在免费保修范围内。超过保修期的机器设备,终生维修,维修时只收部件成本费。</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十、调试和验收</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（二）乙方交货前应对产品做出全面检查和对验收文件进行整理,并列出清单,作为甲方收货验收和使用的技术条件依据,检验的结果应随货物交甲方。</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（三）甲方对乙方提供的货物在使用前进行调试时,乙方需负责安装并培训甲方的使用操作人员,并协助甲方一起调试,直到符合技术要求,甲方才做最终验收。</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（四）对技术复杂的货物，甲方应请国家认可的专业检测机构参与初步验收及最终验收，并由其出具质量检测报告。</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（五）验收时乙方必须在现场，验收完毕后作出验收结果报告；验收费用由乙方负责。</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十一、货物包装、发运及运输</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（一）乙方应在货物发运前对其进行满足运输距离、防潮、防震、防锈和防破损装卸等要求包装，以保证货物安全运达甲方指定地点。</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（二）使用说明书、质量检验证明书、随配附件和工具以及清单一并附于货物内。</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（三）乙方在货物发运手续办理完毕后24小时内或货到甲方48小时前通知甲方，以准备接货。</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（四）货物在交付甲方前发生的风险均由乙方负责。</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（五）货物在规定的交付期限内由乙方送达甲方指定的地点视为交付，乙方同时需通知甲方货物已送达。</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十二、违约责任</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（一）甲方无正当理由拒收货物的，甲方向乙方偿付拒收货款总值的百分之五违约</w:t>
      </w:r>
      <w:r w:rsidRPr="003A5FD1">
        <w:rPr>
          <w:rFonts w:ascii="宋体" w:hAnsi="宋体" w:hint="eastAsia"/>
          <w:sz w:val="24"/>
        </w:rPr>
        <w:lastRenderedPageBreak/>
        <w:t>金。</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（二）甲方无故逾期验收和办理货款支付手续的，甲方应按逾期付款总额每日万分之五向乙方支付违约金。</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乙方逾期交付货物的，乙方应按逾期交货总额每日万分之五向甲方支付违约金，由甲方从待付货款中扣除。逾期超过约定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四）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十三、不可抗力事件处理</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（一）在合同有效期内，任何一方因不可抗力事件导致不能履行合同，则合同履行期可延长，其延长期与不可抗力影响期相同。</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（二）不可抗力事件发生后，应立即通知对方，并寄送有关权威机构出具的证明。</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 不可抗力事件延续120天以上，双方应通过友好协商，确定是否继续履行合同。</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十四、争议的解决</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在履行合同过程中发生争议时，双方当事人协商解决，协商不成的，采用下列第</w:t>
      </w:r>
      <w:r w:rsidRPr="003A5FD1">
        <w:rPr>
          <w:rFonts w:ascii="宋体" w:hAnsi="宋体" w:hint="eastAsia"/>
          <w:sz w:val="24"/>
          <w:u w:val="single"/>
        </w:rPr>
        <w:t xml:space="preserve">      _2_</w:t>
      </w:r>
      <w:r w:rsidRPr="003A5FD1">
        <w:rPr>
          <w:rFonts w:ascii="宋体" w:hAnsi="宋体" w:hint="eastAsia"/>
          <w:sz w:val="24"/>
        </w:rPr>
        <w:t>种方法解决。</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1.提交大连仲裁委员会仲裁；</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2.依法向招标人所在地人民法院提起诉讼。</w:t>
      </w:r>
    </w:p>
    <w:p w:rsidR="00F477F4" w:rsidRPr="003A5FD1" w:rsidRDefault="00770922">
      <w:pPr>
        <w:spacing w:line="360" w:lineRule="auto"/>
        <w:ind w:right="-2" w:firstLineChars="200" w:firstLine="482"/>
        <w:rPr>
          <w:rFonts w:ascii="宋体" w:hAnsi="宋体"/>
          <w:b/>
          <w:sz w:val="24"/>
        </w:rPr>
      </w:pPr>
      <w:r w:rsidRPr="003A5FD1">
        <w:rPr>
          <w:rFonts w:ascii="宋体" w:hAnsi="宋体" w:hint="eastAsia"/>
          <w:b/>
          <w:sz w:val="24"/>
        </w:rPr>
        <w:t>十五、合同生效及其它</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（一）合同经双方法定代表人或被授权人签字并加盖单位公章后生效。</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（二）下述合同附件为本合同不可分割的部分并与本合同具有同等效力：</w:t>
      </w:r>
    </w:p>
    <w:p w:rsidR="00F477F4" w:rsidRPr="003A5FD1" w:rsidRDefault="00770922">
      <w:pPr>
        <w:spacing w:line="360" w:lineRule="auto"/>
        <w:ind w:right="-2" w:firstLineChars="300" w:firstLine="720"/>
        <w:rPr>
          <w:rFonts w:ascii="宋体" w:hAnsi="宋体"/>
          <w:sz w:val="24"/>
        </w:rPr>
      </w:pPr>
      <w:r w:rsidRPr="003A5FD1">
        <w:rPr>
          <w:rFonts w:ascii="宋体" w:hAnsi="宋体" w:hint="eastAsia"/>
          <w:sz w:val="24"/>
        </w:rPr>
        <w:t>1.供货清单和分项价格表</w:t>
      </w:r>
    </w:p>
    <w:p w:rsidR="00F477F4" w:rsidRPr="003A5FD1" w:rsidRDefault="00770922">
      <w:pPr>
        <w:spacing w:line="360" w:lineRule="auto"/>
        <w:ind w:right="-2" w:firstLineChars="300" w:firstLine="720"/>
        <w:rPr>
          <w:rFonts w:ascii="宋体" w:hAnsi="宋体"/>
          <w:sz w:val="24"/>
        </w:rPr>
      </w:pPr>
      <w:r w:rsidRPr="003A5FD1">
        <w:rPr>
          <w:rFonts w:ascii="宋体" w:hAnsi="宋体" w:hint="eastAsia"/>
          <w:sz w:val="24"/>
        </w:rPr>
        <w:t>2.技术规格</w:t>
      </w:r>
    </w:p>
    <w:p w:rsidR="00F477F4" w:rsidRPr="003A5FD1" w:rsidRDefault="00770922">
      <w:pPr>
        <w:spacing w:line="360" w:lineRule="auto"/>
        <w:ind w:right="-2" w:firstLineChars="300" w:firstLine="720"/>
        <w:rPr>
          <w:rFonts w:ascii="宋体" w:hAnsi="宋体"/>
          <w:sz w:val="24"/>
        </w:rPr>
      </w:pPr>
      <w:r w:rsidRPr="003A5FD1">
        <w:rPr>
          <w:rFonts w:ascii="宋体" w:hAnsi="宋体" w:hint="eastAsia"/>
          <w:sz w:val="24"/>
        </w:rPr>
        <w:t>3.乙方投标文件的内容及澄清内容</w:t>
      </w:r>
    </w:p>
    <w:p w:rsidR="00F477F4" w:rsidRPr="003A5FD1" w:rsidRDefault="00770922">
      <w:pPr>
        <w:spacing w:line="360" w:lineRule="auto"/>
        <w:ind w:right="-2" w:firstLineChars="300" w:firstLine="720"/>
        <w:rPr>
          <w:rFonts w:ascii="宋体" w:hAnsi="宋体"/>
          <w:sz w:val="24"/>
        </w:rPr>
      </w:pPr>
      <w:r w:rsidRPr="003A5FD1">
        <w:rPr>
          <w:rFonts w:ascii="宋体" w:hAnsi="宋体" w:hint="eastAsia"/>
          <w:sz w:val="24"/>
        </w:rPr>
        <w:t>4.其他与本合同相关的单据</w:t>
      </w:r>
    </w:p>
    <w:p w:rsidR="00F477F4" w:rsidRPr="003A5FD1" w:rsidRDefault="00770922">
      <w:pPr>
        <w:spacing w:line="360" w:lineRule="auto"/>
        <w:ind w:right="-2" w:firstLineChars="300" w:firstLine="720"/>
        <w:rPr>
          <w:rFonts w:ascii="宋体" w:hAnsi="宋体"/>
          <w:sz w:val="24"/>
        </w:rPr>
      </w:pPr>
      <w:r w:rsidRPr="003A5FD1">
        <w:rPr>
          <w:rFonts w:ascii="宋体" w:hAnsi="宋体" w:hint="eastAsia"/>
          <w:sz w:val="24"/>
        </w:rPr>
        <w:lastRenderedPageBreak/>
        <w:t>5.本合同适用的特殊条款</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（三）本合同未尽事宜，遵照《合同法》有关条文执行。</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（四）中小企业依据《政府采购促进中小企业发展暂行办法》规定的政策获取政府采购合同后，小型、微型企业不得分包或转让给大型、中型企业，中型企业不得分包或转让给大型企业。</w:t>
      </w:r>
    </w:p>
    <w:p w:rsidR="00F477F4" w:rsidRPr="003A5FD1" w:rsidRDefault="00770922">
      <w:pPr>
        <w:spacing w:line="360" w:lineRule="auto"/>
        <w:ind w:right="-2" w:firstLineChars="200" w:firstLine="480"/>
        <w:rPr>
          <w:rFonts w:ascii="宋体" w:hAnsi="宋体"/>
          <w:sz w:val="24"/>
        </w:rPr>
      </w:pPr>
      <w:r w:rsidRPr="003A5FD1">
        <w:rPr>
          <w:rFonts w:ascii="宋体" w:hAnsi="宋体" w:hint="eastAsia"/>
          <w:sz w:val="24"/>
        </w:rPr>
        <w:t>（五）本合同正本一式三份（招标人、投标人、招标代理机构各执一份），具有同等法律效力。</w:t>
      </w:r>
    </w:p>
    <w:p w:rsidR="00F477F4" w:rsidRPr="003A5FD1" w:rsidRDefault="00F477F4">
      <w:pPr>
        <w:ind w:right="-2" w:firstLineChars="200" w:firstLine="480"/>
        <w:rPr>
          <w:rFonts w:ascii="宋体" w:hAnsi="宋体"/>
          <w:sz w:val="24"/>
        </w:rPr>
      </w:pP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甲方（盖章）：                     乙方（盖章）：</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地址：                            地址：</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法定代表人：                      法定代表人：</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被授权人：                        被授权人：</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电话：                            电话：</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传真：                            传真：</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邮政编码：                        邮政编码：</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开户银行：                        开户银行：</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账号：                            账号：</w:t>
      </w:r>
    </w:p>
    <w:p w:rsidR="00F477F4" w:rsidRPr="003A5FD1" w:rsidRDefault="00F477F4">
      <w:pPr>
        <w:ind w:right="-2" w:firstLineChars="200" w:firstLine="480"/>
        <w:rPr>
          <w:rFonts w:ascii="宋体" w:hAnsi="宋体"/>
          <w:sz w:val="24"/>
        </w:rPr>
      </w:pPr>
    </w:p>
    <w:p w:rsidR="00F477F4" w:rsidRPr="003A5FD1" w:rsidRDefault="00770922">
      <w:pPr>
        <w:ind w:right="-2" w:firstLineChars="200" w:firstLine="480"/>
        <w:rPr>
          <w:rFonts w:ascii="宋体" w:hAnsi="宋体"/>
          <w:sz w:val="24"/>
        </w:rPr>
      </w:pPr>
      <w:r w:rsidRPr="003A5FD1">
        <w:rPr>
          <w:rFonts w:ascii="宋体" w:hAnsi="宋体" w:hint="eastAsia"/>
          <w:sz w:val="24"/>
        </w:rPr>
        <w:t>签订地点：                        签订日期：</w:t>
      </w:r>
    </w:p>
    <w:p w:rsidR="00F477F4" w:rsidRPr="003A5FD1" w:rsidRDefault="00F477F4">
      <w:pPr>
        <w:spacing w:line="360" w:lineRule="auto"/>
        <w:rPr>
          <w:rFonts w:ascii="宋体" w:hAnsi="宋体"/>
        </w:rPr>
      </w:pPr>
    </w:p>
    <w:p w:rsidR="00F477F4" w:rsidRPr="003A5FD1" w:rsidRDefault="00770922">
      <w:pPr>
        <w:spacing w:line="440" w:lineRule="exact"/>
        <w:ind w:firstLineChars="200" w:firstLine="420"/>
        <w:jc w:val="left"/>
        <w:rPr>
          <w:rFonts w:ascii="宋体" w:hAnsi="宋体"/>
          <w:b/>
          <w:sz w:val="24"/>
        </w:rPr>
      </w:pPr>
      <w:r w:rsidRPr="003A5FD1">
        <w:rPr>
          <w:rFonts w:ascii="宋体" w:hAnsi="宋体" w:cs="Arial"/>
        </w:rPr>
        <w:t>（</w:t>
      </w:r>
      <w:r w:rsidRPr="003A5FD1">
        <w:rPr>
          <w:rFonts w:ascii="宋体" w:hAnsi="宋体" w:hint="eastAsia"/>
          <w:b/>
          <w:sz w:val="24"/>
        </w:rPr>
        <w:t>注：本合同范本仅作为参考文本。合同签订时，招标人与中标人可按实际情况进行调整，但</w:t>
      </w:r>
      <w:r w:rsidRPr="003A5FD1">
        <w:rPr>
          <w:rFonts w:hint="eastAsia"/>
          <w:b/>
          <w:sz w:val="24"/>
        </w:rPr>
        <w:t>合同不得有与招标文件实质性背离的条款。</w:t>
      </w:r>
      <w:r w:rsidRPr="003A5FD1">
        <w:rPr>
          <w:rFonts w:ascii="宋体" w:hAnsi="宋体" w:cs="Arial"/>
        </w:rPr>
        <w:t>）</w:t>
      </w:r>
    </w:p>
    <w:p w:rsidR="00F477F4" w:rsidRPr="003A5FD1" w:rsidRDefault="00F477F4">
      <w:pPr>
        <w:pageBreakBefore/>
        <w:snapToGrid w:val="0"/>
        <w:spacing w:line="360" w:lineRule="auto"/>
        <w:jc w:val="center"/>
        <w:rPr>
          <w:rFonts w:ascii="宋体" w:hAnsi="宋体"/>
          <w:b/>
          <w:sz w:val="44"/>
        </w:rPr>
      </w:pPr>
    </w:p>
    <w:p w:rsidR="00F477F4" w:rsidRPr="003A5FD1" w:rsidRDefault="00F477F4">
      <w:pPr>
        <w:snapToGrid w:val="0"/>
        <w:spacing w:line="360" w:lineRule="auto"/>
        <w:jc w:val="center"/>
        <w:rPr>
          <w:rFonts w:ascii="宋体" w:hAnsi="宋体"/>
          <w:b/>
          <w:sz w:val="44"/>
        </w:rPr>
      </w:pPr>
    </w:p>
    <w:p w:rsidR="00F477F4" w:rsidRPr="003A5FD1" w:rsidRDefault="00F477F4">
      <w:pPr>
        <w:snapToGrid w:val="0"/>
        <w:spacing w:line="360" w:lineRule="auto"/>
        <w:jc w:val="center"/>
        <w:rPr>
          <w:rFonts w:ascii="宋体" w:hAnsi="宋体"/>
          <w:b/>
          <w:sz w:val="44"/>
        </w:rPr>
      </w:pPr>
    </w:p>
    <w:p w:rsidR="00F477F4" w:rsidRPr="003A5FD1" w:rsidRDefault="00F477F4">
      <w:pPr>
        <w:snapToGrid w:val="0"/>
        <w:spacing w:line="360" w:lineRule="auto"/>
        <w:jc w:val="center"/>
        <w:rPr>
          <w:rFonts w:ascii="宋体" w:hAnsi="宋体"/>
          <w:b/>
          <w:sz w:val="44"/>
        </w:rPr>
      </w:pPr>
    </w:p>
    <w:p w:rsidR="00F477F4" w:rsidRPr="003A5FD1" w:rsidRDefault="00F477F4">
      <w:pPr>
        <w:snapToGrid w:val="0"/>
        <w:spacing w:line="360" w:lineRule="auto"/>
        <w:jc w:val="center"/>
        <w:rPr>
          <w:rFonts w:ascii="宋体" w:hAnsi="宋体"/>
          <w:b/>
          <w:sz w:val="44"/>
        </w:rPr>
      </w:pPr>
    </w:p>
    <w:p w:rsidR="00F477F4" w:rsidRPr="003A5FD1" w:rsidRDefault="00770922">
      <w:pPr>
        <w:snapToGrid w:val="0"/>
        <w:spacing w:line="360" w:lineRule="auto"/>
        <w:jc w:val="center"/>
        <w:rPr>
          <w:rFonts w:ascii="宋体" w:hAnsi="宋体"/>
          <w:b/>
          <w:sz w:val="44"/>
        </w:rPr>
      </w:pPr>
      <w:r w:rsidRPr="003A5FD1">
        <w:rPr>
          <w:rFonts w:ascii="宋体" w:hAnsi="宋体" w:hint="eastAsia"/>
          <w:b/>
          <w:sz w:val="44"/>
        </w:rPr>
        <w:t>第三章 技术参数及要求</w:t>
      </w:r>
    </w:p>
    <w:p w:rsidR="00F477F4" w:rsidRPr="003A5FD1" w:rsidRDefault="00770922">
      <w:pPr>
        <w:adjustRightInd w:val="0"/>
        <w:snapToGrid w:val="0"/>
        <w:spacing w:line="360" w:lineRule="auto"/>
        <w:ind w:firstLineChars="150" w:firstLine="660"/>
        <w:jc w:val="center"/>
        <w:rPr>
          <w:rFonts w:ascii="宋体" w:hAnsi="宋体"/>
          <w:b/>
          <w:bCs/>
          <w:sz w:val="24"/>
        </w:rPr>
      </w:pPr>
      <w:r w:rsidRPr="003A5FD1">
        <w:rPr>
          <w:sz w:val="44"/>
        </w:rPr>
        <w:br w:type="page"/>
      </w:r>
      <w:r w:rsidRPr="003A5FD1">
        <w:rPr>
          <w:rFonts w:ascii="宋体" w:hAnsi="宋体" w:hint="eastAsia"/>
          <w:b/>
          <w:bCs/>
          <w:sz w:val="24"/>
        </w:rPr>
        <w:lastRenderedPageBreak/>
        <w:t>一、功能、规格参数与技术要求</w:t>
      </w:r>
    </w:p>
    <w:tbl>
      <w:tblPr>
        <w:tblpPr w:leftFromText="180" w:rightFromText="180" w:vertAnchor="text" w:horzAnchor="page" w:tblpX="1586" w:tblpY="186"/>
        <w:tblOverlap w:val="never"/>
        <w:tblW w:w="50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
        <w:gridCol w:w="944"/>
        <w:gridCol w:w="6865"/>
        <w:gridCol w:w="535"/>
        <w:gridCol w:w="520"/>
      </w:tblGrid>
      <w:tr w:rsidR="00F477F4" w:rsidRPr="003A5FD1">
        <w:trPr>
          <w:trHeight w:val="283"/>
        </w:trPr>
        <w:tc>
          <w:tcPr>
            <w:tcW w:w="278" w:type="pct"/>
            <w:vAlign w:val="center"/>
          </w:tcPr>
          <w:p w:rsidR="00F477F4" w:rsidRPr="003A5FD1" w:rsidRDefault="00770922">
            <w:pPr>
              <w:jc w:val="center"/>
              <w:rPr>
                <w:rFonts w:asciiTheme="minorEastAsia" w:eastAsiaTheme="minorEastAsia" w:hAnsiTheme="minorEastAsia"/>
                <w:b/>
                <w:sz w:val="24"/>
                <w:szCs w:val="24"/>
              </w:rPr>
            </w:pPr>
            <w:r w:rsidRPr="003A5FD1">
              <w:rPr>
                <w:rFonts w:asciiTheme="minorEastAsia" w:eastAsiaTheme="minorEastAsia" w:hAnsiTheme="minorEastAsia"/>
                <w:b/>
                <w:sz w:val="24"/>
                <w:szCs w:val="24"/>
              </w:rPr>
              <w:t>序号</w:t>
            </w:r>
          </w:p>
        </w:tc>
        <w:tc>
          <w:tcPr>
            <w:tcW w:w="503" w:type="pct"/>
            <w:vAlign w:val="center"/>
          </w:tcPr>
          <w:p w:rsidR="00F477F4" w:rsidRPr="003A5FD1" w:rsidRDefault="00770922">
            <w:pPr>
              <w:jc w:val="cente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设备</w:t>
            </w:r>
            <w:r w:rsidRPr="003A5FD1">
              <w:rPr>
                <w:rFonts w:asciiTheme="minorEastAsia" w:eastAsiaTheme="minorEastAsia" w:hAnsiTheme="minorEastAsia"/>
                <w:b/>
                <w:sz w:val="24"/>
                <w:szCs w:val="24"/>
              </w:rPr>
              <w:t>名称</w:t>
            </w:r>
          </w:p>
        </w:tc>
        <w:tc>
          <w:tcPr>
            <w:tcW w:w="3657" w:type="pct"/>
            <w:vAlign w:val="center"/>
          </w:tcPr>
          <w:p w:rsidR="00F477F4" w:rsidRPr="003A5FD1" w:rsidRDefault="00770922">
            <w:pPr>
              <w:jc w:val="cente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设备技术参数</w:t>
            </w:r>
          </w:p>
        </w:tc>
        <w:tc>
          <w:tcPr>
            <w:tcW w:w="285" w:type="pct"/>
            <w:vAlign w:val="center"/>
          </w:tcPr>
          <w:p w:rsidR="00F477F4" w:rsidRPr="003A5FD1" w:rsidRDefault="00770922">
            <w:pPr>
              <w:jc w:val="cente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数量</w:t>
            </w:r>
          </w:p>
        </w:tc>
        <w:tc>
          <w:tcPr>
            <w:tcW w:w="277" w:type="pct"/>
            <w:vAlign w:val="center"/>
          </w:tcPr>
          <w:p w:rsidR="00F477F4" w:rsidRPr="003A5FD1" w:rsidRDefault="00770922">
            <w:pPr>
              <w:jc w:val="cente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单位</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1</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投影机</w:t>
            </w:r>
          </w:p>
        </w:tc>
        <w:tc>
          <w:tcPr>
            <w:tcW w:w="365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1、3LCD显示技术；★显示芯片≥0.76"</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★2、光源类型：纯激光光源技术，光源为激光二极管；</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3、光源寿命≥2万小时；</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★4、亮度输出：≥5000流明（符合ISO21118标准）；</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★5、分辨率：≥1920*1200；</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6、输入接口：★HDBaseT(RJ45接口)，HDMI,VGA,RS232；</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吊架：碳素钢+冷扎板；外管直径45mm,内管直径40mm；线路可走内管；表面工艺：钢琴烤漆工艺。安装方式：吊顶，负责安装。</w:t>
            </w:r>
          </w:p>
          <w:p w:rsidR="00F477F4" w:rsidRPr="003A5FD1" w:rsidRDefault="00770922">
            <w:pPr>
              <w:rPr>
                <w:rFonts w:asciiTheme="minorEastAsia" w:eastAsiaTheme="minorEastAsia" w:hAnsiTheme="minorEastAsia" w:cstheme="minorBidi"/>
                <w:b/>
                <w:sz w:val="24"/>
                <w:szCs w:val="24"/>
              </w:rPr>
            </w:pPr>
            <w:r w:rsidRPr="003A5FD1">
              <w:rPr>
                <w:rFonts w:asciiTheme="minorEastAsia" w:eastAsiaTheme="minorEastAsia" w:hAnsiTheme="minorEastAsia" w:hint="eastAsia"/>
                <w:b/>
                <w:sz w:val="24"/>
                <w:szCs w:val="24"/>
              </w:rPr>
              <w:t>整机质保五年，质保期内需提供上门维修服务。</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5</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台</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投影幕</w:t>
            </w:r>
          </w:p>
        </w:tc>
        <w:tc>
          <w:tcPr>
            <w:tcW w:w="365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玻纤电动拉绳幕</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1、投影幕料：高清玻纤幕</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2、外壳用料：钢琴漆弧形外壳</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3、内置电机：同步电机</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4、投影尺寸：150”（16:10），或者323*202cm；</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5、可视角度：≥160°</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6、增益倍数：≥1.0</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7、适用投影机：任何投影机均可（超短焦机除外）</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质保五年，质保期内需提供免费上门维修服务。</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5</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个</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扩音系统</w:t>
            </w:r>
          </w:p>
        </w:tc>
        <w:tc>
          <w:tcPr>
            <w:tcW w:w="365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1、4只无线话筒，可任意调频率，手持/会议/领夹/头戴/挂脖式软管电容咪可任意选配；内置专业降噪压缩-扩展电路；会议话筒超强指向50CM拾音距离；                                                  2、4只木质立式专业五边形音箱，可选黑色或白色箱体。功率：120W额定， 240W 峰值；灵敏度：85dB ；频响：45-20KHz ；最大声压级（RMS）：102dB；单元配置：单8寸38芯双120磁低音单元,双60磁高音单元；</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 xml:space="preserve"> 3、四通道输出，输出功率4*150W；大中文屏USB显示带收音功能、蓝牙功能；3路线路和2路话筒输入，2路线路输出，其中M1C1话筒带默音强插功能。便于紧急广播，高低音可调。话筒及线路、Mp3音量均可独立可调。有短路、过载、过热、等保护。</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4、为保证售后服务及管理的一致性，无线话筒、音箱、功放等主要设备需为同一厂家产品</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整机质保五年，质保期内需提供免费上门维修服务。</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麦克风专用充电电池（1</w:t>
            </w:r>
            <w:r w:rsidRPr="003A5FD1">
              <w:rPr>
                <w:rFonts w:asciiTheme="minorEastAsia" w:eastAsiaTheme="minorEastAsia" w:hAnsiTheme="minorEastAsia"/>
                <w:b/>
                <w:sz w:val="24"/>
                <w:szCs w:val="24"/>
              </w:rPr>
              <w:t>00</w:t>
            </w:r>
            <w:r w:rsidRPr="003A5FD1">
              <w:rPr>
                <w:rFonts w:asciiTheme="minorEastAsia" w:eastAsiaTheme="minorEastAsia" w:hAnsiTheme="minorEastAsia" w:hint="eastAsia"/>
                <w:b/>
                <w:sz w:val="24"/>
                <w:szCs w:val="24"/>
              </w:rPr>
              <w:t>节）</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1、电池规格：5号</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2、电芯容量：≥3000mAh镍氢充电电池</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3、使用寿命：≥1000循环</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4、电池电压：1.2V</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5、使用温度：-20-60度</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麦克风专用充电器（</w:t>
            </w:r>
            <w:r w:rsidRPr="003A5FD1">
              <w:rPr>
                <w:rFonts w:asciiTheme="minorEastAsia" w:eastAsiaTheme="minorEastAsia" w:hAnsiTheme="minorEastAsia"/>
                <w:b/>
                <w:sz w:val="24"/>
                <w:szCs w:val="24"/>
              </w:rPr>
              <w:t>2</w:t>
            </w:r>
            <w:r w:rsidRPr="003A5FD1">
              <w:rPr>
                <w:rFonts w:asciiTheme="minorEastAsia" w:eastAsiaTheme="minorEastAsia" w:hAnsiTheme="minorEastAsia" w:hint="eastAsia"/>
                <w:b/>
                <w:sz w:val="24"/>
                <w:szCs w:val="24"/>
              </w:rPr>
              <w:t>个）</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电池规格：5号</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电池适用容量：400-3400mAh</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输出电压：DC  12V  2A</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输出电流：DC  1.2V  500mA   AA</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一次最大充电节数：≥40节</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麦克风专用充电器与麦克风专用充电电池配套，且为同一品牌。</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整机质保五年，质保期内需提供免费上门维修服务。</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6</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套</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4</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书写屏</w:t>
            </w:r>
          </w:p>
        </w:tc>
        <w:tc>
          <w:tcPr>
            <w:tcW w:w="365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硬件需求：</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★1、屏幕尺寸≥86英寸；采用LED背光，屏幕满足全屏显示比例16:9；</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★2、屏幕物理分辨率≥3840*2160；</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3、交互平板需具备硬度≥7H的钢化防眩玻璃；对比度≥5000:1，亮度≥400cd/m，可视角度：≥178°；屏幕采用≤3.5mm厚度钢化防眩玻璃，防滑防撞；光滑玻璃/防眩玻璃透光率不低于 93%，雾度≤5%；</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4、★触摸技术：≥红外10点触控技术；支持安卓和windows双系统10点同时触控，触摸分辨率≥32767*32767；触摸高度≤2.5mm；最小识别直径≤3mm</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5、交互平板整机须提供隐藏式前置接口，需有磁吸式盖板多重防护，接口不少于3个双通道接口（Android2.0和PC3.0），有中文标识；</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6、为提高便利性，交互平板需具备前置HDMI*1接口，教师可快速连接实现信号的接入；</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7、为方便教学，避免误操作，交互平板前置按键，具备中文标识；</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8、为方便教学，交互平板正面具备≥15W*2音箱；</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9、为方便教师置物，交互平板具备通屏笔槽设计；</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10、交互平板的主板具备ROM不小于8G，RAM不小于1G，安卓版本不低于5.0</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11、为防止学生误触，交互平板需提供不少于3种锁定设备的方式，通过遥控器、前置按键或虚拟按键进行锁定；同时，应提供不少于3种方式进行解锁，通过遥控器、前置按键或USBKey进行解锁；</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12、为方便教学，交互平板自动识别新接入的信号源，并自动切换到该信号源；</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13、后置输入接口具备USB*2（其中1路为双通道）、USB触控*1、HDMI*2、VGA*1、Line in*1、Line out *1、R232*1、RJ45*116、为节约用电，在无操作或无信号输入状态下，交互平板具备进入待机的功能，时间可自行设定；</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14、为方便教学，整机具备单独听功能，在不关闭屏幕的情况下播放音频，轻触屏幕可点亮</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15、支持无线投屏功能，支持无线投屏传输2.4G和5G双频段；支持Windows系统下一键传输，同时不影响Windows系统状态下的无线上网；</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16、可通过至少两种方式实现开关黑屏功能：显示区域任意位置手势按压或物理按键一键开关；</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内置电脑系统设计要求：</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17、整机内嵌针脚数为80Pin(双面),符合 Intel标准规范的插拔式电脑，支持Windows平台，不支持自定义标准；要求正版Window 10操作系统、正版Office软件和正版Android系统。</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18、主板：采用H110 INTEL芯片组，工业级主板，集成声卡、显卡、网络接入模块。</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19、显卡：集成Intel HD(DX11.1)显示核心或更高性能独立显卡。</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20、CPU不低于Intel酷睿I5，主频≥2.7GHz；</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21、内存：≥8G DDR4；</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22、硬盘：≥256G M.2 NVME固态硬盘；</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23、网络接入：内置10/100/1000M自适应网卡,WiFi遵循IEEE 802.11n标准；</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24、其他：配备无线键盘鼠标，长时间不使用可自动断电；</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25、系统还原：提供软件、硬件一键系统还原;</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26、插拔电脑具有安全使用提醒功能，如电脑未进行安全锁紧机制则电脑无法正常使用；</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软件部分：</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一、内置软件</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1、在任意通道下可一键批注、截屏、进入电脑、一键进入白板、信号源切换、回安卓主页等操作。</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2、操作简约：整体界面简约明了，风格协调统一，所有图标与实际功能一致，表述清晰，并带有文字标识，便于会议用户理解，快速上手操作；</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3、小工具：对于教学常用的小工具，如时钟、计时器、日历、屏体温度、网络状况等，便于用户观看及使用，同时提供快速设置入口，满足用户进行后台设置的使用需求；</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4、信号切换：满足会议用户准确、快速切换多个信号源的使用需求，交互大屏标配软件具备信号源预览功能，并支持通过触控方式快速切换信号源至全屏显示。</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批注书写：交互大屏标配软件具备本地白板书写功能，提供硬笔、荧光笔、橡皮等书写工具，满足用户进行拓扑图、设计文稿等自然书写的使用需求。各工具的属性，如颜色、粗细、类型等，可通过触控方式快速选择配置；白板的背景可更换。另外对Windows办公应用，如桌面、PPT、Word、CAD等静态文档、高清动态视频等，提供便捷的批注工具。</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6、截图功能：可实现对指定区域截图，全屏截图，截图后可保存在白板软件中进行储存。</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7、演示播放：可直接打开PPT进行播放,提供PPT批注,擦除,翻页等功能。可二维码分享。</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二.安卓应用</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1.操作界面需具有清晰的中文标识;</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2.主页提供计算器、计时器、日历等小工具;</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3.至少支持两种方式提供本地白板、信号源实时内容快速预览、文件浏览、应用管理、综合设置等功能模块;</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4.安卓系统下可对内置白板更换背景页面，可支持自定义;</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5.安卓系统下提供多文件(Office Word/Excel/PPT、PDF、音视频、图片、白板文档等)等资源自动分类浏览,具备搜索、粘贴、复制、删除等文档操作功能;</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6.整机接入外部信号源时，可自动识别并切换到该信号源通道，当该设备断开后自动切换至原信号源通道；</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7.整机具备信号源通道自动记录功能;</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8.安卓应用支持在线升级；</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注：1、内置电脑为OPS电脑</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2、配无线键盘鼠标套</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w:t>
            </w:r>
            <w:r w:rsidRPr="003A5FD1">
              <w:rPr>
                <w:rFonts w:asciiTheme="minorEastAsia" w:eastAsiaTheme="minorEastAsia" w:hAnsiTheme="minorEastAsia"/>
                <w:sz w:val="24"/>
                <w:szCs w:val="24"/>
              </w:rPr>
              <w:t>带系统</w:t>
            </w:r>
            <w:r w:rsidRPr="003A5FD1">
              <w:rPr>
                <w:rFonts w:asciiTheme="minorEastAsia" w:eastAsiaTheme="minorEastAsia" w:hAnsiTheme="minorEastAsia" w:hint="eastAsia"/>
                <w:sz w:val="24"/>
                <w:szCs w:val="24"/>
              </w:rPr>
              <w:t>保护卡，具有硬盘保护功能。</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整机质保五年，质保期内需提供免费上门维修服务。</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lastRenderedPageBreak/>
              <w:t>4</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套</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5</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书写屏移动支架</w:t>
            </w:r>
          </w:p>
        </w:tc>
        <w:tc>
          <w:tcPr>
            <w:tcW w:w="365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1、产品颜色：主体黑色,搭配铝合金拉丝边框。</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2.材质：采用厚度≥2.0MM一级冷轧钢板，方管，双面铝塑板，铝合金拉丝装饰边。</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3、适合尺寸：60-100寸单屏液晶设备</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4、承重≥150kg</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5、适用最大孔距：≥950*600mm</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6.底座尺寸：≥1220mm*650mm     整体高度≥1870mm（含挂架）</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7、脚轮尺寸：≥63mm *32mm（PU材质，带刹车静音脚轮）</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8、可移动展示，带刹脚轮设计，抓地性更牢固</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9、预留监控设备安装托板，托盘高度</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整体大气美观，做工精良，可调节挂架高度，使用起来方便快捷。</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10、内置：走线槽</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11、商品重量≥55KG</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整机质保五年，质保期内需提供免费上门维修服务。</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参考图片：</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noProof/>
                <w:sz w:val="24"/>
                <w:szCs w:val="24"/>
              </w:rPr>
              <w:drawing>
                <wp:inline distT="0" distB="0" distL="0" distR="0">
                  <wp:extent cx="2295525" cy="18859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r:link="rId9" cstate="print"/>
                          <a:stretch>
                            <a:fillRect/>
                          </a:stretch>
                        </pic:blipFill>
                        <pic:spPr>
                          <a:xfrm>
                            <a:off x="0" y="0"/>
                            <a:ext cx="2296057" cy="1886387"/>
                          </a:xfrm>
                          <a:prstGeom prst="rect">
                            <a:avLst/>
                          </a:prstGeom>
                          <a:noFill/>
                          <a:ln w="9525">
                            <a:noFill/>
                          </a:ln>
                        </pic:spPr>
                      </pic:pic>
                    </a:graphicData>
                  </a:graphic>
                </wp:inline>
              </w:drawing>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个</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投屏器</w:t>
            </w:r>
          </w:p>
        </w:tc>
        <w:tc>
          <w:tcPr>
            <w:tcW w:w="365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1、系统要求：Windows 7/8.1/10 32和64位；MAC OS X 10.10/10.11/10.12及以上；支持智能手机无线投屏，兼容airplay功能，推荐使用iOS9/iOS10/iOS11，OS X 10.10/10.11/10.12及以上</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Android 5.0和更高版本(需安装APP)；</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主要规格</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2、硬件规格：1xHDMI接口输出，1x网络接口，1x3.5mm音频接口，1xUSB接口，1x12V1A电源接口；</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3、输入分辨率可达4K/3840x2160，输出分辨率可达1080p/1920x1200；</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4、无线传输频段：2.4 GHz或5 GHz；</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★5、使用方式：插入USB按键自动连接，自动运行，一键分享；无需在PC上安装软件，无需占用电脑Wi-Fi；</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6、无线传输距离：可达30米视距，一键联•主机和一键联•按键之间；</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7、无线传输协议：IEEE 802.11ac/802.11n；</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8、无线传输速率：≥800Mbps；</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9、音频输出：44.1KHz/16bit 立体声，通过HDMI内嵌音频和3.5mm模拟线路音频输出；</w:t>
            </w:r>
          </w:p>
          <w:p w:rsidR="00F477F4" w:rsidRPr="003A5FD1" w:rsidRDefault="00770922">
            <w:pPr>
              <w:rPr>
                <w:rFonts w:asciiTheme="minorEastAsia" w:eastAsiaTheme="minorEastAsia" w:hAnsiTheme="minorEastAsia"/>
                <w:b/>
                <w:sz w:val="24"/>
                <w:szCs w:val="24"/>
              </w:rPr>
            </w:pPr>
            <w:r w:rsidRPr="003A5FD1">
              <w:rPr>
                <w:rFonts w:asciiTheme="minorEastAsia" w:eastAsiaTheme="minorEastAsia" w:hAnsiTheme="minorEastAsia" w:hint="eastAsia"/>
                <w:b/>
                <w:sz w:val="24"/>
                <w:szCs w:val="24"/>
              </w:rPr>
              <w:t>整机质保五年，质保期内需提供免费上门维修服务。</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lastRenderedPageBreak/>
              <w:t>6</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个</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7</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翻页笔</w:t>
            </w:r>
          </w:p>
        </w:tc>
        <w:tc>
          <w:tcPr>
            <w:tcW w:w="365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1.</w:t>
            </w:r>
            <w:r w:rsidRPr="003A5FD1">
              <w:rPr>
                <w:rFonts w:asciiTheme="minorEastAsia" w:eastAsiaTheme="minorEastAsia" w:hAnsiTheme="minorEastAsia" w:hint="eastAsia"/>
                <w:sz w:val="24"/>
                <w:szCs w:val="24"/>
              </w:rPr>
              <w:t>连接类型:蓝牙智能与2 4GHz无线连接方式无线接收范围: 30 m，依使用方法及计算条件而异。</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2.指示灯(LED):电池与连接LED 连接/电源:无电源开关</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3.</w:t>
            </w:r>
            <w:r w:rsidRPr="003A5FD1">
              <w:rPr>
                <w:rFonts w:asciiTheme="minorEastAsia" w:eastAsiaTheme="minorEastAsia" w:hAnsiTheme="minorEastAsia" w:hint="eastAsia"/>
                <w:sz w:val="24"/>
                <w:szCs w:val="24"/>
              </w:rPr>
              <w:t>电池详情:可充电锂聚合物电池，85mAh线长: 140 毫米</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4.</w:t>
            </w:r>
            <w:r w:rsidRPr="003A5FD1">
              <w:rPr>
                <w:rFonts w:asciiTheme="minorEastAsia" w:eastAsiaTheme="minorEastAsia" w:hAnsiTheme="minorEastAsia" w:hint="eastAsia"/>
                <w:sz w:val="24"/>
                <w:szCs w:val="24"/>
              </w:rPr>
              <w:t>传感器: 3D加速器和陀螺仪传感器技术:运动传感器</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充电连接线长度: 140毫米</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支持操作系统</w:t>
            </w:r>
            <w:r w:rsidRPr="003A5FD1">
              <w:rPr>
                <w:rFonts w:asciiTheme="minorEastAsia" w:eastAsiaTheme="minorEastAsia" w:hAnsiTheme="minorEastAsia" w:hint="eastAsia"/>
                <w:sz w:val="24"/>
                <w:szCs w:val="24"/>
              </w:rPr>
              <w:t>：</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Windows10或更高版本、Windows 8、Windows RT、Windows 7</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Mac OS X 10.05或更高版本Chrome OS、Linux</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b/>
                <w:sz w:val="24"/>
                <w:szCs w:val="24"/>
              </w:rPr>
              <w:t>质保五年，质保期内需提供</w:t>
            </w:r>
            <w:r w:rsidRPr="003A5FD1">
              <w:rPr>
                <w:rFonts w:asciiTheme="minorEastAsia" w:eastAsiaTheme="minorEastAsia" w:hAnsiTheme="minorEastAsia"/>
                <w:b/>
                <w:sz w:val="24"/>
                <w:szCs w:val="24"/>
              </w:rPr>
              <w:t>免费</w:t>
            </w:r>
            <w:r w:rsidRPr="003A5FD1">
              <w:rPr>
                <w:rFonts w:asciiTheme="minorEastAsia" w:eastAsiaTheme="minorEastAsia" w:hAnsiTheme="minorEastAsia" w:hint="eastAsia"/>
                <w:b/>
                <w:sz w:val="24"/>
                <w:szCs w:val="24"/>
              </w:rPr>
              <w:t>上门维修服务。</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10</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只</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8</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千兆交换机</w:t>
            </w:r>
          </w:p>
        </w:tc>
        <w:tc>
          <w:tcPr>
            <w:tcW w:w="3657" w:type="pct"/>
            <w:vAlign w:val="center"/>
          </w:tcPr>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铁盒千兆</w:t>
            </w:r>
            <w:r w:rsidRPr="003A5FD1">
              <w:rPr>
                <w:rFonts w:asciiTheme="minorEastAsia" w:eastAsiaTheme="minorEastAsia" w:hAnsiTheme="minorEastAsia" w:cstheme="minorBidi"/>
                <w:sz w:val="24"/>
                <w:szCs w:val="24"/>
              </w:rPr>
              <w:t>非网管交换机</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尺寸</w:t>
            </w:r>
            <w:r w:rsidRPr="003A5FD1">
              <w:rPr>
                <w:rFonts w:asciiTheme="minorEastAsia" w:eastAsiaTheme="minorEastAsia" w:hAnsiTheme="minorEastAsia" w:cstheme="minorBidi"/>
                <w:sz w:val="24"/>
                <w:szCs w:val="24"/>
              </w:rPr>
              <w:t>：158 x 100 x 25mm</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端口：</w:t>
            </w:r>
            <w:r w:rsidRPr="003A5FD1">
              <w:rPr>
                <w:rFonts w:asciiTheme="minorEastAsia" w:eastAsiaTheme="minorEastAsia" w:hAnsiTheme="minorEastAsia" w:cstheme="minorBidi"/>
                <w:sz w:val="24"/>
                <w:szCs w:val="24"/>
              </w:rPr>
              <w:t>8个10/100/1000Mbps RJ45 端口</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LED</w:t>
            </w:r>
            <w:r w:rsidRPr="003A5FD1">
              <w:rPr>
                <w:rFonts w:asciiTheme="minorEastAsia" w:eastAsiaTheme="minorEastAsia" w:hAnsiTheme="minorEastAsia" w:cstheme="minorBidi"/>
                <w:sz w:val="24"/>
                <w:szCs w:val="24"/>
              </w:rPr>
              <w:t>：Link/Ack指示灯、 Power指示灯</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标准</w:t>
            </w:r>
            <w:r w:rsidRPr="003A5FD1">
              <w:rPr>
                <w:rFonts w:asciiTheme="minorEastAsia" w:eastAsiaTheme="minorEastAsia" w:hAnsiTheme="minorEastAsia" w:cstheme="minorBidi"/>
                <w:sz w:val="24"/>
                <w:szCs w:val="24"/>
              </w:rPr>
              <w:t>：IEEE802.3, IEEE802.3u, IEEE802.3ab, IEEE802.3x</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支持存储</w:t>
            </w:r>
            <w:r w:rsidRPr="003A5FD1">
              <w:rPr>
                <w:rFonts w:asciiTheme="minorEastAsia" w:eastAsiaTheme="minorEastAsia" w:hAnsiTheme="minorEastAsia" w:cstheme="minorBidi"/>
                <w:sz w:val="24"/>
                <w:szCs w:val="24"/>
              </w:rPr>
              <w:t>转发</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MAC地址表深度：4K</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电源</w:t>
            </w:r>
            <w:r w:rsidRPr="003A5FD1">
              <w:rPr>
                <w:rFonts w:asciiTheme="minorEastAsia" w:eastAsiaTheme="minorEastAsia" w:hAnsiTheme="minorEastAsia" w:cstheme="minorBidi"/>
                <w:sz w:val="24"/>
                <w:szCs w:val="24"/>
              </w:rPr>
              <w:t>规格：</w:t>
            </w:r>
            <w:r w:rsidRPr="003A5FD1">
              <w:rPr>
                <w:rFonts w:asciiTheme="minorEastAsia" w:eastAsiaTheme="minorEastAsia" w:hAnsiTheme="minorEastAsia" w:cstheme="minorBidi" w:hint="eastAsia"/>
                <w:sz w:val="24"/>
                <w:szCs w:val="24"/>
              </w:rPr>
              <w:t>外置电源适配器 (输入 100-240VAC, 50/60Hz; 输出 9VDC, 0.6A)</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cstheme="minorBidi" w:hint="eastAsia"/>
                <w:b/>
                <w:sz w:val="24"/>
                <w:szCs w:val="24"/>
              </w:rPr>
              <w:t>整机质保五年，质保期内需提供</w:t>
            </w:r>
            <w:r w:rsidRPr="003A5FD1">
              <w:rPr>
                <w:rFonts w:asciiTheme="minorEastAsia" w:eastAsiaTheme="minorEastAsia" w:hAnsiTheme="minorEastAsia" w:cstheme="minorBidi"/>
                <w:b/>
                <w:sz w:val="24"/>
                <w:szCs w:val="24"/>
              </w:rPr>
              <w:t>免费</w:t>
            </w:r>
            <w:r w:rsidRPr="003A5FD1">
              <w:rPr>
                <w:rFonts w:asciiTheme="minorEastAsia" w:eastAsiaTheme="minorEastAsia" w:hAnsiTheme="minorEastAsia" w:cstheme="minorBidi" w:hint="eastAsia"/>
                <w:b/>
                <w:sz w:val="24"/>
                <w:szCs w:val="24"/>
              </w:rPr>
              <w:t>上门维修服务。</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10</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个</w:t>
            </w:r>
          </w:p>
        </w:tc>
      </w:tr>
      <w:tr w:rsidR="00F477F4" w:rsidRPr="003A5FD1">
        <w:trPr>
          <w:trHeight w:val="283"/>
        </w:trPr>
        <w:tc>
          <w:tcPr>
            <w:tcW w:w="278"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9</w:t>
            </w:r>
          </w:p>
        </w:tc>
        <w:tc>
          <w:tcPr>
            <w:tcW w:w="503"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t>线材辅料</w:t>
            </w:r>
          </w:p>
        </w:tc>
        <w:tc>
          <w:tcPr>
            <w:tcW w:w="3657" w:type="pct"/>
            <w:vAlign w:val="center"/>
          </w:tcPr>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1、总电源线：3*</w:t>
            </w:r>
            <w:r w:rsidRPr="003A5FD1">
              <w:rPr>
                <w:rFonts w:asciiTheme="minorEastAsia" w:eastAsiaTheme="minorEastAsia" w:hAnsiTheme="minorEastAsia" w:cstheme="minorBidi"/>
                <w:sz w:val="24"/>
                <w:szCs w:val="24"/>
              </w:rPr>
              <w:t>2</w:t>
            </w:r>
            <w:r w:rsidRPr="003A5FD1">
              <w:rPr>
                <w:rFonts w:asciiTheme="minorEastAsia" w:eastAsiaTheme="minorEastAsia" w:hAnsiTheme="minorEastAsia" w:cstheme="minorBidi" w:hint="eastAsia"/>
                <w:sz w:val="24"/>
                <w:szCs w:val="24"/>
              </w:rPr>
              <w:t>.5 护套线，线径不低于1.5毫米纯铜国标电缆。</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2、电子讲台到投影机电源线：3*1.</w:t>
            </w:r>
            <w:r w:rsidRPr="003A5FD1">
              <w:rPr>
                <w:rFonts w:asciiTheme="minorEastAsia" w:eastAsiaTheme="minorEastAsia" w:hAnsiTheme="minorEastAsia" w:cstheme="minorBidi"/>
                <w:sz w:val="24"/>
                <w:szCs w:val="24"/>
              </w:rPr>
              <w:t>5</w:t>
            </w:r>
            <w:r w:rsidRPr="003A5FD1">
              <w:rPr>
                <w:rFonts w:asciiTheme="minorEastAsia" w:eastAsiaTheme="minorEastAsia" w:hAnsiTheme="minorEastAsia" w:cstheme="minorBidi" w:hint="eastAsia"/>
                <w:sz w:val="24"/>
                <w:szCs w:val="24"/>
              </w:rPr>
              <w:t>护套线，线径不低于1. 0毫米纯铜国标电缆。</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3、电动屏幕电源线：3*1.0 护套线，线径不低于1. 0毫米纯铜国标电缆。</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sz w:val="24"/>
                <w:szCs w:val="24"/>
              </w:rPr>
              <w:t>4</w:t>
            </w:r>
            <w:r w:rsidRPr="003A5FD1">
              <w:rPr>
                <w:rFonts w:asciiTheme="minorEastAsia" w:eastAsiaTheme="minorEastAsia" w:hAnsiTheme="minorEastAsia" w:cstheme="minorBidi" w:hint="eastAsia"/>
                <w:sz w:val="24"/>
                <w:szCs w:val="24"/>
              </w:rPr>
              <w:t>、电子讲台到每台投影机连接</w:t>
            </w:r>
            <w:r w:rsidRPr="003A5FD1">
              <w:rPr>
                <w:rFonts w:asciiTheme="minorEastAsia" w:eastAsiaTheme="minorEastAsia" w:hAnsiTheme="minorEastAsia" w:cstheme="minorBidi"/>
                <w:sz w:val="24"/>
                <w:szCs w:val="24"/>
              </w:rPr>
              <w:t>HDMI</w:t>
            </w:r>
            <w:r w:rsidRPr="003A5FD1">
              <w:rPr>
                <w:rFonts w:asciiTheme="minorEastAsia" w:eastAsiaTheme="minorEastAsia" w:hAnsiTheme="minorEastAsia" w:cstheme="minorBidi" w:hint="eastAsia"/>
                <w:sz w:val="24"/>
                <w:szCs w:val="24"/>
              </w:rPr>
              <w:t>线1条要求：秋叶原</w:t>
            </w:r>
            <w:r w:rsidRPr="003A5FD1">
              <w:rPr>
                <w:rFonts w:asciiTheme="minorEastAsia" w:eastAsiaTheme="minorEastAsia" w:hAnsiTheme="minorEastAsia" w:cstheme="minorBidi"/>
                <w:sz w:val="24"/>
                <w:szCs w:val="24"/>
              </w:rPr>
              <w:t>工程级</w:t>
            </w:r>
            <w:r w:rsidRPr="003A5FD1">
              <w:rPr>
                <w:rFonts w:asciiTheme="minorEastAsia" w:eastAsiaTheme="minorEastAsia" w:hAnsiTheme="minorEastAsia" w:cstheme="minorBidi" w:hint="eastAsia"/>
                <w:sz w:val="24"/>
                <w:szCs w:val="24"/>
              </w:rPr>
              <w:t>成品</w:t>
            </w:r>
            <w:r w:rsidRPr="003A5FD1">
              <w:rPr>
                <w:rFonts w:asciiTheme="minorEastAsia" w:eastAsiaTheme="minorEastAsia" w:hAnsiTheme="minorEastAsia" w:cstheme="minorBidi"/>
                <w:sz w:val="24"/>
                <w:szCs w:val="24"/>
              </w:rPr>
              <w:t>HDMI数字高清线</w:t>
            </w:r>
            <w:r w:rsidRPr="003A5FD1">
              <w:rPr>
                <w:rFonts w:asciiTheme="minorEastAsia" w:eastAsiaTheme="minorEastAsia" w:hAnsiTheme="minorEastAsia" w:cstheme="minorBidi" w:hint="eastAsia"/>
                <w:sz w:val="24"/>
                <w:szCs w:val="24"/>
              </w:rPr>
              <w:t>，带铝箔和编网屏蔽层，总屏蔽不低于128</w:t>
            </w:r>
            <w:r w:rsidRPr="003A5FD1">
              <w:rPr>
                <w:rFonts w:asciiTheme="minorEastAsia" w:eastAsiaTheme="minorEastAsia" w:hAnsiTheme="minorEastAsia" w:cstheme="minorBidi" w:hint="eastAsia"/>
                <w:sz w:val="24"/>
                <w:szCs w:val="24"/>
              </w:rPr>
              <w:lastRenderedPageBreak/>
              <w:t>编；）</w:t>
            </w:r>
            <w:r w:rsidRPr="003A5FD1">
              <w:rPr>
                <w:rFonts w:asciiTheme="minorEastAsia" w:eastAsiaTheme="minorEastAsia" w:hAnsiTheme="minorEastAsia" w:cstheme="minorBidi"/>
                <w:sz w:val="24"/>
                <w:szCs w:val="24"/>
              </w:rPr>
              <w:t>（</w:t>
            </w:r>
            <w:r w:rsidRPr="003A5FD1">
              <w:rPr>
                <w:rFonts w:asciiTheme="minorEastAsia" w:eastAsiaTheme="minorEastAsia" w:hAnsiTheme="minorEastAsia" w:cstheme="minorBidi" w:hint="eastAsia"/>
                <w:sz w:val="24"/>
                <w:szCs w:val="24"/>
              </w:rPr>
              <w:t>提供1条25米秋叶原</w:t>
            </w:r>
            <w:r w:rsidRPr="003A5FD1">
              <w:rPr>
                <w:rFonts w:asciiTheme="minorEastAsia" w:eastAsiaTheme="minorEastAsia" w:hAnsiTheme="minorEastAsia" w:cstheme="minorBidi"/>
                <w:sz w:val="24"/>
                <w:szCs w:val="24"/>
              </w:rPr>
              <w:t>工程级</w:t>
            </w:r>
            <w:r w:rsidRPr="003A5FD1">
              <w:rPr>
                <w:rFonts w:asciiTheme="minorEastAsia" w:eastAsiaTheme="minorEastAsia" w:hAnsiTheme="minorEastAsia" w:cstheme="minorBidi" w:hint="eastAsia"/>
                <w:sz w:val="24"/>
                <w:szCs w:val="24"/>
              </w:rPr>
              <w:t>成品</w:t>
            </w:r>
            <w:r w:rsidRPr="003A5FD1">
              <w:rPr>
                <w:rFonts w:asciiTheme="minorEastAsia" w:eastAsiaTheme="minorEastAsia" w:hAnsiTheme="minorEastAsia" w:cstheme="minorBidi"/>
                <w:sz w:val="24"/>
                <w:szCs w:val="24"/>
              </w:rPr>
              <w:t>HDMI数字高清线</w:t>
            </w:r>
            <w:r w:rsidRPr="003A5FD1">
              <w:rPr>
                <w:rFonts w:asciiTheme="minorEastAsia" w:eastAsiaTheme="minorEastAsia" w:hAnsiTheme="minorEastAsia" w:cstheme="minorBidi" w:hint="eastAsia"/>
                <w:sz w:val="24"/>
                <w:szCs w:val="24"/>
              </w:rPr>
              <w:t>作为备线</w:t>
            </w:r>
            <w:r w:rsidRPr="003A5FD1">
              <w:rPr>
                <w:rFonts w:asciiTheme="minorEastAsia" w:eastAsiaTheme="minorEastAsia" w:hAnsiTheme="minorEastAsia" w:cstheme="minorBidi"/>
                <w:sz w:val="24"/>
                <w:szCs w:val="24"/>
              </w:rPr>
              <w:t>）</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sz w:val="24"/>
                <w:szCs w:val="24"/>
              </w:rPr>
              <w:t>5</w:t>
            </w:r>
            <w:r w:rsidRPr="003A5FD1">
              <w:rPr>
                <w:rFonts w:asciiTheme="minorEastAsia" w:eastAsiaTheme="minorEastAsia" w:hAnsiTheme="minorEastAsia" w:cstheme="minorBidi" w:hint="eastAsia"/>
                <w:sz w:val="24"/>
                <w:szCs w:val="24"/>
              </w:rPr>
              <w:t>、电子讲台到投影机连接的网线：工程超六类</w:t>
            </w:r>
            <w:r w:rsidRPr="003A5FD1">
              <w:rPr>
                <w:rFonts w:asciiTheme="minorEastAsia" w:eastAsiaTheme="minorEastAsia" w:hAnsiTheme="minorEastAsia" w:cstheme="minorBidi"/>
                <w:sz w:val="24"/>
                <w:szCs w:val="24"/>
              </w:rPr>
              <w:t>网线</w:t>
            </w:r>
            <w:r w:rsidRPr="003A5FD1">
              <w:rPr>
                <w:rFonts w:asciiTheme="minorEastAsia" w:eastAsiaTheme="minorEastAsia" w:hAnsiTheme="minorEastAsia" w:cstheme="minorBidi" w:hint="eastAsia"/>
                <w:sz w:val="24"/>
                <w:szCs w:val="24"/>
              </w:rPr>
              <w:t>。</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6、电子讲台到投影机连接的网线：超五类</w:t>
            </w:r>
            <w:r w:rsidRPr="003A5FD1">
              <w:rPr>
                <w:rFonts w:asciiTheme="minorEastAsia" w:eastAsiaTheme="minorEastAsia" w:hAnsiTheme="minorEastAsia" w:cstheme="minorBidi"/>
                <w:sz w:val="24"/>
                <w:szCs w:val="24"/>
              </w:rPr>
              <w:t>网线</w:t>
            </w:r>
            <w:r w:rsidRPr="003A5FD1">
              <w:rPr>
                <w:rFonts w:asciiTheme="minorEastAsia" w:eastAsiaTheme="minorEastAsia" w:hAnsiTheme="minorEastAsia" w:cstheme="minorBidi" w:hint="eastAsia"/>
                <w:sz w:val="24"/>
                <w:szCs w:val="24"/>
              </w:rPr>
              <w:t>（RS</w:t>
            </w:r>
            <w:r w:rsidRPr="003A5FD1">
              <w:rPr>
                <w:rFonts w:asciiTheme="minorEastAsia" w:eastAsiaTheme="minorEastAsia" w:hAnsiTheme="minorEastAsia" w:cstheme="minorBidi"/>
                <w:sz w:val="24"/>
                <w:szCs w:val="24"/>
              </w:rPr>
              <w:t>232</w:t>
            </w:r>
            <w:r w:rsidRPr="003A5FD1">
              <w:rPr>
                <w:rFonts w:asciiTheme="minorEastAsia" w:eastAsiaTheme="minorEastAsia" w:hAnsiTheme="minorEastAsia" w:cstheme="minorBidi" w:hint="eastAsia"/>
                <w:sz w:val="24"/>
                <w:szCs w:val="24"/>
              </w:rPr>
              <w:t>）。</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7、电子讲台里设备之间的连接的网线：六类网线。</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sz w:val="24"/>
                <w:szCs w:val="24"/>
              </w:rPr>
              <w:t>8</w:t>
            </w:r>
            <w:r w:rsidRPr="003A5FD1">
              <w:rPr>
                <w:rFonts w:asciiTheme="minorEastAsia" w:eastAsiaTheme="minorEastAsia" w:hAnsiTheme="minorEastAsia" w:cstheme="minorBidi" w:hint="eastAsia"/>
                <w:sz w:val="24"/>
                <w:szCs w:val="24"/>
              </w:rPr>
              <w:t>、讲台功放到教室音箱的连接音箱线：要求使用金银双并线，单芯纯无氧铜不得低于200线。</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sz w:val="24"/>
                <w:szCs w:val="24"/>
              </w:rPr>
              <w:t>9</w:t>
            </w:r>
            <w:r w:rsidRPr="003A5FD1">
              <w:rPr>
                <w:rFonts w:asciiTheme="minorEastAsia" w:eastAsiaTheme="minorEastAsia" w:hAnsiTheme="minorEastAsia" w:cstheme="minorBidi" w:hint="eastAsia"/>
                <w:sz w:val="24"/>
                <w:szCs w:val="24"/>
              </w:rPr>
              <w:t>、讲台内公牛8孔接地电源接线板：要求配置2个8孔接线板，一个接主电源常供电，一个接中控可控电源，额定电压220—250V。</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sz w:val="24"/>
                <w:szCs w:val="24"/>
              </w:rPr>
              <w:t>10</w:t>
            </w:r>
            <w:r w:rsidRPr="003A5FD1">
              <w:rPr>
                <w:rFonts w:asciiTheme="minorEastAsia" w:eastAsiaTheme="minorEastAsia" w:hAnsiTheme="minorEastAsia" w:cstheme="minorBidi" w:hint="eastAsia"/>
                <w:sz w:val="24"/>
                <w:szCs w:val="24"/>
              </w:rPr>
              <w:t>、PE软管</w:t>
            </w:r>
          </w:p>
          <w:p w:rsidR="00F477F4" w:rsidRPr="003A5FD1" w:rsidRDefault="00770922">
            <w:pPr>
              <w:rPr>
                <w:rFonts w:asciiTheme="minorEastAsia" w:eastAsiaTheme="minorEastAsia" w:hAnsiTheme="minorEastAsia" w:cstheme="minorBidi"/>
                <w:sz w:val="24"/>
                <w:szCs w:val="24"/>
              </w:rPr>
            </w:pPr>
            <w:r w:rsidRPr="003A5FD1">
              <w:rPr>
                <w:rFonts w:asciiTheme="minorEastAsia" w:eastAsiaTheme="minorEastAsia" w:hAnsiTheme="minorEastAsia" w:cstheme="minorBidi" w:hint="eastAsia"/>
                <w:sz w:val="24"/>
                <w:szCs w:val="24"/>
              </w:rPr>
              <w:t>11、PVC线槽</w:t>
            </w:r>
          </w:p>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cstheme="minorBidi"/>
                <w:sz w:val="24"/>
                <w:szCs w:val="24"/>
              </w:rPr>
              <w:t>12</w:t>
            </w:r>
            <w:r w:rsidRPr="003A5FD1">
              <w:rPr>
                <w:rFonts w:asciiTheme="minorEastAsia" w:eastAsiaTheme="minorEastAsia" w:hAnsiTheme="minorEastAsia" w:cstheme="minorBidi" w:hint="eastAsia"/>
                <w:sz w:val="24"/>
                <w:szCs w:val="24"/>
              </w:rPr>
              <w:t>、其他线材：按照讲台内设备数量设备连接配备；</w:t>
            </w:r>
            <w:r w:rsidRPr="003A5FD1">
              <w:rPr>
                <w:rFonts w:asciiTheme="minorEastAsia" w:eastAsiaTheme="minorEastAsia" w:hAnsiTheme="minorEastAsia" w:cstheme="minorBidi"/>
                <w:sz w:val="24"/>
                <w:szCs w:val="24"/>
              </w:rPr>
              <w:t>所有设备</w:t>
            </w:r>
            <w:r w:rsidRPr="003A5FD1">
              <w:rPr>
                <w:rFonts w:asciiTheme="minorEastAsia" w:eastAsiaTheme="minorEastAsia" w:hAnsiTheme="minorEastAsia" w:cstheme="minorBidi" w:hint="eastAsia"/>
                <w:sz w:val="24"/>
                <w:szCs w:val="24"/>
              </w:rPr>
              <w:t>之间</w:t>
            </w:r>
            <w:r w:rsidRPr="003A5FD1">
              <w:rPr>
                <w:rFonts w:asciiTheme="minorEastAsia" w:eastAsiaTheme="minorEastAsia" w:hAnsiTheme="minorEastAsia" w:cstheme="minorBidi"/>
                <w:sz w:val="24"/>
                <w:szCs w:val="24"/>
              </w:rPr>
              <w:t>互联的线缆，</w:t>
            </w:r>
            <w:r w:rsidRPr="003A5FD1">
              <w:rPr>
                <w:rFonts w:asciiTheme="minorEastAsia" w:eastAsiaTheme="minorEastAsia" w:hAnsiTheme="minorEastAsia" w:cstheme="minorBidi" w:hint="eastAsia"/>
                <w:sz w:val="24"/>
                <w:szCs w:val="24"/>
              </w:rPr>
              <w:t>直至</w:t>
            </w:r>
            <w:r w:rsidRPr="003A5FD1">
              <w:rPr>
                <w:rFonts w:asciiTheme="minorEastAsia" w:eastAsiaTheme="minorEastAsia" w:hAnsiTheme="minorEastAsia" w:cstheme="minorBidi"/>
                <w:sz w:val="24"/>
                <w:szCs w:val="24"/>
              </w:rPr>
              <w:t>达到使用要求。</w:t>
            </w:r>
          </w:p>
        </w:tc>
        <w:tc>
          <w:tcPr>
            <w:tcW w:w="285"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hint="eastAsia"/>
                <w:sz w:val="24"/>
                <w:szCs w:val="24"/>
              </w:rPr>
              <w:lastRenderedPageBreak/>
              <w:t>1</w:t>
            </w:r>
          </w:p>
        </w:tc>
        <w:tc>
          <w:tcPr>
            <w:tcW w:w="277" w:type="pct"/>
            <w:vAlign w:val="center"/>
          </w:tcPr>
          <w:p w:rsidR="00F477F4" w:rsidRPr="003A5FD1" w:rsidRDefault="00770922">
            <w:pPr>
              <w:rPr>
                <w:rFonts w:asciiTheme="minorEastAsia" w:eastAsiaTheme="minorEastAsia" w:hAnsiTheme="minorEastAsia"/>
                <w:sz w:val="24"/>
                <w:szCs w:val="24"/>
              </w:rPr>
            </w:pPr>
            <w:r w:rsidRPr="003A5FD1">
              <w:rPr>
                <w:rFonts w:asciiTheme="minorEastAsia" w:eastAsiaTheme="minorEastAsia" w:hAnsiTheme="minorEastAsia"/>
                <w:sz w:val="24"/>
                <w:szCs w:val="24"/>
              </w:rPr>
              <w:t>批</w:t>
            </w:r>
          </w:p>
        </w:tc>
      </w:tr>
    </w:tbl>
    <w:p w:rsidR="00F477F4" w:rsidRPr="003A5FD1" w:rsidRDefault="00770922">
      <w:pPr>
        <w:spacing w:line="360" w:lineRule="auto"/>
        <w:ind w:left="354" w:hangingChars="147" w:hanging="354"/>
        <w:rPr>
          <w:b/>
          <w:sz w:val="24"/>
        </w:rPr>
      </w:pPr>
      <w:r w:rsidRPr="003A5FD1">
        <w:rPr>
          <w:rFonts w:hint="eastAsia"/>
          <w:b/>
          <w:sz w:val="24"/>
        </w:rPr>
        <w:lastRenderedPageBreak/>
        <w:t>注：</w:t>
      </w:r>
      <w:r w:rsidRPr="003A5FD1">
        <w:rPr>
          <w:rFonts w:hint="eastAsia"/>
          <w:b/>
          <w:sz w:val="24"/>
        </w:rPr>
        <w:t>1</w:t>
      </w:r>
      <w:r w:rsidRPr="003A5FD1">
        <w:rPr>
          <w:rFonts w:hint="eastAsia"/>
          <w:b/>
          <w:sz w:val="24"/>
        </w:rPr>
        <w:t>、‘★’条款为招标文件的实质性要求，投标文件（偏离表中）必须对实质性要求的条款进行明确响应，‘★’号条款有负偏离或未明确响应的投标文件为无效投标；</w:t>
      </w:r>
    </w:p>
    <w:p w:rsidR="00F477F4" w:rsidRPr="003A5FD1" w:rsidRDefault="00770922">
      <w:pPr>
        <w:spacing w:line="360" w:lineRule="auto"/>
        <w:ind w:leftChars="100" w:left="210" w:firstLineChars="50" w:firstLine="120"/>
        <w:rPr>
          <w:b/>
          <w:sz w:val="24"/>
        </w:rPr>
      </w:pPr>
      <w:r w:rsidRPr="003A5FD1">
        <w:rPr>
          <w:rFonts w:hint="eastAsia"/>
          <w:b/>
          <w:sz w:val="24"/>
        </w:rPr>
        <w:t>2</w:t>
      </w:r>
      <w:r w:rsidRPr="003A5FD1">
        <w:rPr>
          <w:rFonts w:hint="eastAsia"/>
          <w:b/>
          <w:sz w:val="24"/>
        </w:rPr>
        <w:t>、招标文件的技术和商务条款中未标记“★”号的为非实质性要求，未响应非实质性要求的投标文件仍为有效，但可能影响评分。</w:t>
      </w:r>
    </w:p>
    <w:p w:rsidR="00F477F4" w:rsidRPr="003A5FD1" w:rsidRDefault="00770922">
      <w:pPr>
        <w:spacing w:line="360" w:lineRule="auto"/>
        <w:ind w:leftChars="100" w:left="210" w:firstLineChars="50" w:firstLine="120"/>
        <w:rPr>
          <w:b/>
          <w:sz w:val="24"/>
        </w:rPr>
      </w:pPr>
      <w:r w:rsidRPr="003A5FD1">
        <w:rPr>
          <w:rFonts w:hint="eastAsia"/>
          <w:b/>
          <w:sz w:val="24"/>
        </w:rPr>
        <w:t>3</w:t>
      </w:r>
      <w:r w:rsidRPr="003A5FD1">
        <w:rPr>
          <w:rFonts w:hint="eastAsia"/>
          <w:b/>
          <w:sz w:val="24"/>
        </w:rPr>
        <w:t>、</w:t>
      </w:r>
      <w:r w:rsidRPr="003A5FD1">
        <w:rPr>
          <w:b/>
          <w:sz w:val="24"/>
        </w:rPr>
        <w:t>本项目所投产品</w:t>
      </w:r>
      <w:r w:rsidRPr="003A5FD1">
        <w:rPr>
          <w:rFonts w:hint="eastAsia"/>
          <w:b/>
          <w:sz w:val="24"/>
        </w:rPr>
        <w:t>（投影机）</w:t>
      </w:r>
      <w:r w:rsidRPr="003A5FD1">
        <w:rPr>
          <w:b/>
          <w:sz w:val="24"/>
        </w:rPr>
        <w:t>为核心产品，核心产品提供相同品牌产品且通过资格审查、符合性审查的不同投标人参加本项目投标的，按一家投标人计算，评审后得分最高的同品牌投标人获得中标人推荐资格；评审得分相同的，按下列顺序排列以确定将被推荐为合格的中标候选人：</w:t>
      </w:r>
    </w:p>
    <w:p w:rsidR="00F477F4" w:rsidRPr="003A5FD1" w:rsidRDefault="00770922">
      <w:pPr>
        <w:spacing w:line="360" w:lineRule="auto"/>
        <w:ind w:leftChars="100" w:left="210" w:firstLineChars="50" w:firstLine="120"/>
        <w:rPr>
          <w:b/>
          <w:sz w:val="24"/>
        </w:rPr>
      </w:pPr>
      <w:r w:rsidRPr="003A5FD1">
        <w:rPr>
          <w:b/>
          <w:sz w:val="24"/>
        </w:rPr>
        <w:t>（</w:t>
      </w:r>
      <w:r w:rsidRPr="003A5FD1">
        <w:rPr>
          <w:b/>
          <w:sz w:val="24"/>
        </w:rPr>
        <w:t>1</w:t>
      </w:r>
      <w:r w:rsidRPr="003A5FD1">
        <w:rPr>
          <w:b/>
          <w:sz w:val="24"/>
        </w:rPr>
        <w:t>）投标价低的；</w:t>
      </w:r>
    </w:p>
    <w:p w:rsidR="00F477F4" w:rsidRPr="003A5FD1" w:rsidRDefault="00770922">
      <w:pPr>
        <w:spacing w:line="360" w:lineRule="auto"/>
        <w:ind w:leftChars="100" w:left="210" w:firstLineChars="50" w:firstLine="120"/>
        <w:rPr>
          <w:b/>
          <w:sz w:val="24"/>
        </w:rPr>
      </w:pPr>
      <w:r w:rsidRPr="003A5FD1">
        <w:rPr>
          <w:b/>
          <w:sz w:val="24"/>
        </w:rPr>
        <w:t>（</w:t>
      </w:r>
      <w:r w:rsidRPr="003A5FD1">
        <w:rPr>
          <w:b/>
          <w:sz w:val="24"/>
        </w:rPr>
        <w:t>2</w:t>
      </w:r>
      <w:r w:rsidRPr="003A5FD1">
        <w:rPr>
          <w:b/>
          <w:sz w:val="24"/>
        </w:rPr>
        <w:t>）技术评估得分高的；</w:t>
      </w:r>
    </w:p>
    <w:p w:rsidR="00F477F4" w:rsidRPr="003A5FD1" w:rsidRDefault="00770922">
      <w:pPr>
        <w:spacing w:line="360" w:lineRule="auto"/>
        <w:ind w:leftChars="100" w:left="210" w:firstLineChars="50" w:firstLine="120"/>
        <w:rPr>
          <w:b/>
          <w:sz w:val="24"/>
        </w:rPr>
      </w:pPr>
      <w:r w:rsidRPr="003A5FD1">
        <w:rPr>
          <w:b/>
          <w:sz w:val="24"/>
        </w:rPr>
        <w:t>（</w:t>
      </w:r>
      <w:r w:rsidRPr="003A5FD1">
        <w:rPr>
          <w:b/>
          <w:sz w:val="24"/>
        </w:rPr>
        <w:t>3</w:t>
      </w:r>
      <w:r w:rsidRPr="003A5FD1">
        <w:rPr>
          <w:b/>
          <w:sz w:val="24"/>
        </w:rPr>
        <w:t>）售后服务承诺优的。</w:t>
      </w: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770922">
      <w:pPr>
        <w:adjustRightInd w:val="0"/>
        <w:snapToGrid w:val="0"/>
        <w:spacing w:line="360" w:lineRule="auto"/>
        <w:ind w:firstLineChars="150" w:firstLine="422"/>
        <w:jc w:val="center"/>
        <w:rPr>
          <w:rFonts w:ascii="宋体" w:hAnsi="宋体"/>
          <w:b/>
          <w:bCs/>
          <w:sz w:val="28"/>
          <w:szCs w:val="28"/>
        </w:rPr>
      </w:pPr>
      <w:r w:rsidRPr="003A5FD1">
        <w:rPr>
          <w:rFonts w:ascii="宋体" w:hAnsi="宋体" w:hint="eastAsia"/>
          <w:b/>
          <w:bCs/>
          <w:sz w:val="28"/>
          <w:szCs w:val="28"/>
        </w:rPr>
        <w:t>二、售后服务要求</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1、本项目质保期内免费为使用方提供必要的现场技术支持和服务电话。提供7x24小时服务，设备出现故障时需在1小时内响应</w:t>
      </w:r>
      <w:r w:rsidRPr="003A5FD1">
        <w:rPr>
          <w:rFonts w:asciiTheme="minorEastAsia" w:eastAsiaTheme="minorEastAsia" w:hAnsiTheme="minorEastAsia" w:hint="eastAsia"/>
          <w:sz w:val="24"/>
        </w:rPr>
        <w:t>，4小时内通过一切适当的通讯手段予以支持，常规问题电话指导和远程协助，电话指导和远程协助不能解决的，必要时12小时内到现场解决。如因故不能尽快完成时应提前与甲方协商并征得用户同意，否则用户有权追究中标单位的违约责任</w:t>
      </w:r>
      <w:r w:rsidRPr="003A5FD1">
        <w:rPr>
          <w:rFonts w:asciiTheme="minorEastAsia" w:eastAsiaTheme="minorEastAsia" w:hAnsiTheme="minorEastAsia"/>
          <w:sz w:val="24"/>
        </w:rPr>
        <w:t>。</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宋体" w:hAnsi="宋体" w:cs="楷体"/>
          <w:sz w:val="24"/>
        </w:rPr>
        <w:t>★</w:t>
      </w:r>
      <w:r w:rsidRPr="003A5FD1">
        <w:rPr>
          <w:rFonts w:asciiTheme="minorEastAsia" w:eastAsiaTheme="minorEastAsia" w:hAnsiTheme="minorEastAsia"/>
          <w:b/>
          <w:sz w:val="24"/>
        </w:rPr>
        <w:t>2、</w:t>
      </w:r>
      <w:r w:rsidRPr="003A5FD1">
        <w:rPr>
          <w:rFonts w:ascii="宋体" w:hAnsi="宋体" w:cs="楷体" w:hint="eastAsia"/>
          <w:b/>
          <w:sz w:val="24"/>
        </w:rPr>
        <w:t>招标中所有</w:t>
      </w:r>
      <w:r w:rsidRPr="003A5FD1">
        <w:rPr>
          <w:rFonts w:ascii="宋体" w:hAnsi="宋体" w:cs="楷体"/>
          <w:b/>
          <w:sz w:val="24"/>
        </w:rPr>
        <w:t>产品</w:t>
      </w:r>
      <w:r w:rsidRPr="003A5FD1">
        <w:rPr>
          <w:rFonts w:ascii="宋体" w:hAnsi="宋体" w:cs="楷体" w:hint="eastAsia"/>
          <w:b/>
          <w:sz w:val="24"/>
        </w:rPr>
        <w:t>质保期</w:t>
      </w:r>
      <w:r w:rsidRPr="003A5FD1">
        <w:rPr>
          <w:rFonts w:ascii="宋体" w:hAnsi="宋体" w:cs="楷体"/>
          <w:b/>
          <w:sz w:val="24"/>
        </w:rPr>
        <w:t>五年（自交货验收合格之日起计算）</w:t>
      </w:r>
      <w:r w:rsidRPr="003A5FD1">
        <w:rPr>
          <w:rFonts w:asciiTheme="minorEastAsia" w:eastAsiaTheme="minorEastAsia" w:hAnsiTheme="minorEastAsia" w:cs="宋体" w:hint="eastAsia"/>
          <w:b/>
          <w:kern w:val="0"/>
          <w:sz w:val="24"/>
        </w:rPr>
        <w:t>，</w:t>
      </w:r>
      <w:r w:rsidRPr="003A5FD1">
        <w:rPr>
          <w:rFonts w:asciiTheme="minorEastAsia" w:eastAsiaTheme="minorEastAsia" w:hAnsiTheme="minorEastAsia" w:hint="eastAsia"/>
          <w:b/>
          <w:sz w:val="24"/>
          <w:szCs w:val="24"/>
        </w:rPr>
        <w:t>线材辅料</w:t>
      </w:r>
      <w:r w:rsidRPr="003A5FD1">
        <w:rPr>
          <w:rFonts w:asciiTheme="minorEastAsia" w:eastAsiaTheme="minorEastAsia" w:hAnsiTheme="minorEastAsia" w:cs="宋体" w:hint="eastAsia"/>
          <w:b/>
          <w:kern w:val="0"/>
          <w:sz w:val="24"/>
        </w:rPr>
        <w:t>为一年</w:t>
      </w:r>
      <w:r w:rsidRPr="003A5FD1">
        <w:rPr>
          <w:rFonts w:ascii="宋体" w:hAnsi="宋体" w:cs="楷体"/>
          <w:b/>
          <w:sz w:val="24"/>
        </w:rPr>
        <w:t>（自交货验收合格之日起计算）</w:t>
      </w:r>
      <w:r w:rsidRPr="003A5FD1">
        <w:rPr>
          <w:rFonts w:asciiTheme="minorEastAsia" w:eastAsiaTheme="minorEastAsia" w:hAnsiTheme="minorEastAsia" w:cs="宋体" w:hint="eastAsia"/>
          <w:b/>
          <w:kern w:val="0"/>
          <w:sz w:val="24"/>
        </w:rPr>
        <w:t>。</w:t>
      </w:r>
      <w:r w:rsidRPr="003A5FD1">
        <w:rPr>
          <w:rFonts w:asciiTheme="minorEastAsia" w:eastAsiaTheme="minorEastAsia" w:hAnsiTheme="minorEastAsia" w:hint="eastAsia"/>
          <w:sz w:val="24"/>
        </w:rPr>
        <w:t>在产品质保期内须免费上门更换或维修有缺陷的产品，部件和材料，在保修范围内损坏而更换过的部件保修期顺延，质保期内发生的一切相关费用由中标单位承担</w:t>
      </w:r>
      <w:r w:rsidR="00192733" w:rsidRPr="003A5FD1">
        <w:rPr>
          <w:rFonts w:asciiTheme="minorEastAsia" w:eastAsiaTheme="minorEastAsia" w:hAnsiTheme="minorEastAsia" w:hint="eastAsia"/>
          <w:sz w:val="24"/>
        </w:rPr>
        <w:t>。</w:t>
      </w:r>
    </w:p>
    <w:p w:rsidR="00F477F4" w:rsidRPr="003A5FD1" w:rsidRDefault="00770922">
      <w:pPr>
        <w:snapToGrid w:val="0"/>
        <w:spacing w:line="360" w:lineRule="auto"/>
        <w:ind w:firstLineChars="200" w:firstLine="480"/>
        <w:rPr>
          <w:rFonts w:asciiTheme="minorEastAsia" w:eastAsiaTheme="minorEastAsia" w:hAnsiTheme="minorEastAsia"/>
          <w:bCs/>
          <w:sz w:val="24"/>
        </w:rPr>
      </w:pPr>
      <w:r w:rsidRPr="003A5FD1">
        <w:rPr>
          <w:rFonts w:asciiTheme="minorEastAsia" w:eastAsiaTheme="minorEastAsia" w:hAnsiTheme="minorEastAsia"/>
          <w:bCs/>
          <w:sz w:val="24"/>
        </w:rPr>
        <w:t>3</w:t>
      </w:r>
      <w:r w:rsidRPr="003A5FD1">
        <w:rPr>
          <w:rFonts w:asciiTheme="minorEastAsia" w:eastAsiaTheme="minorEastAsia" w:hAnsiTheme="minorEastAsia" w:hint="eastAsia"/>
          <w:bCs/>
          <w:sz w:val="24"/>
        </w:rPr>
        <w:t>、中标单位承担所有货物的包装、运输、安装与调试以及</w:t>
      </w:r>
      <w:r w:rsidRPr="003A5FD1">
        <w:rPr>
          <w:rFonts w:asciiTheme="minorEastAsia" w:eastAsiaTheme="minorEastAsia" w:hAnsiTheme="minorEastAsia"/>
          <w:bCs/>
          <w:sz w:val="24"/>
        </w:rPr>
        <w:t>所有设备</w:t>
      </w:r>
      <w:r w:rsidRPr="003A5FD1">
        <w:rPr>
          <w:rFonts w:asciiTheme="minorEastAsia" w:eastAsiaTheme="minorEastAsia" w:hAnsiTheme="minorEastAsia" w:hint="eastAsia"/>
          <w:bCs/>
          <w:sz w:val="24"/>
        </w:rPr>
        <w:t>之间互联</w:t>
      </w:r>
      <w:r w:rsidRPr="003A5FD1">
        <w:rPr>
          <w:rFonts w:asciiTheme="minorEastAsia" w:eastAsiaTheme="minorEastAsia" w:hAnsiTheme="minorEastAsia"/>
          <w:bCs/>
          <w:sz w:val="24"/>
        </w:rPr>
        <w:t>的线缆</w:t>
      </w:r>
      <w:r w:rsidRPr="003A5FD1">
        <w:rPr>
          <w:rFonts w:asciiTheme="minorEastAsia" w:eastAsiaTheme="minorEastAsia" w:hAnsiTheme="minorEastAsia" w:hint="eastAsia"/>
          <w:bCs/>
          <w:sz w:val="24"/>
        </w:rPr>
        <w:t>、线材辅料等</w:t>
      </w:r>
      <w:r w:rsidRPr="003A5FD1">
        <w:rPr>
          <w:rFonts w:asciiTheme="minorEastAsia" w:eastAsiaTheme="minorEastAsia" w:hAnsiTheme="minorEastAsia"/>
          <w:bCs/>
          <w:sz w:val="24"/>
        </w:rPr>
        <w:t>，</w:t>
      </w:r>
      <w:r w:rsidRPr="003A5FD1">
        <w:rPr>
          <w:rFonts w:asciiTheme="minorEastAsia" w:eastAsiaTheme="minorEastAsia" w:hAnsiTheme="minorEastAsia" w:hint="eastAsia"/>
          <w:bCs/>
          <w:sz w:val="24"/>
        </w:rPr>
        <w:t>直至设备和系统正常运行的全部工作与费用，需达到用户正常使用要求，提供维修工具和必要的常用零配件。</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4、发生与保修服务相关的一切费用由供应商承担，并且在保修范围内损坏而更换过的部件保修期顺延。</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5</w:t>
      </w:r>
      <w:r w:rsidRPr="003A5FD1">
        <w:rPr>
          <w:rFonts w:asciiTheme="minorEastAsia" w:eastAsiaTheme="minorEastAsia" w:hAnsiTheme="minorEastAsia" w:hint="eastAsia"/>
          <w:sz w:val="24"/>
        </w:rPr>
        <w:t>、</w:t>
      </w:r>
      <w:r w:rsidRPr="003A5FD1">
        <w:rPr>
          <w:rFonts w:asciiTheme="minorEastAsia" w:eastAsiaTheme="minorEastAsia" w:hAnsiTheme="minorEastAsia"/>
          <w:sz w:val="24"/>
        </w:rPr>
        <w:t>保修期满后维修，供应商应只收成本费。</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6、提供售后跟踪服务，保修期内定期回访</w:t>
      </w:r>
      <w:r w:rsidRPr="003A5FD1">
        <w:rPr>
          <w:rFonts w:asciiTheme="minorEastAsia" w:eastAsiaTheme="minorEastAsia" w:hAnsiTheme="minorEastAsia" w:hint="eastAsia"/>
          <w:sz w:val="24"/>
        </w:rPr>
        <w:t>，随时为用户技术人员提供维护培训。</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7、免费指导所有设备的使用和维护，并提供详细的技术资料。</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8、本次投标总报价应包含与本项目相关的人工、材料、配件、</w:t>
      </w:r>
      <w:r w:rsidRPr="003A5FD1">
        <w:rPr>
          <w:rFonts w:asciiTheme="minorEastAsia" w:eastAsiaTheme="minorEastAsia" w:hAnsiTheme="minorEastAsia" w:hint="eastAsia"/>
          <w:sz w:val="24"/>
        </w:rPr>
        <w:t>运输</w:t>
      </w:r>
      <w:r w:rsidRPr="003A5FD1">
        <w:rPr>
          <w:rFonts w:asciiTheme="minorEastAsia" w:eastAsiaTheme="minorEastAsia" w:hAnsiTheme="minorEastAsia"/>
          <w:sz w:val="24"/>
        </w:rPr>
        <w:t>、安装调试等一切费用。</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9、投标人应详细阐述质量保证期的技术支持和售后服务的内容、方式与范围。技术支持及售后服务内容应包括但不限于下述内容：升级服务、定期巡检、性能调优、故障排除等。</w:t>
      </w:r>
    </w:p>
    <w:p w:rsidR="00F477F4" w:rsidRPr="003A5FD1" w:rsidRDefault="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hint="eastAsia"/>
          <w:sz w:val="24"/>
        </w:rPr>
        <w:t>10、对达不到技术要求者，根据实际情况，经双方协商，可以按以下办法处理：更换：由中标方承担所发生的全部费用。退货处理: 中标方应退还采购方支付的合同款，同时应承担该货物的直接费用（运输、保险、检验、货款利息及银行手续费等）。</w:t>
      </w:r>
    </w:p>
    <w:p w:rsidR="00F477F4" w:rsidRPr="003A5FD1" w:rsidRDefault="00770922" w:rsidP="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hint="eastAsia"/>
          <w:sz w:val="24"/>
        </w:rPr>
        <w:t>11、本项目综合布线敷设</w:t>
      </w:r>
      <w:r w:rsidRPr="003A5FD1">
        <w:rPr>
          <w:rFonts w:asciiTheme="minorEastAsia" w:eastAsiaTheme="minorEastAsia" w:hAnsiTheme="minorEastAsia"/>
          <w:sz w:val="24"/>
        </w:rPr>
        <w:t>的所有线缆必须</w:t>
      </w:r>
      <w:r w:rsidRPr="003A5FD1">
        <w:rPr>
          <w:rFonts w:asciiTheme="minorEastAsia" w:eastAsiaTheme="minorEastAsia" w:hAnsiTheme="minorEastAsia" w:hint="eastAsia"/>
          <w:sz w:val="24"/>
        </w:rPr>
        <w:t>打好标签，否则招标人有权拒绝验收</w:t>
      </w:r>
      <w:r w:rsidRPr="003A5FD1">
        <w:rPr>
          <w:rFonts w:asciiTheme="minorEastAsia" w:eastAsiaTheme="minorEastAsia" w:hAnsiTheme="minorEastAsia"/>
          <w:sz w:val="24"/>
        </w:rPr>
        <w:t>。</w:t>
      </w:r>
    </w:p>
    <w:p w:rsidR="00F477F4" w:rsidRPr="003A5FD1" w:rsidRDefault="00770922" w:rsidP="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t>★12</w:t>
      </w:r>
      <w:r w:rsidRPr="003A5FD1">
        <w:rPr>
          <w:rFonts w:asciiTheme="minorEastAsia" w:eastAsiaTheme="minorEastAsia" w:hAnsiTheme="minorEastAsia" w:hint="eastAsia"/>
          <w:sz w:val="24"/>
        </w:rPr>
        <w:t>、投标人在</w:t>
      </w:r>
      <w:r w:rsidRPr="003A5FD1">
        <w:rPr>
          <w:rFonts w:asciiTheme="minorEastAsia" w:eastAsiaTheme="minorEastAsia" w:hAnsiTheme="minorEastAsia"/>
          <w:sz w:val="24"/>
        </w:rPr>
        <w:t>投标文件中承诺投影机提供原厂保修服务，并在签约合同时提供</w:t>
      </w:r>
      <w:r w:rsidRPr="003A5FD1">
        <w:rPr>
          <w:rFonts w:asciiTheme="minorEastAsia" w:eastAsiaTheme="minorEastAsia" w:hAnsiTheme="minorEastAsia" w:hint="eastAsia"/>
          <w:sz w:val="24"/>
        </w:rPr>
        <w:t>相关</w:t>
      </w:r>
      <w:r w:rsidRPr="003A5FD1">
        <w:rPr>
          <w:rFonts w:asciiTheme="minorEastAsia" w:eastAsiaTheme="minorEastAsia" w:hAnsiTheme="minorEastAsia"/>
          <w:sz w:val="24"/>
        </w:rPr>
        <w:t>证明</w:t>
      </w:r>
      <w:r w:rsidRPr="003A5FD1">
        <w:rPr>
          <w:rFonts w:asciiTheme="minorEastAsia" w:eastAsiaTheme="minorEastAsia" w:hAnsiTheme="minorEastAsia" w:hint="eastAsia"/>
          <w:sz w:val="24"/>
        </w:rPr>
        <w:t>材料。</w:t>
      </w:r>
    </w:p>
    <w:p w:rsidR="00F477F4" w:rsidRPr="003A5FD1" w:rsidRDefault="00770922" w:rsidP="00770922">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sz w:val="24"/>
        </w:rPr>
        <w:lastRenderedPageBreak/>
        <w:t>★</w:t>
      </w:r>
      <w:r w:rsidRPr="003A5FD1">
        <w:rPr>
          <w:rFonts w:asciiTheme="minorEastAsia" w:eastAsiaTheme="minorEastAsia" w:hAnsiTheme="minorEastAsia" w:hint="eastAsia"/>
          <w:sz w:val="24"/>
        </w:rPr>
        <w:t>13、</w:t>
      </w:r>
      <w:r w:rsidRPr="003A5FD1">
        <w:rPr>
          <w:rFonts w:asciiTheme="minorEastAsia" w:eastAsiaTheme="minorEastAsia" w:hAnsiTheme="minorEastAsia"/>
          <w:sz w:val="24"/>
        </w:rPr>
        <w:t>甲方有权要求中标方按甲方委托的第三方权威机构对所投核心产品投影机及主要设备技术参数进行检测，检测费用由中标方承担，以确保产品满足投标参数要求。</w:t>
      </w:r>
    </w:p>
    <w:p w:rsidR="00F477F4" w:rsidRPr="003A5FD1" w:rsidRDefault="00794C6C" w:rsidP="00794C6C">
      <w:pPr>
        <w:snapToGrid w:val="0"/>
        <w:spacing w:line="360" w:lineRule="auto"/>
        <w:ind w:firstLineChars="200" w:firstLine="480"/>
        <w:rPr>
          <w:rFonts w:asciiTheme="minorEastAsia" w:eastAsiaTheme="minorEastAsia" w:hAnsiTheme="minorEastAsia"/>
          <w:sz w:val="24"/>
        </w:rPr>
      </w:pPr>
      <w:r w:rsidRPr="003A5FD1">
        <w:rPr>
          <w:rFonts w:asciiTheme="minorEastAsia" w:eastAsiaTheme="minorEastAsia" w:hAnsiTheme="minorEastAsia" w:hint="eastAsia"/>
          <w:sz w:val="24"/>
        </w:rPr>
        <w:t>14、</w:t>
      </w:r>
      <w:r w:rsidR="00770922" w:rsidRPr="003A5FD1">
        <w:rPr>
          <w:rFonts w:asciiTheme="minorEastAsia" w:eastAsiaTheme="minorEastAsia" w:hAnsiTheme="minorEastAsia" w:hint="eastAsia"/>
          <w:sz w:val="24"/>
        </w:rPr>
        <w:t>外地中标人须具有在大连地区行政管理部门注册的售后服务机构（非中标人分支机构的售后服务机构须有中标人和售后服务机构之间盖有公章的委托协议），中标人与招标人签定合同前出具相关证明文件，如不具有或未提供相关证明文件，采购人有权不与中标人签定合同并取消其中标资格。</w:t>
      </w:r>
    </w:p>
    <w:p w:rsidR="00794C6C" w:rsidRPr="003A5FD1" w:rsidRDefault="00794C6C" w:rsidP="00770922">
      <w:pPr>
        <w:snapToGrid w:val="0"/>
        <w:spacing w:line="360" w:lineRule="auto"/>
        <w:ind w:firstLineChars="200" w:firstLine="482"/>
        <w:rPr>
          <w:rFonts w:asciiTheme="minorEastAsia" w:eastAsiaTheme="minorEastAsia" w:hAnsiTheme="minorEastAsia"/>
          <w:b/>
          <w:sz w:val="24"/>
        </w:rPr>
      </w:pPr>
    </w:p>
    <w:p w:rsidR="00770922" w:rsidRPr="003A5FD1" w:rsidRDefault="00770922" w:rsidP="00770922">
      <w:pPr>
        <w:spacing w:line="360" w:lineRule="auto"/>
        <w:ind w:left="354" w:hangingChars="147" w:hanging="354"/>
        <w:rPr>
          <w:b/>
          <w:sz w:val="24"/>
        </w:rPr>
      </w:pPr>
      <w:r w:rsidRPr="003A5FD1">
        <w:rPr>
          <w:rFonts w:asciiTheme="minorEastAsia" w:eastAsiaTheme="minorEastAsia" w:hAnsiTheme="minorEastAsia" w:hint="eastAsia"/>
          <w:b/>
          <w:sz w:val="24"/>
        </w:rPr>
        <w:t>注：</w:t>
      </w:r>
      <w:r w:rsidRPr="003A5FD1">
        <w:rPr>
          <w:rFonts w:hint="eastAsia"/>
          <w:b/>
          <w:sz w:val="24"/>
        </w:rPr>
        <w:t>1</w:t>
      </w:r>
      <w:r w:rsidRPr="003A5FD1">
        <w:rPr>
          <w:rFonts w:hint="eastAsia"/>
          <w:b/>
          <w:sz w:val="24"/>
        </w:rPr>
        <w:t>、‘★’条款为招标文件的实质性要求，投标文件（偏离表中）必须对实质性要求的条款进行明确响应，‘★’号条款有负偏离或未明确响应的投标文件为无效投标；</w:t>
      </w:r>
    </w:p>
    <w:p w:rsidR="00770922" w:rsidRPr="003A5FD1" w:rsidRDefault="00770922" w:rsidP="00770922">
      <w:pPr>
        <w:spacing w:line="360" w:lineRule="auto"/>
        <w:ind w:leftChars="100" w:left="210" w:firstLineChars="50" w:firstLine="120"/>
        <w:rPr>
          <w:b/>
          <w:sz w:val="24"/>
        </w:rPr>
      </w:pPr>
      <w:r w:rsidRPr="003A5FD1">
        <w:rPr>
          <w:rFonts w:hint="eastAsia"/>
          <w:b/>
          <w:sz w:val="24"/>
        </w:rPr>
        <w:t>2</w:t>
      </w:r>
      <w:r w:rsidRPr="003A5FD1">
        <w:rPr>
          <w:rFonts w:hint="eastAsia"/>
          <w:b/>
          <w:sz w:val="24"/>
        </w:rPr>
        <w:t>、招标文件的技术和商务条款中未标记“★”号的为非实质性要求，未响应非实质性要求的投标文件仍为有效，但可能影响评分。</w:t>
      </w:r>
    </w:p>
    <w:p w:rsidR="00F477F4" w:rsidRPr="003A5FD1" w:rsidRDefault="00F477F4" w:rsidP="00770922">
      <w:pPr>
        <w:snapToGrid w:val="0"/>
        <w:spacing w:line="360" w:lineRule="auto"/>
        <w:ind w:firstLineChars="200" w:firstLine="482"/>
        <w:rPr>
          <w:rFonts w:asciiTheme="minorEastAsia" w:eastAsiaTheme="minorEastAsia" w:hAnsiTheme="minorEastAsia"/>
          <w:b/>
          <w:sz w:val="24"/>
        </w:rPr>
      </w:pPr>
    </w:p>
    <w:p w:rsidR="00F477F4" w:rsidRPr="003A5FD1" w:rsidRDefault="00F477F4">
      <w:pPr>
        <w:snapToGrid w:val="0"/>
        <w:spacing w:line="360" w:lineRule="auto"/>
        <w:ind w:firstLineChars="200" w:firstLine="480"/>
        <w:rPr>
          <w:rFonts w:asciiTheme="minorEastAsia" w:eastAsiaTheme="minorEastAsia" w:hAnsiTheme="minorEastAsia"/>
          <w:sz w:val="24"/>
        </w:rPr>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tabs>
          <w:tab w:val="center" w:pos="4657"/>
        </w:tabs>
        <w:ind w:firstLineChars="150" w:firstLine="315"/>
      </w:pPr>
    </w:p>
    <w:p w:rsidR="00F477F4" w:rsidRPr="003A5FD1" w:rsidRDefault="00F477F4">
      <w:pPr>
        <w:snapToGrid w:val="0"/>
        <w:spacing w:line="360" w:lineRule="auto"/>
        <w:jc w:val="center"/>
        <w:rPr>
          <w:rFonts w:ascii="宋体" w:hAnsi="宋体"/>
          <w:b/>
          <w:sz w:val="44"/>
        </w:rPr>
      </w:pPr>
    </w:p>
    <w:p w:rsidR="00F477F4" w:rsidRPr="003A5FD1" w:rsidRDefault="00F477F4">
      <w:pPr>
        <w:snapToGrid w:val="0"/>
        <w:spacing w:line="360" w:lineRule="auto"/>
        <w:rPr>
          <w:rFonts w:ascii="宋体" w:hAnsi="宋体"/>
          <w:b/>
          <w:sz w:val="44"/>
        </w:rPr>
      </w:pPr>
    </w:p>
    <w:p w:rsidR="00F477F4" w:rsidRPr="003A5FD1" w:rsidRDefault="00F477F4">
      <w:pPr>
        <w:snapToGrid w:val="0"/>
        <w:spacing w:line="360" w:lineRule="auto"/>
        <w:rPr>
          <w:rFonts w:ascii="宋体" w:hAnsi="宋体"/>
          <w:b/>
          <w:sz w:val="44"/>
        </w:rPr>
      </w:pPr>
    </w:p>
    <w:p w:rsidR="00F477F4" w:rsidRPr="003A5FD1" w:rsidRDefault="00F477F4">
      <w:pPr>
        <w:snapToGrid w:val="0"/>
        <w:spacing w:line="360" w:lineRule="auto"/>
        <w:rPr>
          <w:rFonts w:ascii="宋体" w:hAnsi="宋体"/>
          <w:b/>
          <w:sz w:val="44"/>
        </w:rPr>
      </w:pPr>
    </w:p>
    <w:p w:rsidR="00F477F4" w:rsidRPr="003A5FD1" w:rsidRDefault="00F477F4">
      <w:pPr>
        <w:snapToGrid w:val="0"/>
        <w:spacing w:line="360" w:lineRule="auto"/>
        <w:rPr>
          <w:rFonts w:ascii="宋体" w:hAnsi="宋体"/>
          <w:b/>
          <w:sz w:val="44"/>
        </w:rPr>
      </w:pPr>
    </w:p>
    <w:p w:rsidR="00F477F4" w:rsidRPr="003A5FD1" w:rsidRDefault="00F477F4">
      <w:pPr>
        <w:snapToGrid w:val="0"/>
        <w:spacing w:line="360" w:lineRule="auto"/>
        <w:rPr>
          <w:rFonts w:ascii="宋体" w:hAnsi="宋体"/>
          <w:b/>
          <w:sz w:val="44"/>
        </w:rPr>
      </w:pPr>
    </w:p>
    <w:p w:rsidR="00F477F4" w:rsidRPr="003A5FD1" w:rsidRDefault="00F477F4">
      <w:pPr>
        <w:snapToGrid w:val="0"/>
        <w:spacing w:line="360" w:lineRule="auto"/>
        <w:jc w:val="center"/>
        <w:rPr>
          <w:rFonts w:ascii="宋体" w:hAnsi="宋体"/>
          <w:b/>
          <w:sz w:val="44"/>
        </w:rPr>
      </w:pPr>
    </w:p>
    <w:p w:rsidR="00F477F4" w:rsidRPr="003A5FD1" w:rsidRDefault="00770922">
      <w:pPr>
        <w:snapToGrid w:val="0"/>
        <w:spacing w:line="360" w:lineRule="auto"/>
        <w:jc w:val="center"/>
        <w:rPr>
          <w:rFonts w:ascii="宋体" w:hAnsi="宋体"/>
          <w:b/>
          <w:sz w:val="44"/>
        </w:rPr>
      </w:pPr>
      <w:r w:rsidRPr="003A5FD1">
        <w:rPr>
          <w:rFonts w:ascii="宋体" w:hAnsi="宋体" w:hint="eastAsia"/>
          <w:b/>
          <w:sz w:val="44"/>
        </w:rPr>
        <w:t>第四章 投标文件格式</w:t>
      </w:r>
    </w:p>
    <w:p w:rsidR="00F477F4" w:rsidRPr="003A5FD1" w:rsidRDefault="00770922">
      <w:pPr>
        <w:spacing w:line="360" w:lineRule="auto"/>
        <w:ind w:firstLineChars="100" w:firstLine="442"/>
        <w:jc w:val="center"/>
        <w:rPr>
          <w:rFonts w:ascii="宋体" w:hAnsi="宋体"/>
          <w:b/>
          <w:sz w:val="36"/>
          <w:szCs w:val="36"/>
        </w:rPr>
      </w:pPr>
      <w:r w:rsidRPr="003A5FD1">
        <w:rPr>
          <w:rFonts w:ascii="宋体" w:hAnsi="宋体"/>
          <w:b/>
          <w:sz w:val="44"/>
        </w:rPr>
        <w:br w:type="page"/>
      </w:r>
      <w:r w:rsidRPr="003A5FD1">
        <w:rPr>
          <w:rFonts w:ascii="宋体" w:hAnsi="宋体" w:hint="eastAsia"/>
          <w:sz w:val="36"/>
        </w:rPr>
        <w:lastRenderedPageBreak/>
        <w:t>一、</w:t>
      </w:r>
      <w:r w:rsidRPr="003A5FD1">
        <w:rPr>
          <w:rFonts w:ascii="宋体" w:hAnsi="宋体" w:hint="eastAsia"/>
          <w:sz w:val="36"/>
          <w:szCs w:val="36"/>
        </w:rPr>
        <w:t>投标函格式</w:t>
      </w:r>
    </w:p>
    <w:p w:rsidR="00F477F4" w:rsidRPr="003A5FD1" w:rsidRDefault="00770922">
      <w:pPr>
        <w:spacing w:line="288" w:lineRule="auto"/>
        <w:rPr>
          <w:rFonts w:ascii="宋体" w:hAnsi="宋体"/>
          <w:sz w:val="24"/>
        </w:rPr>
      </w:pPr>
      <w:r w:rsidRPr="003A5FD1">
        <w:rPr>
          <w:rFonts w:ascii="宋体" w:hAnsi="宋体" w:hint="eastAsia"/>
          <w:sz w:val="24"/>
        </w:rPr>
        <w:t>致：</w:t>
      </w:r>
      <w:r w:rsidRPr="003A5FD1">
        <w:rPr>
          <w:rFonts w:ascii="宋体" w:hAnsi="宋体" w:hint="eastAsia"/>
          <w:sz w:val="24"/>
          <w:u w:val="single"/>
        </w:rPr>
        <w:t>（采购人、采购代理机构）</w:t>
      </w:r>
    </w:p>
    <w:p w:rsidR="00F477F4" w:rsidRPr="003A5FD1" w:rsidRDefault="00770922">
      <w:pPr>
        <w:spacing w:line="288" w:lineRule="auto"/>
        <w:ind w:firstLine="435"/>
        <w:rPr>
          <w:rFonts w:ascii="宋体" w:hAnsi="宋体"/>
          <w:sz w:val="24"/>
        </w:rPr>
      </w:pPr>
      <w:r w:rsidRPr="003A5FD1">
        <w:rPr>
          <w:rFonts w:ascii="宋体" w:hAnsi="宋体" w:hint="eastAsia"/>
          <w:sz w:val="24"/>
        </w:rPr>
        <w:t>根据贵方</w:t>
      </w:r>
      <w:r w:rsidRPr="003A5FD1">
        <w:rPr>
          <w:rFonts w:ascii="宋体" w:hAnsi="宋体" w:hint="eastAsia"/>
          <w:sz w:val="24"/>
          <w:u w:val="single"/>
        </w:rPr>
        <w:t>（招标项目名称、</w:t>
      </w:r>
      <w:r w:rsidRPr="003A5FD1">
        <w:rPr>
          <w:rFonts w:ascii="宋体" w:hAnsi="宋体"/>
          <w:sz w:val="24"/>
          <w:u w:val="single"/>
        </w:rPr>
        <w:t>包号</w:t>
      </w:r>
      <w:r w:rsidRPr="003A5FD1">
        <w:rPr>
          <w:rFonts w:ascii="宋体" w:hAnsi="宋体" w:hint="eastAsia"/>
          <w:sz w:val="24"/>
          <w:u w:val="single"/>
        </w:rPr>
        <w:t>）（招标编号）</w:t>
      </w:r>
      <w:r w:rsidRPr="003A5FD1">
        <w:rPr>
          <w:rFonts w:ascii="宋体" w:hAnsi="宋体" w:hint="eastAsia"/>
          <w:sz w:val="24"/>
        </w:rPr>
        <w:t>，投标人代表</w:t>
      </w:r>
      <w:r w:rsidRPr="003A5FD1">
        <w:rPr>
          <w:rFonts w:ascii="宋体" w:hAnsi="宋体" w:hint="eastAsia"/>
          <w:sz w:val="24"/>
          <w:u w:val="single"/>
        </w:rPr>
        <w:t>（姓名、职务）</w:t>
      </w:r>
      <w:r w:rsidRPr="003A5FD1">
        <w:rPr>
          <w:rFonts w:ascii="宋体" w:hAnsi="宋体" w:hint="eastAsia"/>
          <w:sz w:val="24"/>
        </w:rPr>
        <w:t>经正式授权并代表投标人</w:t>
      </w:r>
      <w:r w:rsidRPr="003A5FD1">
        <w:rPr>
          <w:rFonts w:ascii="宋体" w:hAnsi="宋体" w:hint="eastAsia"/>
          <w:sz w:val="24"/>
          <w:u w:val="single"/>
        </w:rPr>
        <w:t>（投标人名称、地址）</w:t>
      </w:r>
      <w:r w:rsidRPr="003A5FD1">
        <w:rPr>
          <w:rFonts w:ascii="宋体" w:hAnsi="宋体" w:hint="eastAsia"/>
          <w:sz w:val="24"/>
        </w:rPr>
        <w:t>提交下述文件正本一份、副本份。</w:t>
      </w:r>
    </w:p>
    <w:p w:rsidR="00F477F4" w:rsidRPr="003A5FD1" w:rsidRDefault="00770922">
      <w:pPr>
        <w:spacing w:line="288" w:lineRule="auto"/>
        <w:ind w:firstLineChars="200" w:firstLine="480"/>
        <w:rPr>
          <w:rFonts w:ascii="宋体" w:hAnsi="宋体"/>
          <w:sz w:val="24"/>
        </w:rPr>
      </w:pPr>
      <w:r w:rsidRPr="003A5FD1">
        <w:rPr>
          <w:rFonts w:ascii="宋体" w:hAnsi="宋体" w:hint="eastAsia"/>
          <w:sz w:val="24"/>
        </w:rPr>
        <w:t>完</w:t>
      </w:r>
      <w:r w:rsidRPr="003A5FD1">
        <w:rPr>
          <w:rFonts w:ascii="宋体" w:hAnsi="宋体"/>
          <w:sz w:val="24"/>
        </w:rPr>
        <w:t>全理解招标文件的内容，决定投</w:t>
      </w:r>
      <w:r w:rsidRPr="003A5FD1">
        <w:rPr>
          <w:rFonts w:ascii="宋体" w:hAnsi="宋体" w:hint="eastAsia"/>
          <w:sz w:val="24"/>
        </w:rPr>
        <w:t>标</w:t>
      </w:r>
      <w:r w:rsidRPr="003A5FD1">
        <w:rPr>
          <w:rFonts w:ascii="宋体" w:hAnsi="宋体"/>
          <w:sz w:val="24"/>
        </w:rPr>
        <w:t>本项目，据此</w:t>
      </w:r>
      <w:r w:rsidRPr="003A5FD1">
        <w:rPr>
          <w:rFonts w:ascii="宋体" w:hAnsi="宋体" w:hint="eastAsia"/>
          <w:sz w:val="24"/>
        </w:rPr>
        <w:t>我</w:t>
      </w:r>
      <w:r w:rsidRPr="003A5FD1">
        <w:rPr>
          <w:rFonts w:ascii="宋体" w:hAnsi="宋体"/>
          <w:sz w:val="24"/>
        </w:rPr>
        <w:t>方</w:t>
      </w:r>
      <w:r w:rsidRPr="003A5FD1">
        <w:rPr>
          <w:rFonts w:ascii="宋体" w:hAnsi="宋体" w:hint="eastAsia"/>
          <w:sz w:val="24"/>
        </w:rPr>
        <w:t>承诺如</w:t>
      </w:r>
      <w:r w:rsidRPr="003A5FD1">
        <w:rPr>
          <w:rFonts w:ascii="宋体" w:hAnsi="宋体"/>
          <w:sz w:val="24"/>
        </w:rPr>
        <w:t>下：</w:t>
      </w:r>
    </w:p>
    <w:p w:rsidR="00F477F4" w:rsidRPr="003A5FD1" w:rsidRDefault="00770922">
      <w:pPr>
        <w:pStyle w:val="af1"/>
        <w:numPr>
          <w:ilvl w:val="1"/>
          <w:numId w:val="1"/>
        </w:numPr>
        <w:spacing w:line="288" w:lineRule="auto"/>
        <w:ind w:firstLineChars="0"/>
        <w:rPr>
          <w:rFonts w:ascii="宋体" w:hAnsi="宋体"/>
          <w:sz w:val="24"/>
        </w:rPr>
      </w:pPr>
      <w:r w:rsidRPr="003A5FD1">
        <w:rPr>
          <w:rFonts w:ascii="宋体" w:hAnsi="宋体" w:hint="eastAsia"/>
          <w:sz w:val="24"/>
        </w:rPr>
        <w:t>我方承诺</w:t>
      </w:r>
      <w:r w:rsidRPr="003A5FD1">
        <w:rPr>
          <w:rFonts w:ascii="宋体" w:hAnsi="宋体"/>
          <w:sz w:val="24"/>
        </w:rPr>
        <w:t>，我方</w:t>
      </w:r>
      <w:r w:rsidRPr="003A5FD1">
        <w:rPr>
          <w:rFonts w:ascii="宋体" w:hAnsi="宋体" w:hint="eastAsia"/>
          <w:sz w:val="24"/>
        </w:rPr>
        <w:t>完</w:t>
      </w:r>
      <w:r w:rsidRPr="003A5FD1">
        <w:rPr>
          <w:rFonts w:ascii="宋体" w:hAnsi="宋体"/>
          <w:sz w:val="24"/>
        </w:rPr>
        <w:t>全具备《政府采购法》第</w:t>
      </w:r>
      <w:r w:rsidRPr="003A5FD1">
        <w:rPr>
          <w:rFonts w:ascii="宋体" w:hAnsi="宋体" w:hint="eastAsia"/>
          <w:sz w:val="24"/>
        </w:rPr>
        <w:t>二</w:t>
      </w:r>
      <w:r w:rsidRPr="003A5FD1">
        <w:rPr>
          <w:rFonts w:ascii="宋体" w:hAnsi="宋体"/>
          <w:sz w:val="24"/>
        </w:rPr>
        <w:t>十二条</w:t>
      </w:r>
      <w:r w:rsidRPr="003A5FD1">
        <w:rPr>
          <w:rFonts w:ascii="宋体" w:hAnsi="宋体" w:hint="eastAsia"/>
          <w:sz w:val="24"/>
        </w:rPr>
        <w:t>第</w:t>
      </w:r>
      <w:r w:rsidRPr="003A5FD1">
        <w:rPr>
          <w:rFonts w:ascii="宋体" w:hAnsi="宋体"/>
          <w:sz w:val="24"/>
        </w:rPr>
        <w:t>一款规定的条件以及本项目招标文件规定的投标人</w:t>
      </w:r>
      <w:r w:rsidRPr="003A5FD1">
        <w:rPr>
          <w:rFonts w:ascii="宋体" w:hAnsi="宋体" w:hint="eastAsia"/>
          <w:sz w:val="24"/>
        </w:rPr>
        <w:t>须</w:t>
      </w:r>
      <w:r w:rsidRPr="003A5FD1">
        <w:rPr>
          <w:rFonts w:ascii="宋体" w:hAnsi="宋体"/>
          <w:sz w:val="24"/>
        </w:rPr>
        <w:t>满足的特定条件。</w:t>
      </w:r>
    </w:p>
    <w:p w:rsidR="00F477F4" w:rsidRPr="003A5FD1" w:rsidRDefault="00770922">
      <w:pPr>
        <w:numPr>
          <w:ilvl w:val="1"/>
          <w:numId w:val="1"/>
        </w:numPr>
        <w:spacing w:line="288" w:lineRule="auto"/>
        <w:rPr>
          <w:rFonts w:ascii="宋体" w:hAnsi="宋体"/>
          <w:sz w:val="24"/>
        </w:rPr>
      </w:pPr>
      <w:r w:rsidRPr="003A5FD1">
        <w:rPr>
          <w:rFonts w:ascii="宋体" w:hAnsi="宋体" w:hint="eastAsia"/>
          <w:sz w:val="24"/>
        </w:rPr>
        <w:t>所附投标价格表中规定的应提交和交付的服务投标报价为</w:t>
      </w:r>
      <w:r w:rsidRPr="003A5FD1">
        <w:rPr>
          <w:rFonts w:ascii="宋体" w:hAnsi="宋体" w:hint="eastAsia"/>
          <w:sz w:val="24"/>
          <w:u w:val="single"/>
        </w:rPr>
        <w:t>人民币金额数，（同时用文字和数字表示。）</w:t>
      </w:r>
      <w:r w:rsidRPr="003A5FD1">
        <w:rPr>
          <w:rFonts w:ascii="宋体" w:hAnsi="宋体" w:hint="eastAsia"/>
          <w:sz w:val="24"/>
        </w:rPr>
        <w:t>。</w:t>
      </w:r>
    </w:p>
    <w:p w:rsidR="00F477F4" w:rsidRPr="003A5FD1" w:rsidRDefault="00770922">
      <w:pPr>
        <w:numPr>
          <w:ilvl w:val="1"/>
          <w:numId w:val="1"/>
        </w:numPr>
        <w:spacing w:line="288" w:lineRule="auto"/>
        <w:rPr>
          <w:rFonts w:ascii="宋体" w:hAnsi="宋体"/>
          <w:sz w:val="24"/>
        </w:rPr>
      </w:pPr>
      <w:r w:rsidRPr="003A5FD1">
        <w:rPr>
          <w:rFonts w:ascii="宋体" w:hAnsi="宋体" w:hint="eastAsia"/>
          <w:sz w:val="24"/>
        </w:rPr>
        <w:t>我</w:t>
      </w:r>
      <w:r w:rsidRPr="003A5FD1">
        <w:rPr>
          <w:rFonts w:ascii="宋体" w:hAnsi="宋体"/>
          <w:sz w:val="24"/>
        </w:rPr>
        <w:t>方</w:t>
      </w:r>
      <w:r w:rsidRPr="003A5FD1">
        <w:rPr>
          <w:rFonts w:ascii="宋体" w:hAnsi="宋体" w:hint="eastAsia"/>
          <w:sz w:val="24"/>
        </w:rPr>
        <w:t>已仔细</w:t>
      </w:r>
      <w:r w:rsidRPr="003A5FD1">
        <w:rPr>
          <w:rFonts w:ascii="宋体" w:hAnsi="宋体"/>
          <w:sz w:val="24"/>
        </w:rPr>
        <w:t>研究</w:t>
      </w:r>
      <w:r w:rsidRPr="003A5FD1">
        <w:rPr>
          <w:rFonts w:ascii="宋体" w:hAnsi="宋体" w:hint="eastAsia"/>
          <w:sz w:val="24"/>
        </w:rPr>
        <w:t>并完</w:t>
      </w:r>
      <w:r w:rsidRPr="003A5FD1">
        <w:rPr>
          <w:rFonts w:ascii="宋体" w:hAnsi="宋体"/>
          <w:sz w:val="24"/>
        </w:rPr>
        <w:t>全理解了</w:t>
      </w:r>
      <w:r w:rsidRPr="003A5FD1">
        <w:rPr>
          <w:rFonts w:ascii="宋体" w:hAnsi="宋体" w:hint="eastAsia"/>
          <w:sz w:val="24"/>
        </w:rPr>
        <w:t>全部招标文件（</w:t>
      </w:r>
      <w:r w:rsidRPr="003A5FD1">
        <w:rPr>
          <w:rFonts w:ascii="宋体" w:hAnsi="宋体"/>
          <w:sz w:val="24"/>
        </w:rPr>
        <w:t>包括</w:t>
      </w:r>
      <w:r w:rsidRPr="003A5FD1">
        <w:rPr>
          <w:rFonts w:ascii="宋体" w:hAnsi="宋体" w:hint="eastAsia"/>
          <w:sz w:val="24"/>
        </w:rPr>
        <w:t>修改</w:t>
      </w:r>
      <w:r w:rsidRPr="003A5FD1">
        <w:rPr>
          <w:rFonts w:ascii="宋体" w:hAnsi="宋体"/>
          <w:sz w:val="24"/>
        </w:rPr>
        <w:t>文</w:t>
      </w:r>
      <w:r w:rsidRPr="003A5FD1">
        <w:rPr>
          <w:rFonts w:ascii="宋体" w:hAnsi="宋体" w:hint="eastAsia"/>
          <w:sz w:val="24"/>
        </w:rPr>
        <w:t>件、</w:t>
      </w:r>
      <w:r w:rsidRPr="003A5FD1">
        <w:rPr>
          <w:rFonts w:ascii="宋体" w:hAnsi="宋体"/>
          <w:sz w:val="24"/>
        </w:rPr>
        <w:t>附件等相关资料）</w:t>
      </w:r>
      <w:r w:rsidRPr="003A5FD1">
        <w:rPr>
          <w:rFonts w:ascii="宋体" w:hAnsi="宋体" w:hint="eastAsia"/>
          <w:sz w:val="24"/>
        </w:rPr>
        <w:t>规定的</w:t>
      </w:r>
      <w:r w:rsidRPr="003A5FD1">
        <w:rPr>
          <w:rFonts w:ascii="宋体" w:hAnsi="宋体"/>
          <w:sz w:val="24"/>
        </w:rPr>
        <w:t>内容</w:t>
      </w:r>
      <w:r w:rsidRPr="003A5FD1">
        <w:rPr>
          <w:rFonts w:ascii="宋体" w:hAnsi="宋体" w:hint="eastAsia"/>
          <w:sz w:val="24"/>
        </w:rPr>
        <w:t>，并</w:t>
      </w:r>
      <w:r w:rsidRPr="003A5FD1">
        <w:rPr>
          <w:rFonts w:ascii="宋体" w:hAnsi="宋体"/>
          <w:sz w:val="24"/>
        </w:rPr>
        <w:t>承诺在发生争议时，不会以对招标文件存在误解、不明为由，向</w:t>
      </w:r>
      <w:r w:rsidRPr="003A5FD1">
        <w:rPr>
          <w:rFonts w:ascii="宋体" w:hAnsi="宋体" w:hint="eastAsia"/>
          <w:sz w:val="24"/>
        </w:rPr>
        <w:t>采购</w:t>
      </w:r>
      <w:r w:rsidRPr="003A5FD1">
        <w:rPr>
          <w:rFonts w:ascii="宋体" w:hAnsi="宋体"/>
          <w:sz w:val="24"/>
        </w:rPr>
        <w:t>人及采购代理机构</w:t>
      </w:r>
      <w:r w:rsidRPr="003A5FD1">
        <w:rPr>
          <w:rFonts w:ascii="宋体" w:hAnsi="宋体" w:hint="eastAsia"/>
          <w:sz w:val="24"/>
        </w:rPr>
        <w:t>行使</w:t>
      </w:r>
      <w:r w:rsidRPr="003A5FD1">
        <w:rPr>
          <w:rFonts w:ascii="宋体" w:hAnsi="宋体"/>
          <w:sz w:val="24"/>
        </w:rPr>
        <w:t>任何法律上的抗辩权。</w:t>
      </w:r>
    </w:p>
    <w:p w:rsidR="00F477F4" w:rsidRPr="003A5FD1" w:rsidRDefault="00770922">
      <w:pPr>
        <w:numPr>
          <w:ilvl w:val="1"/>
          <w:numId w:val="1"/>
        </w:numPr>
        <w:spacing w:line="288" w:lineRule="auto"/>
        <w:rPr>
          <w:rFonts w:ascii="宋体" w:hAnsi="宋体"/>
          <w:sz w:val="24"/>
        </w:rPr>
      </w:pPr>
      <w:r w:rsidRPr="003A5FD1">
        <w:rPr>
          <w:rFonts w:ascii="宋体" w:hAnsi="宋体" w:hint="eastAsia"/>
          <w:sz w:val="24"/>
        </w:rPr>
        <w:t>本投标有效期为自开标日起</w:t>
      </w:r>
      <w:r w:rsidRPr="003A5FD1">
        <w:rPr>
          <w:rFonts w:ascii="宋体" w:hAnsi="宋体" w:hint="eastAsia"/>
          <w:sz w:val="24"/>
          <w:u w:val="single"/>
        </w:rPr>
        <w:t xml:space="preserve">  90  </w:t>
      </w:r>
      <w:r w:rsidRPr="003A5FD1">
        <w:rPr>
          <w:rFonts w:ascii="宋体" w:hAnsi="宋体" w:hint="eastAsia"/>
          <w:sz w:val="24"/>
        </w:rPr>
        <w:t>个日历日。</w:t>
      </w:r>
    </w:p>
    <w:p w:rsidR="00F477F4" w:rsidRPr="003A5FD1" w:rsidRDefault="00770922">
      <w:pPr>
        <w:numPr>
          <w:ilvl w:val="1"/>
          <w:numId w:val="1"/>
        </w:numPr>
        <w:spacing w:line="288" w:lineRule="auto"/>
        <w:rPr>
          <w:rFonts w:ascii="宋体" w:hAnsi="宋体"/>
          <w:sz w:val="24"/>
        </w:rPr>
      </w:pPr>
      <w:r w:rsidRPr="003A5FD1">
        <w:rPr>
          <w:rFonts w:ascii="宋体" w:hAnsi="宋体" w:hint="eastAsia"/>
          <w:sz w:val="24"/>
        </w:rPr>
        <w:t>供货及安装完成时间：</w:t>
      </w:r>
      <w:r w:rsidRPr="003A5FD1">
        <w:rPr>
          <w:rFonts w:ascii="宋体" w:hAnsi="宋体" w:hint="eastAsia"/>
          <w:sz w:val="24"/>
          <w:u w:val="single"/>
        </w:rPr>
        <w:t xml:space="preserve">                。</w:t>
      </w:r>
    </w:p>
    <w:p w:rsidR="00F477F4" w:rsidRPr="003A5FD1" w:rsidRDefault="00770922">
      <w:pPr>
        <w:spacing w:line="288" w:lineRule="auto"/>
        <w:ind w:left="360" w:hangingChars="150" w:hanging="360"/>
        <w:rPr>
          <w:rFonts w:ascii="宋体" w:hAnsi="宋体"/>
          <w:sz w:val="24"/>
        </w:rPr>
      </w:pPr>
      <w:r w:rsidRPr="003A5FD1">
        <w:rPr>
          <w:rFonts w:ascii="宋体" w:hAnsi="宋体" w:hint="eastAsia"/>
          <w:sz w:val="24"/>
        </w:rPr>
        <w:t>6. 我</w:t>
      </w:r>
      <w:r w:rsidRPr="003A5FD1">
        <w:rPr>
          <w:rFonts w:ascii="宋体" w:hAnsi="宋体"/>
          <w:sz w:val="24"/>
        </w:rPr>
        <w:t>方已按</w:t>
      </w:r>
      <w:r w:rsidRPr="003A5FD1">
        <w:rPr>
          <w:rFonts w:ascii="宋体" w:hAnsi="宋体" w:hint="eastAsia"/>
          <w:sz w:val="24"/>
        </w:rPr>
        <w:t>招标</w:t>
      </w:r>
      <w:r w:rsidRPr="003A5FD1">
        <w:rPr>
          <w:rFonts w:ascii="宋体" w:hAnsi="宋体"/>
          <w:sz w:val="24"/>
        </w:rPr>
        <w:t>文件规定交纳了投标保证金</w:t>
      </w:r>
      <w:r w:rsidRPr="003A5FD1">
        <w:rPr>
          <w:rFonts w:ascii="宋体" w:hAnsi="宋体" w:hint="eastAsia"/>
          <w:sz w:val="24"/>
        </w:rPr>
        <w:t>，</w:t>
      </w:r>
      <w:r w:rsidRPr="003A5FD1">
        <w:rPr>
          <w:rFonts w:ascii="宋体" w:hAnsi="宋体"/>
          <w:sz w:val="24"/>
        </w:rPr>
        <w:t>并</w:t>
      </w:r>
      <w:r w:rsidRPr="003A5FD1">
        <w:rPr>
          <w:rFonts w:ascii="宋体" w:hAnsi="宋体" w:hint="eastAsia"/>
          <w:sz w:val="24"/>
        </w:rPr>
        <w:t>完全理解、同意并接受当发生招标文件及法律</w:t>
      </w:r>
      <w:r w:rsidRPr="003A5FD1">
        <w:rPr>
          <w:rFonts w:ascii="宋体" w:hAnsi="宋体"/>
          <w:sz w:val="24"/>
        </w:rPr>
        <w:t>、法规</w:t>
      </w:r>
      <w:r w:rsidRPr="003A5FD1">
        <w:rPr>
          <w:rFonts w:ascii="宋体" w:hAnsi="宋体" w:hint="eastAsia"/>
          <w:sz w:val="24"/>
        </w:rPr>
        <w:t>等</w:t>
      </w:r>
      <w:r w:rsidRPr="003A5FD1">
        <w:rPr>
          <w:rFonts w:ascii="宋体" w:hAnsi="宋体"/>
          <w:sz w:val="24"/>
        </w:rPr>
        <w:t>法律</w:t>
      </w:r>
      <w:r w:rsidRPr="003A5FD1">
        <w:rPr>
          <w:rFonts w:ascii="宋体" w:hAnsi="宋体" w:hint="eastAsia"/>
          <w:sz w:val="24"/>
        </w:rPr>
        <w:t>规范</w:t>
      </w:r>
      <w:r w:rsidRPr="003A5FD1">
        <w:rPr>
          <w:rFonts w:ascii="宋体" w:hAnsi="宋体"/>
          <w:sz w:val="24"/>
        </w:rPr>
        <w:t>性文件</w:t>
      </w:r>
      <w:r w:rsidRPr="003A5FD1">
        <w:rPr>
          <w:rFonts w:ascii="宋体" w:hAnsi="宋体" w:hint="eastAsia"/>
          <w:sz w:val="24"/>
        </w:rPr>
        <w:t>规定的可以不退还投标保证金情形时，我</w:t>
      </w:r>
      <w:r w:rsidRPr="003A5FD1">
        <w:rPr>
          <w:rFonts w:ascii="宋体" w:hAnsi="宋体"/>
          <w:sz w:val="24"/>
        </w:rPr>
        <w:t>方</w:t>
      </w:r>
      <w:r w:rsidRPr="003A5FD1">
        <w:rPr>
          <w:rFonts w:ascii="宋体" w:hAnsi="宋体" w:hint="eastAsia"/>
          <w:sz w:val="24"/>
        </w:rPr>
        <w:t>所交纳的投标保证金将不被退还。</w:t>
      </w:r>
    </w:p>
    <w:p w:rsidR="00F477F4" w:rsidRPr="003A5FD1" w:rsidRDefault="00770922">
      <w:pPr>
        <w:spacing w:line="288" w:lineRule="auto"/>
        <w:ind w:left="240" w:hangingChars="100" w:hanging="240"/>
        <w:rPr>
          <w:rFonts w:ascii="宋体" w:hAnsi="宋体"/>
          <w:sz w:val="24"/>
        </w:rPr>
      </w:pPr>
      <w:r w:rsidRPr="003A5FD1">
        <w:rPr>
          <w:rFonts w:ascii="宋体" w:hAnsi="宋体" w:hint="eastAsia"/>
          <w:sz w:val="24"/>
        </w:rPr>
        <w:t>7.我方承诺</w:t>
      </w:r>
      <w:r w:rsidRPr="003A5FD1">
        <w:rPr>
          <w:rFonts w:ascii="宋体" w:hAnsi="宋体"/>
          <w:sz w:val="24"/>
        </w:rPr>
        <w:t>投</w:t>
      </w:r>
      <w:r w:rsidRPr="003A5FD1">
        <w:rPr>
          <w:rFonts w:ascii="宋体" w:hAnsi="宋体" w:hint="eastAsia"/>
          <w:sz w:val="24"/>
        </w:rPr>
        <w:t>标</w:t>
      </w:r>
      <w:r w:rsidRPr="003A5FD1">
        <w:rPr>
          <w:rFonts w:ascii="宋体" w:hAnsi="宋体"/>
          <w:sz w:val="24"/>
        </w:rPr>
        <w:t>文件</w:t>
      </w:r>
      <w:r w:rsidRPr="003A5FD1">
        <w:rPr>
          <w:rFonts w:ascii="宋体" w:hAnsi="宋体" w:hint="eastAsia"/>
          <w:sz w:val="24"/>
        </w:rPr>
        <w:t>及所</w:t>
      </w:r>
      <w:r w:rsidRPr="003A5FD1">
        <w:rPr>
          <w:rFonts w:ascii="宋体" w:hAnsi="宋体"/>
          <w:sz w:val="24"/>
        </w:rPr>
        <w:t>有提供的一切数据或资料均</w:t>
      </w:r>
      <w:r w:rsidRPr="003A5FD1">
        <w:rPr>
          <w:rFonts w:ascii="宋体" w:hAnsi="宋体" w:hint="eastAsia"/>
          <w:sz w:val="24"/>
        </w:rPr>
        <w:t>真实</w:t>
      </w:r>
      <w:r w:rsidRPr="003A5FD1">
        <w:rPr>
          <w:rFonts w:ascii="宋体" w:hAnsi="宋体"/>
          <w:sz w:val="24"/>
        </w:rPr>
        <w:t>、</w:t>
      </w:r>
      <w:r w:rsidRPr="003A5FD1">
        <w:rPr>
          <w:rFonts w:ascii="宋体" w:hAnsi="宋体" w:hint="eastAsia"/>
          <w:sz w:val="24"/>
        </w:rPr>
        <w:t>准确</w:t>
      </w:r>
      <w:r w:rsidRPr="003A5FD1">
        <w:rPr>
          <w:rFonts w:ascii="宋体" w:hAnsi="宋体"/>
          <w:sz w:val="24"/>
        </w:rPr>
        <w:t>、合法、有效</w:t>
      </w:r>
      <w:r w:rsidRPr="003A5FD1">
        <w:rPr>
          <w:rFonts w:ascii="宋体" w:hAnsi="宋体" w:hint="eastAsia"/>
          <w:sz w:val="24"/>
        </w:rPr>
        <w:t>。由于</w:t>
      </w:r>
      <w:r w:rsidRPr="003A5FD1">
        <w:rPr>
          <w:rFonts w:ascii="宋体" w:hAnsi="宋体"/>
          <w:sz w:val="24"/>
        </w:rPr>
        <w:t>我方提供的资料不实而</w:t>
      </w:r>
      <w:r w:rsidRPr="003A5FD1">
        <w:rPr>
          <w:rFonts w:ascii="宋体" w:hAnsi="宋体" w:hint="eastAsia"/>
          <w:sz w:val="24"/>
        </w:rPr>
        <w:t>导致</w:t>
      </w:r>
      <w:r w:rsidRPr="003A5FD1">
        <w:rPr>
          <w:rFonts w:ascii="宋体" w:hAnsi="宋体"/>
          <w:sz w:val="24"/>
        </w:rPr>
        <w:t>中标结果无</w:t>
      </w:r>
      <w:r w:rsidRPr="003A5FD1">
        <w:rPr>
          <w:rFonts w:ascii="宋体" w:hAnsi="宋体" w:hint="eastAsia"/>
          <w:sz w:val="24"/>
        </w:rPr>
        <w:t>效，</w:t>
      </w:r>
      <w:r w:rsidRPr="003A5FD1">
        <w:rPr>
          <w:rFonts w:ascii="宋体" w:hAnsi="宋体"/>
          <w:sz w:val="24"/>
        </w:rPr>
        <w:t>给其他投</w:t>
      </w:r>
      <w:r w:rsidRPr="003A5FD1">
        <w:rPr>
          <w:rFonts w:ascii="宋体" w:hAnsi="宋体" w:hint="eastAsia"/>
          <w:sz w:val="24"/>
        </w:rPr>
        <w:t>标人</w:t>
      </w:r>
      <w:r w:rsidRPr="003A5FD1">
        <w:rPr>
          <w:rFonts w:ascii="宋体" w:hAnsi="宋体"/>
          <w:sz w:val="24"/>
        </w:rPr>
        <w:t>及采购人造成的全部损失，我方同意无条件予以赔偿。</w:t>
      </w:r>
    </w:p>
    <w:p w:rsidR="00F477F4" w:rsidRPr="003A5FD1" w:rsidRDefault="00770922">
      <w:pPr>
        <w:spacing w:line="288" w:lineRule="auto"/>
        <w:ind w:left="240" w:hangingChars="100" w:hanging="240"/>
        <w:rPr>
          <w:rFonts w:ascii="宋体" w:hAnsi="宋体"/>
          <w:sz w:val="24"/>
        </w:rPr>
      </w:pPr>
      <w:r w:rsidRPr="003A5FD1">
        <w:rPr>
          <w:rFonts w:ascii="宋体" w:hAnsi="宋体"/>
          <w:sz w:val="24"/>
        </w:rPr>
        <w:t>8.</w:t>
      </w:r>
      <w:r w:rsidRPr="003A5FD1">
        <w:rPr>
          <w:rFonts w:ascii="宋体" w:hAnsi="宋体" w:hint="eastAsia"/>
          <w:sz w:val="24"/>
        </w:rPr>
        <w:t>我方投</w:t>
      </w:r>
      <w:r w:rsidRPr="003A5FD1">
        <w:rPr>
          <w:rFonts w:ascii="宋体" w:hAnsi="宋体"/>
          <w:sz w:val="24"/>
        </w:rPr>
        <w:t>标文件</w:t>
      </w:r>
      <w:r w:rsidRPr="003A5FD1">
        <w:rPr>
          <w:rFonts w:ascii="宋体" w:hAnsi="宋体" w:hint="eastAsia"/>
          <w:sz w:val="24"/>
        </w:rPr>
        <w:t>、你</w:t>
      </w:r>
      <w:r w:rsidRPr="003A5FD1">
        <w:rPr>
          <w:rFonts w:ascii="宋体" w:hAnsi="宋体"/>
          <w:sz w:val="24"/>
        </w:rPr>
        <w:t>方的中标通知书、</w:t>
      </w:r>
      <w:r w:rsidRPr="003A5FD1">
        <w:rPr>
          <w:rFonts w:ascii="宋体" w:hAnsi="宋体" w:hint="eastAsia"/>
          <w:sz w:val="24"/>
        </w:rPr>
        <w:t>招标</w:t>
      </w:r>
      <w:r w:rsidRPr="003A5FD1">
        <w:rPr>
          <w:rFonts w:ascii="宋体" w:hAnsi="宋体"/>
          <w:sz w:val="24"/>
        </w:rPr>
        <w:t>文件将成为约束双方的合同文件组成部分，若招标文件存在要求，而</w:t>
      </w:r>
      <w:r w:rsidRPr="003A5FD1">
        <w:rPr>
          <w:rFonts w:ascii="宋体" w:hAnsi="宋体" w:hint="eastAsia"/>
          <w:sz w:val="24"/>
        </w:rPr>
        <w:t>投标</w:t>
      </w:r>
      <w:r w:rsidRPr="003A5FD1">
        <w:rPr>
          <w:rFonts w:ascii="宋体" w:hAnsi="宋体"/>
          <w:sz w:val="24"/>
        </w:rPr>
        <w:t>文件没有拒绝亦没有涉及的情形下，我方接受招标文件的</w:t>
      </w:r>
      <w:r w:rsidRPr="003A5FD1">
        <w:rPr>
          <w:rFonts w:ascii="宋体" w:hAnsi="宋体" w:hint="eastAsia"/>
          <w:sz w:val="24"/>
        </w:rPr>
        <w:t>有</w:t>
      </w:r>
      <w:r w:rsidRPr="003A5FD1">
        <w:rPr>
          <w:rFonts w:ascii="宋体" w:hAnsi="宋体"/>
          <w:sz w:val="24"/>
        </w:rPr>
        <w:t>关约束，并同意将招标文件对投标人的要求作为投标人合同义务的组成部分。</w:t>
      </w:r>
    </w:p>
    <w:p w:rsidR="00F477F4" w:rsidRPr="003A5FD1" w:rsidRDefault="00770922">
      <w:pPr>
        <w:spacing w:line="288" w:lineRule="auto"/>
        <w:ind w:left="360" w:hangingChars="150" w:hanging="360"/>
        <w:rPr>
          <w:rFonts w:ascii="宋体" w:hAnsi="宋体"/>
          <w:sz w:val="24"/>
        </w:rPr>
      </w:pPr>
      <w:r w:rsidRPr="003A5FD1">
        <w:rPr>
          <w:rFonts w:ascii="宋体" w:hAnsi="宋体" w:hint="eastAsia"/>
          <w:sz w:val="24"/>
        </w:rPr>
        <w:t>9.我</w:t>
      </w:r>
      <w:r w:rsidRPr="003A5FD1">
        <w:rPr>
          <w:rFonts w:ascii="宋体" w:hAnsi="宋体"/>
          <w:sz w:val="24"/>
        </w:rPr>
        <w:t>方将严格遵</w:t>
      </w:r>
      <w:r w:rsidRPr="003A5FD1">
        <w:rPr>
          <w:rFonts w:ascii="宋体" w:hAnsi="宋体" w:hint="eastAsia"/>
          <w:sz w:val="24"/>
        </w:rPr>
        <w:t>守</w:t>
      </w:r>
      <w:r w:rsidRPr="003A5FD1">
        <w:rPr>
          <w:rFonts w:ascii="宋体" w:hAnsi="宋体"/>
          <w:sz w:val="24"/>
        </w:rPr>
        <w:t>政府采购</w:t>
      </w:r>
      <w:r w:rsidRPr="003A5FD1">
        <w:rPr>
          <w:rFonts w:ascii="宋体" w:hAnsi="宋体" w:hint="eastAsia"/>
          <w:sz w:val="24"/>
        </w:rPr>
        <w:t>法律</w:t>
      </w:r>
      <w:r w:rsidRPr="003A5FD1">
        <w:rPr>
          <w:rFonts w:ascii="宋体" w:hAnsi="宋体"/>
          <w:sz w:val="24"/>
        </w:rPr>
        <w:t>、法规等法律规范性文件的规定，若存在违法违规</w:t>
      </w:r>
      <w:r w:rsidRPr="003A5FD1">
        <w:rPr>
          <w:rFonts w:ascii="宋体" w:hAnsi="宋体" w:hint="eastAsia"/>
          <w:sz w:val="24"/>
        </w:rPr>
        <w:t>等</w:t>
      </w:r>
      <w:r w:rsidRPr="003A5FD1">
        <w:rPr>
          <w:rFonts w:ascii="宋体" w:hAnsi="宋体"/>
          <w:sz w:val="24"/>
        </w:rPr>
        <w:t>行为，将承担相应的法律</w:t>
      </w:r>
      <w:r w:rsidRPr="003A5FD1">
        <w:rPr>
          <w:rFonts w:ascii="宋体" w:hAnsi="宋体" w:hint="eastAsia"/>
          <w:sz w:val="24"/>
        </w:rPr>
        <w:t>责任</w:t>
      </w:r>
      <w:r w:rsidRPr="003A5FD1">
        <w:rPr>
          <w:rFonts w:ascii="宋体" w:hAnsi="宋体"/>
          <w:sz w:val="24"/>
        </w:rPr>
        <w:t>。</w:t>
      </w:r>
    </w:p>
    <w:p w:rsidR="00F477F4" w:rsidRPr="003A5FD1" w:rsidRDefault="00F477F4">
      <w:pPr>
        <w:jc w:val="center"/>
        <w:rPr>
          <w:rFonts w:ascii="宋体" w:hAnsi="宋体"/>
          <w:b/>
          <w:bCs/>
          <w:sz w:val="24"/>
        </w:rPr>
      </w:pPr>
    </w:p>
    <w:p w:rsidR="00F477F4" w:rsidRPr="003A5FD1" w:rsidRDefault="00770922">
      <w:pPr>
        <w:spacing w:line="360" w:lineRule="auto"/>
        <w:rPr>
          <w:rFonts w:ascii="宋体" w:hAnsi="宋体"/>
          <w:sz w:val="24"/>
        </w:rPr>
      </w:pPr>
      <w:r w:rsidRPr="003A5FD1">
        <w:rPr>
          <w:rFonts w:ascii="宋体" w:hAnsi="宋体" w:hint="eastAsia"/>
          <w:sz w:val="24"/>
        </w:rPr>
        <w:t>投标人代表签字</w:t>
      </w:r>
    </w:p>
    <w:p w:rsidR="00F477F4" w:rsidRPr="003A5FD1" w:rsidRDefault="00770922">
      <w:pPr>
        <w:spacing w:line="360" w:lineRule="auto"/>
        <w:rPr>
          <w:rFonts w:ascii="宋体" w:hAnsi="宋体"/>
          <w:sz w:val="24"/>
        </w:rPr>
      </w:pPr>
      <w:r w:rsidRPr="003A5FD1">
        <w:rPr>
          <w:rFonts w:ascii="宋体" w:hAnsi="宋体" w:hint="eastAsia"/>
          <w:sz w:val="24"/>
        </w:rPr>
        <w:t>投标人名称</w:t>
      </w:r>
    </w:p>
    <w:p w:rsidR="00F477F4" w:rsidRPr="003A5FD1" w:rsidRDefault="00770922">
      <w:pPr>
        <w:spacing w:line="360" w:lineRule="auto"/>
        <w:rPr>
          <w:rFonts w:ascii="宋体" w:hAnsi="宋体"/>
          <w:sz w:val="24"/>
        </w:rPr>
      </w:pPr>
      <w:r w:rsidRPr="003A5FD1">
        <w:rPr>
          <w:rFonts w:ascii="宋体" w:hAnsi="宋体" w:hint="eastAsia"/>
          <w:sz w:val="24"/>
        </w:rPr>
        <w:t>投标人公章</w:t>
      </w:r>
    </w:p>
    <w:p w:rsidR="00F477F4" w:rsidRPr="003A5FD1" w:rsidRDefault="00770922">
      <w:pPr>
        <w:spacing w:line="360" w:lineRule="auto"/>
        <w:rPr>
          <w:rFonts w:ascii="宋体" w:hAnsi="宋体"/>
          <w:sz w:val="24"/>
          <w:u w:val="single"/>
        </w:rPr>
      </w:pPr>
      <w:r w:rsidRPr="003A5FD1">
        <w:rPr>
          <w:rFonts w:ascii="宋体" w:hAnsi="宋体" w:hint="eastAsia"/>
          <w:sz w:val="24"/>
        </w:rPr>
        <w:t>日期</w:t>
      </w:r>
    </w:p>
    <w:p w:rsidR="00F477F4" w:rsidRPr="003A5FD1" w:rsidRDefault="00F477F4">
      <w:pPr>
        <w:spacing w:line="288" w:lineRule="auto"/>
        <w:ind w:left="900"/>
        <w:rPr>
          <w:rFonts w:ascii="宋体" w:hAnsi="宋体"/>
          <w:sz w:val="24"/>
        </w:rPr>
      </w:pPr>
    </w:p>
    <w:p w:rsidR="00F477F4" w:rsidRPr="003A5FD1" w:rsidRDefault="00770922">
      <w:pPr>
        <w:spacing w:line="360" w:lineRule="auto"/>
        <w:ind w:firstLineChars="100" w:firstLine="241"/>
        <w:jc w:val="center"/>
        <w:rPr>
          <w:rFonts w:ascii="宋体" w:hAnsi="宋体"/>
          <w:sz w:val="24"/>
          <w:u w:val="single"/>
        </w:rPr>
      </w:pPr>
      <w:r w:rsidRPr="003A5FD1">
        <w:rPr>
          <w:rFonts w:ascii="宋体" w:hAnsi="宋体" w:hint="eastAsia"/>
          <w:b/>
          <w:sz w:val="24"/>
        </w:rPr>
        <w:t>注</w:t>
      </w:r>
      <w:r w:rsidRPr="003A5FD1">
        <w:rPr>
          <w:rFonts w:ascii="宋体" w:hAnsi="宋体"/>
          <w:b/>
          <w:sz w:val="24"/>
        </w:rPr>
        <w:t>：</w:t>
      </w:r>
      <w:r w:rsidRPr="003A5FD1">
        <w:rPr>
          <w:rFonts w:ascii="宋体" w:hAnsi="宋体" w:hint="eastAsia"/>
          <w:b/>
          <w:sz w:val="24"/>
        </w:rPr>
        <w:t>1、</w:t>
      </w:r>
      <w:r w:rsidRPr="003A5FD1">
        <w:rPr>
          <w:rFonts w:ascii="宋体" w:hAnsi="宋体"/>
          <w:b/>
          <w:sz w:val="24"/>
        </w:rPr>
        <w:t>本格式文件内容不得擅自删改。</w:t>
      </w:r>
      <w:r w:rsidRPr="003A5FD1">
        <w:rPr>
          <w:rFonts w:ascii="宋体" w:hAnsi="宋体" w:hint="eastAsia"/>
          <w:b/>
          <w:sz w:val="24"/>
        </w:rPr>
        <w:t>2、</w:t>
      </w:r>
      <w:r w:rsidRPr="003A5FD1">
        <w:rPr>
          <w:rFonts w:ascii="宋体" w:hAnsi="宋体"/>
          <w:b/>
          <w:sz w:val="24"/>
        </w:rPr>
        <w:t>投标人代表签字</w:t>
      </w:r>
      <w:r w:rsidRPr="003A5FD1">
        <w:rPr>
          <w:rFonts w:ascii="宋体" w:hAnsi="宋体" w:hint="eastAsia"/>
          <w:b/>
          <w:sz w:val="24"/>
        </w:rPr>
        <w:t>，</w:t>
      </w:r>
      <w:r w:rsidRPr="003A5FD1">
        <w:rPr>
          <w:rFonts w:ascii="宋体" w:hAnsi="宋体"/>
          <w:b/>
          <w:sz w:val="24"/>
        </w:rPr>
        <w:t>必须是亲笔签名。3</w:t>
      </w:r>
      <w:r w:rsidRPr="003A5FD1">
        <w:rPr>
          <w:rFonts w:ascii="宋体" w:hAnsi="宋体" w:hint="eastAsia"/>
          <w:b/>
          <w:sz w:val="24"/>
        </w:rPr>
        <w:t>、</w:t>
      </w:r>
      <w:r w:rsidRPr="003A5FD1">
        <w:rPr>
          <w:rFonts w:ascii="宋体" w:hAnsi="宋体"/>
          <w:b/>
          <w:sz w:val="24"/>
        </w:rPr>
        <w:t>投</w:t>
      </w:r>
      <w:r w:rsidRPr="003A5FD1">
        <w:rPr>
          <w:rFonts w:ascii="宋体" w:hAnsi="宋体" w:hint="eastAsia"/>
          <w:b/>
          <w:sz w:val="24"/>
        </w:rPr>
        <w:t>标</w:t>
      </w:r>
      <w:r w:rsidRPr="003A5FD1">
        <w:rPr>
          <w:rFonts w:ascii="宋体" w:hAnsi="宋体"/>
          <w:b/>
          <w:sz w:val="24"/>
        </w:rPr>
        <w:t>人公章必须是经公安部门备案的印章</w:t>
      </w:r>
      <w:r w:rsidRPr="003A5FD1">
        <w:rPr>
          <w:rFonts w:ascii="宋体" w:hAnsi="宋体" w:hint="eastAsia"/>
          <w:b/>
          <w:sz w:val="24"/>
        </w:rPr>
        <w:t>。</w:t>
      </w:r>
      <w:r w:rsidRPr="003A5FD1">
        <w:rPr>
          <w:rFonts w:ascii="宋体" w:hAnsi="宋体"/>
          <w:b/>
          <w:sz w:val="24"/>
        </w:rPr>
        <w:t>4</w:t>
      </w:r>
      <w:r w:rsidRPr="003A5FD1">
        <w:rPr>
          <w:rFonts w:ascii="宋体" w:hAnsi="宋体" w:hint="eastAsia"/>
          <w:b/>
          <w:sz w:val="24"/>
        </w:rPr>
        <w:t>、</w:t>
      </w:r>
      <w:r w:rsidRPr="003A5FD1">
        <w:rPr>
          <w:rFonts w:ascii="宋体" w:hAnsi="宋体"/>
          <w:b/>
          <w:sz w:val="24"/>
        </w:rPr>
        <w:t>不得使用其他印章或电子制版签名。</w:t>
      </w:r>
    </w:p>
    <w:p w:rsidR="00F477F4" w:rsidRPr="003A5FD1" w:rsidRDefault="00770922">
      <w:pPr>
        <w:spacing w:line="360" w:lineRule="auto"/>
        <w:ind w:firstLine="495"/>
        <w:rPr>
          <w:rFonts w:ascii="宋体" w:hAnsi="宋体"/>
          <w:b/>
          <w:sz w:val="24"/>
        </w:rPr>
      </w:pPr>
      <w:r w:rsidRPr="003A5FD1">
        <w:rPr>
          <w:rFonts w:ascii="宋体" w:hAnsi="宋体" w:hint="eastAsia"/>
          <w:b/>
          <w:sz w:val="24"/>
        </w:rPr>
        <w:t>5、应按规定签署，否则投标文件无效。</w:t>
      </w:r>
    </w:p>
    <w:p w:rsidR="00F477F4" w:rsidRPr="003A5FD1" w:rsidRDefault="00F477F4">
      <w:pPr>
        <w:snapToGrid w:val="0"/>
        <w:spacing w:line="360" w:lineRule="auto"/>
        <w:ind w:firstLine="2380"/>
        <w:rPr>
          <w:rFonts w:ascii="宋体" w:hAnsi="宋体"/>
          <w:sz w:val="24"/>
          <w:u w:val="single"/>
        </w:rPr>
      </w:pPr>
    </w:p>
    <w:p w:rsidR="00F477F4" w:rsidRPr="003A5FD1" w:rsidRDefault="00F477F4">
      <w:pPr>
        <w:jc w:val="center"/>
        <w:rPr>
          <w:rFonts w:ascii="宋体" w:hAnsi="宋体"/>
          <w:sz w:val="36"/>
          <w:szCs w:val="36"/>
        </w:rPr>
        <w:sectPr w:rsidR="00F477F4" w:rsidRPr="003A5FD1">
          <w:headerReference w:type="default" r:id="rId10"/>
          <w:footerReference w:type="even" r:id="rId11"/>
          <w:footerReference w:type="default" r:id="rId12"/>
          <w:headerReference w:type="first" r:id="rId13"/>
          <w:pgSz w:w="11906" w:h="16838"/>
          <w:pgMar w:top="1440" w:right="1106" w:bottom="1440" w:left="1800" w:header="851" w:footer="992" w:gutter="0"/>
          <w:pgNumType w:start="0"/>
          <w:cols w:space="720"/>
          <w:titlePg/>
          <w:docGrid w:type="lines" w:linePitch="312"/>
        </w:sectPr>
      </w:pPr>
    </w:p>
    <w:p w:rsidR="00F477F4" w:rsidRPr="003A5FD1" w:rsidRDefault="00770922">
      <w:pPr>
        <w:jc w:val="center"/>
        <w:rPr>
          <w:rFonts w:ascii="宋体" w:hAnsi="宋体" w:cs="宋体-18030"/>
          <w:sz w:val="36"/>
          <w:szCs w:val="36"/>
        </w:rPr>
      </w:pPr>
      <w:r w:rsidRPr="003A5FD1">
        <w:rPr>
          <w:rFonts w:ascii="宋体" w:hAnsi="宋体" w:hint="eastAsia"/>
          <w:sz w:val="36"/>
          <w:szCs w:val="36"/>
        </w:rPr>
        <w:lastRenderedPageBreak/>
        <w:t>二、</w:t>
      </w:r>
      <w:r w:rsidRPr="003A5FD1">
        <w:rPr>
          <w:rFonts w:ascii="宋体" w:hAnsi="宋体" w:cs="宋体-18030" w:hint="eastAsia"/>
          <w:sz w:val="36"/>
          <w:szCs w:val="36"/>
        </w:rPr>
        <w:t>报价表</w:t>
      </w:r>
    </w:p>
    <w:p w:rsidR="00F477F4" w:rsidRPr="003A5FD1" w:rsidRDefault="00770922">
      <w:pPr>
        <w:jc w:val="center"/>
        <w:rPr>
          <w:rFonts w:ascii="宋体" w:hAnsi="宋体"/>
          <w:b/>
          <w:bCs/>
          <w:szCs w:val="21"/>
        </w:rPr>
      </w:pPr>
      <w:r w:rsidRPr="003A5FD1">
        <w:rPr>
          <w:rFonts w:ascii="宋体" w:hAnsi="宋体" w:hint="eastAsia"/>
          <w:b/>
          <w:bCs/>
          <w:szCs w:val="21"/>
        </w:rPr>
        <w:t>投标分项报价表</w:t>
      </w: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项目名称：                            招标编号：                                   货币单位：万元</w:t>
      </w:r>
    </w:p>
    <w:tbl>
      <w:tblPr>
        <w:tblW w:w="15330"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890"/>
        <w:gridCol w:w="1680"/>
        <w:gridCol w:w="2415"/>
        <w:gridCol w:w="840"/>
        <w:gridCol w:w="735"/>
        <w:gridCol w:w="1050"/>
        <w:gridCol w:w="1260"/>
        <w:gridCol w:w="1170"/>
        <w:gridCol w:w="1035"/>
        <w:gridCol w:w="1365"/>
        <w:gridCol w:w="1365"/>
      </w:tblGrid>
      <w:tr w:rsidR="00F477F4" w:rsidRPr="003A5FD1">
        <w:trPr>
          <w:cantSplit/>
        </w:trPr>
        <w:tc>
          <w:tcPr>
            <w:tcW w:w="525" w:type="dxa"/>
            <w:vAlign w:val="center"/>
          </w:tcPr>
          <w:p w:rsidR="00F477F4" w:rsidRPr="003A5FD1" w:rsidRDefault="00770922">
            <w:pPr>
              <w:spacing w:line="360" w:lineRule="auto"/>
              <w:jc w:val="center"/>
              <w:rPr>
                <w:rFonts w:ascii="宋体" w:hAnsi="宋体"/>
              </w:rPr>
            </w:pPr>
            <w:r w:rsidRPr="003A5FD1">
              <w:rPr>
                <w:rFonts w:ascii="宋体" w:hAnsi="宋体" w:hint="eastAsia"/>
              </w:rPr>
              <w:t>序号</w:t>
            </w:r>
          </w:p>
        </w:tc>
        <w:tc>
          <w:tcPr>
            <w:tcW w:w="1890" w:type="dxa"/>
            <w:vAlign w:val="center"/>
          </w:tcPr>
          <w:p w:rsidR="00F477F4" w:rsidRPr="003A5FD1" w:rsidRDefault="00770922">
            <w:pPr>
              <w:spacing w:line="360" w:lineRule="auto"/>
              <w:jc w:val="center"/>
              <w:rPr>
                <w:rFonts w:ascii="宋体" w:hAnsi="宋体"/>
              </w:rPr>
            </w:pPr>
            <w:r w:rsidRPr="003A5FD1">
              <w:rPr>
                <w:rFonts w:ascii="宋体" w:hAnsi="宋体" w:hint="eastAsia"/>
              </w:rPr>
              <w:t>货物名称</w:t>
            </w:r>
          </w:p>
        </w:tc>
        <w:tc>
          <w:tcPr>
            <w:tcW w:w="1680" w:type="dxa"/>
            <w:vAlign w:val="center"/>
          </w:tcPr>
          <w:p w:rsidR="00F477F4" w:rsidRPr="003A5FD1" w:rsidRDefault="00770922">
            <w:pPr>
              <w:spacing w:line="360" w:lineRule="auto"/>
              <w:jc w:val="center"/>
              <w:rPr>
                <w:rFonts w:ascii="宋体" w:hAnsi="宋体"/>
              </w:rPr>
            </w:pPr>
            <w:r w:rsidRPr="003A5FD1">
              <w:rPr>
                <w:rFonts w:ascii="宋体" w:hAnsi="宋体" w:hint="eastAsia"/>
              </w:rPr>
              <w:t>型号/规格</w:t>
            </w:r>
          </w:p>
        </w:tc>
        <w:tc>
          <w:tcPr>
            <w:tcW w:w="2415" w:type="dxa"/>
            <w:vAlign w:val="center"/>
          </w:tcPr>
          <w:p w:rsidR="00F477F4" w:rsidRPr="003A5FD1" w:rsidRDefault="00770922">
            <w:pPr>
              <w:spacing w:line="360" w:lineRule="auto"/>
              <w:jc w:val="center"/>
              <w:rPr>
                <w:rFonts w:ascii="宋体" w:hAnsi="宋体"/>
              </w:rPr>
            </w:pPr>
            <w:r w:rsidRPr="003A5FD1">
              <w:rPr>
                <w:rFonts w:ascii="宋体" w:hAnsi="宋体" w:hint="eastAsia"/>
              </w:rPr>
              <w:t>制造厂名称及生产地</w:t>
            </w:r>
          </w:p>
        </w:tc>
        <w:tc>
          <w:tcPr>
            <w:tcW w:w="840" w:type="dxa"/>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p w:rsidR="00F477F4" w:rsidRPr="003A5FD1" w:rsidRDefault="00770922">
            <w:pPr>
              <w:spacing w:line="360" w:lineRule="auto"/>
              <w:jc w:val="center"/>
              <w:rPr>
                <w:rFonts w:ascii="宋体" w:hAnsi="宋体"/>
              </w:rPr>
            </w:pPr>
            <w:r w:rsidRPr="003A5FD1">
              <w:rPr>
                <w:rFonts w:ascii="宋体" w:hAnsi="宋体" w:hint="eastAsia"/>
              </w:rPr>
              <w:t>单位</w:t>
            </w:r>
          </w:p>
        </w:tc>
        <w:tc>
          <w:tcPr>
            <w:tcW w:w="735" w:type="dxa"/>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tc>
        <w:tc>
          <w:tcPr>
            <w:tcW w:w="1050" w:type="dxa"/>
            <w:vAlign w:val="center"/>
          </w:tcPr>
          <w:p w:rsidR="00F477F4" w:rsidRPr="003A5FD1" w:rsidRDefault="00770922">
            <w:pPr>
              <w:spacing w:line="360" w:lineRule="auto"/>
              <w:jc w:val="center"/>
              <w:rPr>
                <w:rFonts w:ascii="宋体" w:hAnsi="宋体"/>
              </w:rPr>
            </w:pPr>
            <w:r w:rsidRPr="003A5FD1">
              <w:rPr>
                <w:rFonts w:ascii="宋体" w:hAnsi="宋体" w:hint="eastAsia"/>
              </w:rPr>
              <w:t>单价</w:t>
            </w:r>
          </w:p>
        </w:tc>
        <w:tc>
          <w:tcPr>
            <w:tcW w:w="1260" w:type="dxa"/>
            <w:vAlign w:val="center"/>
          </w:tcPr>
          <w:p w:rsidR="00F477F4" w:rsidRPr="003A5FD1" w:rsidRDefault="00770922">
            <w:pPr>
              <w:spacing w:line="360" w:lineRule="auto"/>
              <w:jc w:val="center"/>
              <w:rPr>
                <w:rFonts w:ascii="宋体" w:hAnsi="宋体"/>
              </w:rPr>
            </w:pPr>
            <w:r w:rsidRPr="003A5FD1">
              <w:rPr>
                <w:rFonts w:ascii="宋体" w:hAnsi="宋体" w:hint="eastAsia"/>
              </w:rPr>
              <w:t>配套</w:t>
            </w:r>
          </w:p>
          <w:p w:rsidR="00F477F4" w:rsidRPr="003A5FD1" w:rsidRDefault="00770922">
            <w:pPr>
              <w:spacing w:line="360" w:lineRule="auto"/>
              <w:jc w:val="center"/>
              <w:rPr>
                <w:rFonts w:ascii="宋体" w:hAnsi="宋体"/>
              </w:rPr>
            </w:pPr>
            <w:r w:rsidRPr="003A5FD1">
              <w:rPr>
                <w:rFonts w:ascii="宋体" w:hAnsi="宋体" w:hint="eastAsia"/>
              </w:rPr>
              <w:t>附件</w:t>
            </w:r>
          </w:p>
        </w:tc>
        <w:tc>
          <w:tcPr>
            <w:tcW w:w="1170" w:type="dxa"/>
            <w:vAlign w:val="center"/>
          </w:tcPr>
          <w:p w:rsidR="00F477F4" w:rsidRPr="003A5FD1" w:rsidRDefault="00770922">
            <w:pPr>
              <w:spacing w:line="360" w:lineRule="auto"/>
              <w:jc w:val="center"/>
              <w:rPr>
                <w:rFonts w:ascii="宋体" w:hAnsi="宋体"/>
              </w:rPr>
            </w:pPr>
            <w:r w:rsidRPr="003A5FD1">
              <w:rPr>
                <w:rFonts w:ascii="宋体" w:hAnsi="宋体" w:hint="eastAsia"/>
              </w:rPr>
              <w:t>运输</w:t>
            </w:r>
          </w:p>
          <w:p w:rsidR="00F477F4" w:rsidRPr="003A5FD1" w:rsidRDefault="00770922">
            <w:pPr>
              <w:spacing w:line="360" w:lineRule="auto"/>
              <w:jc w:val="center"/>
              <w:rPr>
                <w:rFonts w:ascii="宋体" w:hAnsi="宋体"/>
              </w:rPr>
            </w:pPr>
            <w:r w:rsidRPr="003A5FD1">
              <w:rPr>
                <w:rFonts w:ascii="宋体" w:hAnsi="宋体" w:hint="eastAsia"/>
              </w:rPr>
              <w:t>保险费</w:t>
            </w:r>
          </w:p>
        </w:tc>
        <w:tc>
          <w:tcPr>
            <w:tcW w:w="1035" w:type="dxa"/>
            <w:vAlign w:val="center"/>
          </w:tcPr>
          <w:p w:rsidR="00F477F4" w:rsidRPr="003A5FD1" w:rsidRDefault="00770922">
            <w:pPr>
              <w:spacing w:line="360" w:lineRule="auto"/>
              <w:jc w:val="center"/>
              <w:rPr>
                <w:rFonts w:ascii="宋体" w:hAnsi="宋体"/>
              </w:rPr>
            </w:pPr>
            <w:r w:rsidRPr="003A5FD1">
              <w:rPr>
                <w:rFonts w:ascii="宋体" w:hAnsi="宋体" w:hint="eastAsia"/>
              </w:rPr>
              <w:t>安装</w:t>
            </w:r>
          </w:p>
          <w:p w:rsidR="00F477F4" w:rsidRPr="003A5FD1" w:rsidRDefault="00770922">
            <w:pPr>
              <w:spacing w:line="360" w:lineRule="auto"/>
              <w:jc w:val="center"/>
              <w:rPr>
                <w:rFonts w:ascii="宋体" w:hAnsi="宋体"/>
              </w:rPr>
            </w:pPr>
            <w:r w:rsidRPr="003A5FD1">
              <w:rPr>
                <w:rFonts w:ascii="宋体" w:hAnsi="宋体" w:hint="eastAsia"/>
              </w:rPr>
              <w:t>调试费</w:t>
            </w:r>
          </w:p>
        </w:tc>
        <w:tc>
          <w:tcPr>
            <w:tcW w:w="1365" w:type="dxa"/>
            <w:vAlign w:val="center"/>
          </w:tcPr>
          <w:p w:rsidR="00F477F4" w:rsidRPr="003A5FD1" w:rsidRDefault="00770922">
            <w:pPr>
              <w:spacing w:line="360" w:lineRule="auto"/>
              <w:jc w:val="center"/>
              <w:rPr>
                <w:rFonts w:ascii="宋体" w:hAnsi="宋体"/>
              </w:rPr>
            </w:pPr>
            <w:r w:rsidRPr="003A5FD1">
              <w:rPr>
                <w:rFonts w:ascii="宋体" w:hAnsi="宋体" w:hint="eastAsia"/>
              </w:rPr>
              <w:t>其它费用</w:t>
            </w:r>
          </w:p>
        </w:tc>
        <w:tc>
          <w:tcPr>
            <w:tcW w:w="1365" w:type="dxa"/>
            <w:vAlign w:val="center"/>
          </w:tcPr>
          <w:p w:rsidR="00F477F4" w:rsidRPr="003A5FD1" w:rsidRDefault="00770922">
            <w:pPr>
              <w:spacing w:line="360" w:lineRule="auto"/>
              <w:jc w:val="center"/>
              <w:rPr>
                <w:rFonts w:ascii="宋体" w:hAnsi="宋体"/>
              </w:rPr>
            </w:pPr>
            <w:r w:rsidRPr="003A5FD1">
              <w:rPr>
                <w:rFonts w:ascii="宋体" w:hAnsi="宋体" w:hint="eastAsia"/>
              </w:rPr>
              <w:t>合计</w:t>
            </w:r>
          </w:p>
        </w:tc>
      </w:tr>
      <w:tr w:rsidR="00F477F4" w:rsidRPr="003A5FD1">
        <w:trPr>
          <w:cantSplit/>
        </w:trPr>
        <w:tc>
          <w:tcPr>
            <w:tcW w:w="525" w:type="dxa"/>
            <w:vAlign w:val="center"/>
          </w:tcPr>
          <w:p w:rsidR="00F477F4" w:rsidRPr="003A5FD1" w:rsidRDefault="00F477F4">
            <w:pPr>
              <w:spacing w:line="360" w:lineRule="auto"/>
              <w:jc w:val="center"/>
              <w:rPr>
                <w:rFonts w:ascii="宋体" w:hAnsi="宋体"/>
              </w:rPr>
            </w:pPr>
          </w:p>
        </w:tc>
        <w:tc>
          <w:tcPr>
            <w:tcW w:w="1890" w:type="dxa"/>
            <w:vAlign w:val="center"/>
          </w:tcPr>
          <w:p w:rsidR="00F477F4" w:rsidRPr="003A5FD1" w:rsidRDefault="00F477F4">
            <w:pPr>
              <w:spacing w:line="360" w:lineRule="auto"/>
              <w:jc w:val="center"/>
              <w:rPr>
                <w:rFonts w:ascii="宋体" w:hAnsi="宋体"/>
              </w:rPr>
            </w:pPr>
          </w:p>
        </w:tc>
        <w:tc>
          <w:tcPr>
            <w:tcW w:w="1680" w:type="dxa"/>
            <w:vAlign w:val="center"/>
          </w:tcPr>
          <w:p w:rsidR="00F477F4" w:rsidRPr="003A5FD1" w:rsidRDefault="00F477F4">
            <w:pPr>
              <w:spacing w:line="360" w:lineRule="auto"/>
              <w:jc w:val="center"/>
              <w:rPr>
                <w:rFonts w:ascii="宋体" w:hAnsi="宋体"/>
              </w:rPr>
            </w:pPr>
          </w:p>
        </w:tc>
        <w:tc>
          <w:tcPr>
            <w:tcW w:w="2415" w:type="dxa"/>
            <w:vAlign w:val="center"/>
          </w:tcPr>
          <w:p w:rsidR="00F477F4" w:rsidRPr="003A5FD1" w:rsidRDefault="00F477F4">
            <w:pPr>
              <w:spacing w:line="360" w:lineRule="auto"/>
              <w:jc w:val="center"/>
              <w:rPr>
                <w:rFonts w:ascii="宋体" w:hAnsi="宋体"/>
              </w:rPr>
            </w:pPr>
          </w:p>
        </w:tc>
        <w:tc>
          <w:tcPr>
            <w:tcW w:w="840" w:type="dxa"/>
            <w:vAlign w:val="center"/>
          </w:tcPr>
          <w:p w:rsidR="00F477F4" w:rsidRPr="003A5FD1" w:rsidRDefault="00F477F4">
            <w:pPr>
              <w:spacing w:line="360" w:lineRule="auto"/>
              <w:jc w:val="center"/>
              <w:rPr>
                <w:rFonts w:ascii="宋体" w:hAnsi="宋体"/>
              </w:rPr>
            </w:pPr>
          </w:p>
        </w:tc>
        <w:tc>
          <w:tcPr>
            <w:tcW w:w="735" w:type="dxa"/>
            <w:vAlign w:val="center"/>
          </w:tcPr>
          <w:p w:rsidR="00F477F4" w:rsidRPr="003A5FD1" w:rsidRDefault="00F477F4">
            <w:pPr>
              <w:spacing w:line="360" w:lineRule="auto"/>
              <w:jc w:val="center"/>
              <w:rPr>
                <w:rFonts w:ascii="宋体" w:hAnsi="宋体"/>
              </w:rPr>
            </w:pPr>
          </w:p>
        </w:tc>
        <w:tc>
          <w:tcPr>
            <w:tcW w:w="1050" w:type="dxa"/>
            <w:vAlign w:val="center"/>
          </w:tcPr>
          <w:p w:rsidR="00F477F4" w:rsidRPr="003A5FD1" w:rsidRDefault="00F477F4">
            <w:pPr>
              <w:spacing w:line="360" w:lineRule="auto"/>
              <w:jc w:val="center"/>
              <w:rPr>
                <w:rFonts w:ascii="宋体" w:hAnsi="宋体"/>
              </w:rPr>
            </w:pPr>
          </w:p>
        </w:tc>
        <w:tc>
          <w:tcPr>
            <w:tcW w:w="1260" w:type="dxa"/>
            <w:vAlign w:val="center"/>
          </w:tcPr>
          <w:p w:rsidR="00F477F4" w:rsidRPr="003A5FD1" w:rsidRDefault="00F477F4">
            <w:pPr>
              <w:spacing w:line="360" w:lineRule="auto"/>
              <w:jc w:val="center"/>
              <w:rPr>
                <w:rFonts w:ascii="宋体" w:hAnsi="宋体"/>
              </w:rPr>
            </w:pPr>
          </w:p>
        </w:tc>
        <w:tc>
          <w:tcPr>
            <w:tcW w:w="1170" w:type="dxa"/>
            <w:vAlign w:val="center"/>
          </w:tcPr>
          <w:p w:rsidR="00F477F4" w:rsidRPr="003A5FD1" w:rsidRDefault="00F477F4">
            <w:pPr>
              <w:spacing w:line="360" w:lineRule="auto"/>
              <w:jc w:val="center"/>
              <w:rPr>
                <w:rFonts w:ascii="宋体" w:hAnsi="宋体"/>
              </w:rPr>
            </w:pPr>
          </w:p>
        </w:tc>
        <w:tc>
          <w:tcPr>
            <w:tcW w:w="103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r>
      <w:tr w:rsidR="00F477F4" w:rsidRPr="003A5FD1">
        <w:trPr>
          <w:cantSplit/>
        </w:trPr>
        <w:tc>
          <w:tcPr>
            <w:tcW w:w="525" w:type="dxa"/>
            <w:vAlign w:val="center"/>
          </w:tcPr>
          <w:p w:rsidR="00F477F4" w:rsidRPr="003A5FD1" w:rsidRDefault="00F477F4">
            <w:pPr>
              <w:spacing w:line="360" w:lineRule="auto"/>
              <w:jc w:val="center"/>
              <w:rPr>
                <w:rFonts w:ascii="宋体" w:hAnsi="宋体"/>
              </w:rPr>
            </w:pPr>
          </w:p>
        </w:tc>
        <w:tc>
          <w:tcPr>
            <w:tcW w:w="1890" w:type="dxa"/>
            <w:vAlign w:val="center"/>
          </w:tcPr>
          <w:p w:rsidR="00F477F4" w:rsidRPr="003A5FD1" w:rsidRDefault="00F477F4">
            <w:pPr>
              <w:spacing w:line="360" w:lineRule="auto"/>
              <w:jc w:val="center"/>
              <w:rPr>
                <w:rFonts w:ascii="宋体" w:hAnsi="宋体"/>
              </w:rPr>
            </w:pPr>
          </w:p>
        </w:tc>
        <w:tc>
          <w:tcPr>
            <w:tcW w:w="1680" w:type="dxa"/>
            <w:vAlign w:val="center"/>
          </w:tcPr>
          <w:p w:rsidR="00F477F4" w:rsidRPr="003A5FD1" w:rsidRDefault="00F477F4">
            <w:pPr>
              <w:spacing w:line="360" w:lineRule="auto"/>
              <w:jc w:val="center"/>
              <w:rPr>
                <w:rFonts w:ascii="宋体" w:hAnsi="宋体"/>
              </w:rPr>
            </w:pPr>
          </w:p>
        </w:tc>
        <w:tc>
          <w:tcPr>
            <w:tcW w:w="2415" w:type="dxa"/>
            <w:vAlign w:val="center"/>
          </w:tcPr>
          <w:p w:rsidR="00F477F4" w:rsidRPr="003A5FD1" w:rsidRDefault="00F477F4">
            <w:pPr>
              <w:spacing w:line="360" w:lineRule="auto"/>
              <w:jc w:val="center"/>
              <w:rPr>
                <w:rFonts w:ascii="宋体" w:hAnsi="宋体"/>
              </w:rPr>
            </w:pPr>
          </w:p>
        </w:tc>
        <w:tc>
          <w:tcPr>
            <w:tcW w:w="840" w:type="dxa"/>
            <w:vAlign w:val="center"/>
          </w:tcPr>
          <w:p w:rsidR="00F477F4" w:rsidRPr="003A5FD1" w:rsidRDefault="00F477F4">
            <w:pPr>
              <w:spacing w:line="360" w:lineRule="auto"/>
              <w:jc w:val="center"/>
              <w:rPr>
                <w:rFonts w:ascii="宋体" w:hAnsi="宋体"/>
              </w:rPr>
            </w:pPr>
          </w:p>
        </w:tc>
        <w:tc>
          <w:tcPr>
            <w:tcW w:w="735" w:type="dxa"/>
            <w:vAlign w:val="center"/>
          </w:tcPr>
          <w:p w:rsidR="00F477F4" w:rsidRPr="003A5FD1" w:rsidRDefault="00F477F4">
            <w:pPr>
              <w:spacing w:line="360" w:lineRule="auto"/>
              <w:jc w:val="center"/>
              <w:rPr>
                <w:rFonts w:ascii="宋体" w:hAnsi="宋体"/>
              </w:rPr>
            </w:pPr>
          </w:p>
        </w:tc>
        <w:tc>
          <w:tcPr>
            <w:tcW w:w="1050" w:type="dxa"/>
            <w:vAlign w:val="center"/>
          </w:tcPr>
          <w:p w:rsidR="00F477F4" w:rsidRPr="003A5FD1" w:rsidRDefault="00F477F4">
            <w:pPr>
              <w:spacing w:line="360" w:lineRule="auto"/>
              <w:jc w:val="center"/>
              <w:rPr>
                <w:rFonts w:ascii="宋体" w:hAnsi="宋体"/>
              </w:rPr>
            </w:pPr>
          </w:p>
        </w:tc>
        <w:tc>
          <w:tcPr>
            <w:tcW w:w="1260" w:type="dxa"/>
            <w:vAlign w:val="center"/>
          </w:tcPr>
          <w:p w:rsidR="00F477F4" w:rsidRPr="003A5FD1" w:rsidRDefault="00F477F4">
            <w:pPr>
              <w:spacing w:line="360" w:lineRule="auto"/>
              <w:jc w:val="center"/>
              <w:rPr>
                <w:rFonts w:ascii="宋体" w:hAnsi="宋体"/>
              </w:rPr>
            </w:pPr>
          </w:p>
        </w:tc>
        <w:tc>
          <w:tcPr>
            <w:tcW w:w="1170" w:type="dxa"/>
            <w:vAlign w:val="center"/>
          </w:tcPr>
          <w:p w:rsidR="00F477F4" w:rsidRPr="003A5FD1" w:rsidRDefault="00F477F4">
            <w:pPr>
              <w:spacing w:line="360" w:lineRule="auto"/>
              <w:jc w:val="center"/>
              <w:rPr>
                <w:rFonts w:ascii="宋体" w:hAnsi="宋体"/>
              </w:rPr>
            </w:pPr>
          </w:p>
        </w:tc>
        <w:tc>
          <w:tcPr>
            <w:tcW w:w="103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r>
      <w:tr w:rsidR="00F477F4" w:rsidRPr="003A5FD1">
        <w:trPr>
          <w:cantSplit/>
        </w:trPr>
        <w:tc>
          <w:tcPr>
            <w:tcW w:w="525" w:type="dxa"/>
            <w:vAlign w:val="center"/>
          </w:tcPr>
          <w:p w:rsidR="00F477F4" w:rsidRPr="003A5FD1" w:rsidRDefault="00F477F4">
            <w:pPr>
              <w:spacing w:line="360" w:lineRule="auto"/>
              <w:jc w:val="center"/>
              <w:rPr>
                <w:rFonts w:ascii="宋体" w:hAnsi="宋体"/>
              </w:rPr>
            </w:pPr>
          </w:p>
        </w:tc>
        <w:tc>
          <w:tcPr>
            <w:tcW w:w="1890" w:type="dxa"/>
            <w:vAlign w:val="center"/>
          </w:tcPr>
          <w:p w:rsidR="00F477F4" w:rsidRPr="003A5FD1" w:rsidRDefault="00F477F4">
            <w:pPr>
              <w:spacing w:line="360" w:lineRule="auto"/>
              <w:jc w:val="center"/>
              <w:rPr>
                <w:rFonts w:ascii="宋体" w:hAnsi="宋体"/>
              </w:rPr>
            </w:pPr>
          </w:p>
        </w:tc>
        <w:tc>
          <w:tcPr>
            <w:tcW w:w="1680" w:type="dxa"/>
            <w:vAlign w:val="center"/>
          </w:tcPr>
          <w:p w:rsidR="00F477F4" w:rsidRPr="003A5FD1" w:rsidRDefault="00F477F4">
            <w:pPr>
              <w:spacing w:line="360" w:lineRule="auto"/>
              <w:jc w:val="center"/>
              <w:rPr>
                <w:rFonts w:ascii="宋体" w:hAnsi="宋体"/>
              </w:rPr>
            </w:pPr>
          </w:p>
        </w:tc>
        <w:tc>
          <w:tcPr>
            <w:tcW w:w="2415" w:type="dxa"/>
            <w:vAlign w:val="center"/>
          </w:tcPr>
          <w:p w:rsidR="00F477F4" w:rsidRPr="003A5FD1" w:rsidRDefault="00F477F4">
            <w:pPr>
              <w:spacing w:line="360" w:lineRule="auto"/>
              <w:jc w:val="center"/>
              <w:rPr>
                <w:rFonts w:ascii="宋体" w:hAnsi="宋体"/>
              </w:rPr>
            </w:pPr>
          </w:p>
        </w:tc>
        <w:tc>
          <w:tcPr>
            <w:tcW w:w="840" w:type="dxa"/>
            <w:vAlign w:val="center"/>
          </w:tcPr>
          <w:p w:rsidR="00F477F4" w:rsidRPr="003A5FD1" w:rsidRDefault="00F477F4">
            <w:pPr>
              <w:spacing w:line="360" w:lineRule="auto"/>
              <w:jc w:val="center"/>
              <w:rPr>
                <w:rFonts w:ascii="宋体" w:hAnsi="宋体"/>
              </w:rPr>
            </w:pPr>
          </w:p>
        </w:tc>
        <w:tc>
          <w:tcPr>
            <w:tcW w:w="735" w:type="dxa"/>
            <w:vAlign w:val="center"/>
          </w:tcPr>
          <w:p w:rsidR="00F477F4" w:rsidRPr="003A5FD1" w:rsidRDefault="00F477F4">
            <w:pPr>
              <w:spacing w:line="360" w:lineRule="auto"/>
              <w:jc w:val="center"/>
              <w:rPr>
                <w:rFonts w:ascii="宋体" w:hAnsi="宋体"/>
              </w:rPr>
            </w:pPr>
          </w:p>
        </w:tc>
        <w:tc>
          <w:tcPr>
            <w:tcW w:w="1050" w:type="dxa"/>
            <w:vAlign w:val="center"/>
          </w:tcPr>
          <w:p w:rsidR="00F477F4" w:rsidRPr="003A5FD1" w:rsidRDefault="00F477F4">
            <w:pPr>
              <w:spacing w:line="360" w:lineRule="auto"/>
              <w:jc w:val="center"/>
              <w:rPr>
                <w:rFonts w:ascii="宋体" w:hAnsi="宋体"/>
              </w:rPr>
            </w:pPr>
          </w:p>
        </w:tc>
        <w:tc>
          <w:tcPr>
            <w:tcW w:w="1260" w:type="dxa"/>
            <w:vAlign w:val="center"/>
          </w:tcPr>
          <w:p w:rsidR="00F477F4" w:rsidRPr="003A5FD1" w:rsidRDefault="00F477F4">
            <w:pPr>
              <w:spacing w:line="360" w:lineRule="auto"/>
              <w:jc w:val="center"/>
              <w:rPr>
                <w:rFonts w:ascii="宋体" w:hAnsi="宋体"/>
              </w:rPr>
            </w:pPr>
          </w:p>
        </w:tc>
        <w:tc>
          <w:tcPr>
            <w:tcW w:w="1170" w:type="dxa"/>
            <w:vAlign w:val="center"/>
          </w:tcPr>
          <w:p w:rsidR="00F477F4" w:rsidRPr="003A5FD1" w:rsidRDefault="00F477F4">
            <w:pPr>
              <w:spacing w:line="360" w:lineRule="auto"/>
              <w:jc w:val="center"/>
              <w:rPr>
                <w:rFonts w:ascii="宋体" w:hAnsi="宋体"/>
              </w:rPr>
            </w:pPr>
          </w:p>
        </w:tc>
        <w:tc>
          <w:tcPr>
            <w:tcW w:w="103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r>
      <w:tr w:rsidR="00F477F4" w:rsidRPr="003A5FD1">
        <w:trPr>
          <w:cantSplit/>
        </w:trPr>
        <w:tc>
          <w:tcPr>
            <w:tcW w:w="525" w:type="dxa"/>
            <w:vAlign w:val="center"/>
          </w:tcPr>
          <w:p w:rsidR="00F477F4" w:rsidRPr="003A5FD1" w:rsidRDefault="00F477F4">
            <w:pPr>
              <w:spacing w:line="360" w:lineRule="auto"/>
              <w:jc w:val="center"/>
              <w:rPr>
                <w:rFonts w:ascii="宋体" w:hAnsi="宋体"/>
              </w:rPr>
            </w:pPr>
          </w:p>
        </w:tc>
        <w:tc>
          <w:tcPr>
            <w:tcW w:w="1890" w:type="dxa"/>
            <w:vAlign w:val="center"/>
          </w:tcPr>
          <w:p w:rsidR="00F477F4" w:rsidRPr="003A5FD1" w:rsidRDefault="00F477F4">
            <w:pPr>
              <w:spacing w:line="360" w:lineRule="auto"/>
              <w:jc w:val="center"/>
              <w:rPr>
                <w:rFonts w:ascii="宋体" w:hAnsi="宋体"/>
              </w:rPr>
            </w:pPr>
          </w:p>
        </w:tc>
        <w:tc>
          <w:tcPr>
            <w:tcW w:w="1680" w:type="dxa"/>
            <w:vAlign w:val="center"/>
          </w:tcPr>
          <w:p w:rsidR="00F477F4" w:rsidRPr="003A5FD1" w:rsidRDefault="00F477F4">
            <w:pPr>
              <w:spacing w:line="360" w:lineRule="auto"/>
              <w:jc w:val="center"/>
              <w:rPr>
                <w:rFonts w:ascii="宋体" w:hAnsi="宋体"/>
              </w:rPr>
            </w:pPr>
          </w:p>
        </w:tc>
        <w:tc>
          <w:tcPr>
            <w:tcW w:w="2415" w:type="dxa"/>
            <w:vAlign w:val="center"/>
          </w:tcPr>
          <w:p w:rsidR="00F477F4" w:rsidRPr="003A5FD1" w:rsidRDefault="00F477F4">
            <w:pPr>
              <w:spacing w:line="360" w:lineRule="auto"/>
              <w:jc w:val="center"/>
              <w:rPr>
                <w:rFonts w:ascii="宋体" w:hAnsi="宋体"/>
              </w:rPr>
            </w:pPr>
          </w:p>
        </w:tc>
        <w:tc>
          <w:tcPr>
            <w:tcW w:w="840" w:type="dxa"/>
            <w:vAlign w:val="center"/>
          </w:tcPr>
          <w:p w:rsidR="00F477F4" w:rsidRPr="003A5FD1" w:rsidRDefault="00F477F4">
            <w:pPr>
              <w:spacing w:line="360" w:lineRule="auto"/>
              <w:jc w:val="center"/>
              <w:rPr>
                <w:rFonts w:ascii="宋体" w:hAnsi="宋体"/>
              </w:rPr>
            </w:pPr>
          </w:p>
        </w:tc>
        <w:tc>
          <w:tcPr>
            <w:tcW w:w="735" w:type="dxa"/>
            <w:vAlign w:val="center"/>
          </w:tcPr>
          <w:p w:rsidR="00F477F4" w:rsidRPr="003A5FD1" w:rsidRDefault="00F477F4">
            <w:pPr>
              <w:spacing w:line="360" w:lineRule="auto"/>
              <w:jc w:val="center"/>
              <w:rPr>
                <w:rFonts w:ascii="宋体" w:hAnsi="宋体"/>
              </w:rPr>
            </w:pPr>
          </w:p>
        </w:tc>
        <w:tc>
          <w:tcPr>
            <w:tcW w:w="1050" w:type="dxa"/>
            <w:vAlign w:val="center"/>
          </w:tcPr>
          <w:p w:rsidR="00F477F4" w:rsidRPr="003A5FD1" w:rsidRDefault="00F477F4">
            <w:pPr>
              <w:spacing w:line="360" w:lineRule="auto"/>
              <w:jc w:val="center"/>
              <w:rPr>
                <w:rFonts w:ascii="宋体" w:hAnsi="宋体"/>
              </w:rPr>
            </w:pPr>
          </w:p>
        </w:tc>
        <w:tc>
          <w:tcPr>
            <w:tcW w:w="1260" w:type="dxa"/>
            <w:vAlign w:val="center"/>
          </w:tcPr>
          <w:p w:rsidR="00F477F4" w:rsidRPr="003A5FD1" w:rsidRDefault="00F477F4">
            <w:pPr>
              <w:spacing w:line="360" w:lineRule="auto"/>
              <w:jc w:val="center"/>
              <w:rPr>
                <w:rFonts w:ascii="宋体" w:hAnsi="宋体"/>
              </w:rPr>
            </w:pPr>
          </w:p>
        </w:tc>
        <w:tc>
          <w:tcPr>
            <w:tcW w:w="1170" w:type="dxa"/>
            <w:vAlign w:val="center"/>
          </w:tcPr>
          <w:p w:rsidR="00F477F4" w:rsidRPr="003A5FD1" w:rsidRDefault="00F477F4">
            <w:pPr>
              <w:spacing w:line="360" w:lineRule="auto"/>
              <w:jc w:val="center"/>
              <w:rPr>
                <w:rFonts w:ascii="宋体" w:hAnsi="宋体"/>
              </w:rPr>
            </w:pPr>
          </w:p>
        </w:tc>
        <w:tc>
          <w:tcPr>
            <w:tcW w:w="103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r>
      <w:tr w:rsidR="00F477F4" w:rsidRPr="003A5FD1">
        <w:trPr>
          <w:cantSplit/>
        </w:trPr>
        <w:tc>
          <w:tcPr>
            <w:tcW w:w="525" w:type="dxa"/>
            <w:vAlign w:val="center"/>
          </w:tcPr>
          <w:p w:rsidR="00F477F4" w:rsidRPr="003A5FD1" w:rsidRDefault="00F477F4">
            <w:pPr>
              <w:spacing w:line="360" w:lineRule="auto"/>
              <w:jc w:val="center"/>
              <w:rPr>
                <w:rFonts w:ascii="宋体" w:hAnsi="宋体"/>
              </w:rPr>
            </w:pPr>
          </w:p>
        </w:tc>
        <w:tc>
          <w:tcPr>
            <w:tcW w:w="1890" w:type="dxa"/>
            <w:vAlign w:val="center"/>
          </w:tcPr>
          <w:p w:rsidR="00F477F4" w:rsidRPr="003A5FD1" w:rsidRDefault="00F477F4">
            <w:pPr>
              <w:spacing w:line="360" w:lineRule="auto"/>
              <w:jc w:val="center"/>
              <w:rPr>
                <w:rFonts w:ascii="宋体" w:hAnsi="宋体"/>
              </w:rPr>
            </w:pPr>
          </w:p>
        </w:tc>
        <w:tc>
          <w:tcPr>
            <w:tcW w:w="1680" w:type="dxa"/>
            <w:vAlign w:val="center"/>
          </w:tcPr>
          <w:p w:rsidR="00F477F4" w:rsidRPr="003A5FD1" w:rsidRDefault="00F477F4">
            <w:pPr>
              <w:spacing w:line="360" w:lineRule="auto"/>
              <w:jc w:val="center"/>
              <w:rPr>
                <w:rFonts w:ascii="宋体" w:hAnsi="宋体"/>
              </w:rPr>
            </w:pPr>
          </w:p>
        </w:tc>
        <w:tc>
          <w:tcPr>
            <w:tcW w:w="2415" w:type="dxa"/>
            <w:vAlign w:val="center"/>
          </w:tcPr>
          <w:p w:rsidR="00F477F4" w:rsidRPr="003A5FD1" w:rsidRDefault="00F477F4">
            <w:pPr>
              <w:spacing w:line="360" w:lineRule="auto"/>
              <w:jc w:val="center"/>
              <w:rPr>
                <w:rFonts w:ascii="宋体" w:hAnsi="宋体"/>
              </w:rPr>
            </w:pPr>
          </w:p>
        </w:tc>
        <w:tc>
          <w:tcPr>
            <w:tcW w:w="840" w:type="dxa"/>
            <w:vAlign w:val="center"/>
          </w:tcPr>
          <w:p w:rsidR="00F477F4" w:rsidRPr="003A5FD1" w:rsidRDefault="00F477F4">
            <w:pPr>
              <w:spacing w:line="360" w:lineRule="auto"/>
              <w:jc w:val="center"/>
              <w:rPr>
                <w:rFonts w:ascii="宋体" w:hAnsi="宋体"/>
              </w:rPr>
            </w:pPr>
          </w:p>
        </w:tc>
        <w:tc>
          <w:tcPr>
            <w:tcW w:w="735" w:type="dxa"/>
            <w:vAlign w:val="center"/>
          </w:tcPr>
          <w:p w:rsidR="00F477F4" w:rsidRPr="003A5FD1" w:rsidRDefault="00F477F4">
            <w:pPr>
              <w:spacing w:line="360" w:lineRule="auto"/>
              <w:jc w:val="center"/>
              <w:rPr>
                <w:rFonts w:ascii="宋体" w:hAnsi="宋体"/>
              </w:rPr>
            </w:pPr>
          </w:p>
        </w:tc>
        <w:tc>
          <w:tcPr>
            <w:tcW w:w="1050" w:type="dxa"/>
            <w:vAlign w:val="center"/>
          </w:tcPr>
          <w:p w:rsidR="00F477F4" w:rsidRPr="003A5FD1" w:rsidRDefault="00F477F4">
            <w:pPr>
              <w:spacing w:line="360" w:lineRule="auto"/>
              <w:jc w:val="center"/>
              <w:rPr>
                <w:rFonts w:ascii="宋体" w:hAnsi="宋体"/>
              </w:rPr>
            </w:pPr>
          </w:p>
        </w:tc>
        <w:tc>
          <w:tcPr>
            <w:tcW w:w="1260" w:type="dxa"/>
            <w:vAlign w:val="center"/>
          </w:tcPr>
          <w:p w:rsidR="00F477F4" w:rsidRPr="003A5FD1" w:rsidRDefault="00F477F4">
            <w:pPr>
              <w:spacing w:line="360" w:lineRule="auto"/>
              <w:jc w:val="center"/>
              <w:rPr>
                <w:rFonts w:ascii="宋体" w:hAnsi="宋体"/>
              </w:rPr>
            </w:pPr>
          </w:p>
        </w:tc>
        <w:tc>
          <w:tcPr>
            <w:tcW w:w="1170" w:type="dxa"/>
            <w:vAlign w:val="center"/>
          </w:tcPr>
          <w:p w:rsidR="00F477F4" w:rsidRPr="003A5FD1" w:rsidRDefault="00F477F4">
            <w:pPr>
              <w:spacing w:line="360" w:lineRule="auto"/>
              <w:jc w:val="center"/>
              <w:rPr>
                <w:rFonts w:ascii="宋体" w:hAnsi="宋体"/>
              </w:rPr>
            </w:pPr>
          </w:p>
        </w:tc>
        <w:tc>
          <w:tcPr>
            <w:tcW w:w="103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c>
          <w:tcPr>
            <w:tcW w:w="1365" w:type="dxa"/>
            <w:vAlign w:val="center"/>
          </w:tcPr>
          <w:p w:rsidR="00F477F4" w:rsidRPr="003A5FD1" w:rsidRDefault="00F477F4">
            <w:pPr>
              <w:spacing w:line="360" w:lineRule="auto"/>
              <w:jc w:val="center"/>
              <w:rPr>
                <w:rFonts w:ascii="宋体" w:hAnsi="宋体"/>
              </w:rPr>
            </w:pPr>
          </w:p>
        </w:tc>
      </w:tr>
      <w:tr w:rsidR="00F477F4" w:rsidRPr="003A5FD1">
        <w:trPr>
          <w:cantSplit/>
        </w:trPr>
        <w:tc>
          <w:tcPr>
            <w:tcW w:w="525" w:type="dxa"/>
            <w:vAlign w:val="center"/>
          </w:tcPr>
          <w:p w:rsidR="00F477F4" w:rsidRPr="003A5FD1" w:rsidRDefault="00F477F4">
            <w:pPr>
              <w:spacing w:line="360" w:lineRule="auto"/>
              <w:jc w:val="center"/>
              <w:rPr>
                <w:rFonts w:ascii="宋体" w:hAnsi="宋体"/>
              </w:rPr>
            </w:pPr>
          </w:p>
        </w:tc>
        <w:tc>
          <w:tcPr>
            <w:tcW w:w="13440" w:type="dxa"/>
            <w:gridSpan w:val="10"/>
            <w:vAlign w:val="center"/>
          </w:tcPr>
          <w:p w:rsidR="00F477F4" w:rsidRPr="003A5FD1" w:rsidRDefault="00770922">
            <w:pPr>
              <w:spacing w:line="360" w:lineRule="auto"/>
              <w:jc w:val="center"/>
              <w:rPr>
                <w:rFonts w:ascii="宋体" w:hAnsi="宋体"/>
              </w:rPr>
            </w:pPr>
            <w:r w:rsidRPr="003A5FD1">
              <w:rPr>
                <w:rFonts w:ascii="宋体" w:hAnsi="宋体" w:hint="eastAsia"/>
              </w:rPr>
              <w:t>投 标 报 价：</w:t>
            </w:r>
          </w:p>
        </w:tc>
        <w:tc>
          <w:tcPr>
            <w:tcW w:w="1365" w:type="dxa"/>
            <w:vAlign w:val="center"/>
          </w:tcPr>
          <w:p w:rsidR="00F477F4" w:rsidRPr="003A5FD1" w:rsidRDefault="00F477F4">
            <w:pPr>
              <w:spacing w:line="360" w:lineRule="auto"/>
              <w:rPr>
                <w:rFonts w:ascii="宋体" w:hAnsi="宋体"/>
              </w:rPr>
            </w:pPr>
          </w:p>
        </w:tc>
      </w:tr>
    </w:tbl>
    <w:p w:rsidR="00F477F4" w:rsidRPr="003A5FD1" w:rsidRDefault="00770922">
      <w:pPr>
        <w:spacing w:line="360" w:lineRule="exact"/>
        <w:rPr>
          <w:rFonts w:ascii="宋体" w:hAnsi="宋体"/>
        </w:rPr>
      </w:pPr>
      <w:r w:rsidRPr="003A5FD1">
        <w:rPr>
          <w:rFonts w:ascii="宋体" w:hAnsi="宋体" w:hint="eastAsia"/>
          <w:szCs w:val="21"/>
        </w:rPr>
        <w:t>注：</w:t>
      </w:r>
      <w:r w:rsidRPr="003A5FD1">
        <w:rPr>
          <w:rFonts w:ascii="宋体" w:hAnsi="宋体" w:hint="eastAsia"/>
        </w:rPr>
        <w:t>1.合计=数量×单价+配套附件+运输保险费+安装调试费+其它费用。</w:t>
      </w:r>
    </w:p>
    <w:p w:rsidR="00F477F4" w:rsidRPr="003A5FD1" w:rsidRDefault="00770922">
      <w:pPr>
        <w:ind w:leftChars="200" w:left="630" w:hangingChars="100" w:hanging="210"/>
        <w:rPr>
          <w:rFonts w:ascii="宋体" w:hAnsi="宋体"/>
          <w:szCs w:val="21"/>
        </w:rPr>
      </w:pPr>
      <w:r w:rsidRPr="003A5FD1">
        <w:rPr>
          <w:rFonts w:ascii="宋体" w:hAnsi="宋体" w:hint="eastAsia"/>
          <w:szCs w:val="21"/>
        </w:rPr>
        <w:t>2.投标报价应与投标函、开标一览表中的“投标报价”金额一致。</w:t>
      </w:r>
    </w:p>
    <w:p w:rsidR="00F477F4" w:rsidRPr="003A5FD1" w:rsidRDefault="00770922">
      <w:pPr>
        <w:ind w:firstLineChars="200" w:firstLine="420"/>
      </w:pPr>
      <w:r w:rsidRPr="003A5FD1">
        <w:rPr>
          <w:rFonts w:ascii="宋体" w:hAnsi="宋体" w:hint="eastAsia"/>
          <w:szCs w:val="21"/>
        </w:rPr>
        <w:t>3.投标人</w:t>
      </w:r>
      <w:r w:rsidRPr="003A5FD1">
        <w:rPr>
          <w:rFonts w:hint="eastAsia"/>
        </w:rPr>
        <w:t>如果不提供详细的投标分项报价，将被视为没有实质性响应招标文件。</w:t>
      </w:r>
    </w:p>
    <w:p w:rsidR="00F477F4" w:rsidRPr="003A5FD1" w:rsidRDefault="00770922">
      <w:pPr>
        <w:ind w:firstLineChars="200" w:firstLine="420"/>
      </w:pPr>
      <w:r w:rsidRPr="003A5FD1">
        <w:rPr>
          <w:rFonts w:hint="eastAsia"/>
        </w:rPr>
        <w:t>4</w:t>
      </w:r>
      <w:r w:rsidRPr="003A5FD1">
        <w:rPr>
          <w:rFonts w:ascii="宋体" w:hAnsi="宋体" w:hint="eastAsia"/>
          <w:szCs w:val="21"/>
        </w:rPr>
        <w:t>.货物详细技术性能应另页描述。</w:t>
      </w:r>
    </w:p>
    <w:p w:rsidR="00F477F4" w:rsidRPr="003A5FD1" w:rsidRDefault="00F477F4">
      <w:pPr>
        <w:ind w:firstLineChars="200" w:firstLine="420"/>
      </w:pP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投标人名称：</w:t>
      </w:r>
    </w:p>
    <w:p w:rsidR="00F477F4" w:rsidRPr="003A5FD1" w:rsidRDefault="00770922">
      <w:pPr>
        <w:rPr>
          <w:rFonts w:ascii="宋体" w:hAnsi="宋体"/>
          <w:szCs w:val="21"/>
        </w:rPr>
      </w:pPr>
      <w:r w:rsidRPr="003A5FD1">
        <w:rPr>
          <w:rFonts w:ascii="宋体" w:hAnsi="宋体" w:hint="eastAsia"/>
          <w:szCs w:val="21"/>
        </w:rPr>
        <w:t>投标人公章：</w:t>
      </w:r>
    </w:p>
    <w:p w:rsidR="00F477F4" w:rsidRPr="003A5FD1" w:rsidRDefault="00F477F4">
      <w:pPr>
        <w:rPr>
          <w:rFonts w:ascii="宋体" w:hAnsi="宋体"/>
          <w:szCs w:val="21"/>
        </w:rPr>
      </w:pPr>
    </w:p>
    <w:p w:rsidR="00F477F4" w:rsidRPr="003A5FD1" w:rsidRDefault="00770922">
      <w:pPr>
        <w:rPr>
          <w:rFonts w:ascii="宋体" w:hAnsi="宋体"/>
          <w:szCs w:val="21"/>
        </w:rPr>
        <w:sectPr w:rsidR="00F477F4" w:rsidRPr="003A5FD1">
          <w:headerReference w:type="default" r:id="rId14"/>
          <w:pgSz w:w="16838" w:h="11906" w:orient="landscape"/>
          <w:pgMar w:top="1247" w:right="1701" w:bottom="1247" w:left="1701" w:header="851" w:footer="992" w:gutter="0"/>
          <w:cols w:space="720"/>
          <w:docGrid w:type="lines" w:linePitch="312"/>
        </w:sectPr>
      </w:pPr>
      <w:r w:rsidRPr="003A5FD1">
        <w:rPr>
          <w:rFonts w:ascii="宋体" w:hAnsi="宋体" w:hint="eastAsia"/>
          <w:szCs w:val="21"/>
        </w:rPr>
        <w:t>投标人代表签字：</w:t>
      </w:r>
    </w:p>
    <w:p w:rsidR="00F477F4" w:rsidRPr="003A5FD1" w:rsidRDefault="00F477F4">
      <w:pPr>
        <w:spacing w:line="400" w:lineRule="exact"/>
        <w:jc w:val="center"/>
        <w:rPr>
          <w:rFonts w:ascii="宋体" w:hAnsi="宋体"/>
          <w:b/>
          <w:sz w:val="28"/>
          <w:szCs w:val="28"/>
        </w:rPr>
      </w:pPr>
    </w:p>
    <w:p w:rsidR="00F477F4" w:rsidRPr="003A5FD1" w:rsidRDefault="00770922">
      <w:pPr>
        <w:spacing w:line="400" w:lineRule="exact"/>
        <w:jc w:val="center"/>
        <w:rPr>
          <w:rFonts w:ascii="宋体" w:hAnsi="宋体"/>
          <w:b/>
          <w:sz w:val="28"/>
          <w:szCs w:val="28"/>
        </w:rPr>
      </w:pPr>
      <w:r w:rsidRPr="003A5FD1">
        <w:rPr>
          <w:rFonts w:ascii="宋体" w:hAnsi="宋体" w:hint="eastAsia"/>
          <w:b/>
          <w:sz w:val="28"/>
          <w:szCs w:val="28"/>
        </w:rPr>
        <w:t>小型和微型企业产品报价说明表格式（非联合体投标时提供）</w:t>
      </w:r>
    </w:p>
    <w:p w:rsidR="00F477F4" w:rsidRPr="003A5FD1" w:rsidRDefault="00F477F4"/>
    <w:p w:rsidR="00F477F4" w:rsidRPr="003A5FD1" w:rsidRDefault="00770922">
      <w:pPr>
        <w:jc w:val="center"/>
        <w:rPr>
          <w:b/>
        </w:rPr>
      </w:pPr>
      <w:r w:rsidRPr="003A5FD1">
        <w:rPr>
          <w:rFonts w:hint="eastAsia"/>
          <w:b/>
          <w:szCs w:val="32"/>
        </w:rPr>
        <w:t>小型和微型企业产品报价说明表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486"/>
        <w:gridCol w:w="1300"/>
        <w:gridCol w:w="1207"/>
        <w:gridCol w:w="741"/>
        <w:gridCol w:w="837"/>
        <w:gridCol w:w="1021"/>
        <w:gridCol w:w="1253"/>
        <w:gridCol w:w="1253"/>
      </w:tblGrid>
      <w:tr w:rsidR="00F477F4" w:rsidRPr="003A5FD1">
        <w:trPr>
          <w:trHeight w:val="676"/>
        </w:trPr>
        <w:tc>
          <w:tcPr>
            <w:tcW w:w="478" w:type="dxa"/>
            <w:vMerge w:val="restart"/>
            <w:vAlign w:val="center"/>
          </w:tcPr>
          <w:p w:rsidR="00F477F4" w:rsidRPr="003A5FD1" w:rsidRDefault="00770922">
            <w:pPr>
              <w:jc w:val="center"/>
            </w:pPr>
            <w:r w:rsidRPr="003A5FD1">
              <w:rPr>
                <w:rFonts w:hint="eastAsia"/>
              </w:rPr>
              <w:t>序号</w:t>
            </w:r>
          </w:p>
        </w:tc>
        <w:tc>
          <w:tcPr>
            <w:tcW w:w="1486"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货物名称</w:t>
            </w:r>
          </w:p>
        </w:tc>
        <w:tc>
          <w:tcPr>
            <w:tcW w:w="1300"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型号/规格</w:t>
            </w:r>
          </w:p>
        </w:tc>
        <w:tc>
          <w:tcPr>
            <w:tcW w:w="1207"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制造厂名称</w:t>
            </w:r>
          </w:p>
        </w:tc>
        <w:tc>
          <w:tcPr>
            <w:tcW w:w="741"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p w:rsidR="00F477F4" w:rsidRPr="003A5FD1" w:rsidRDefault="00770922">
            <w:pPr>
              <w:spacing w:line="360" w:lineRule="auto"/>
              <w:jc w:val="center"/>
              <w:rPr>
                <w:rFonts w:ascii="宋体" w:hAnsi="宋体"/>
              </w:rPr>
            </w:pPr>
            <w:r w:rsidRPr="003A5FD1">
              <w:rPr>
                <w:rFonts w:ascii="宋体" w:hAnsi="宋体" w:hint="eastAsia"/>
              </w:rPr>
              <w:t>单位</w:t>
            </w:r>
          </w:p>
        </w:tc>
        <w:tc>
          <w:tcPr>
            <w:tcW w:w="837"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tc>
        <w:tc>
          <w:tcPr>
            <w:tcW w:w="1021"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单价</w:t>
            </w:r>
          </w:p>
        </w:tc>
        <w:tc>
          <w:tcPr>
            <w:tcW w:w="1253" w:type="dxa"/>
            <w:vAlign w:val="center"/>
          </w:tcPr>
          <w:p w:rsidR="00F477F4" w:rsidRPr="003A5FD1" w:rsidRDefault="00770922">
            <w:pPr>
              <w:jc w:val="center"/>
            </w:pPr>
            <w:r w:rsidRPr="003A5FD1">
              <w:rPr>
                <w:rFonts w:hint="eastAsia"/>
              </w:rPr>
              <w:t>小型企业</w:t>
            </w:r>
          </w:p>
        </w:tc>
        <w:tc>
          <w:tcPr>
            <w:tcW w:w="1253" w:type="dxa"/>
            <w:vAlign w:val="center"/>
          </w:tcPr>
          <w:p w:rsidR="00F477F4" w:rsidRPr="003A5FD1" w:rsidRDefault="00770922">
            <w:pPr>
              <w:jc w:val="center"/>
            </w:pPr>
            <w:r w:rsidRPr="003A5FD1">
              <w:rPr>
                <w:rFonts w:hint="eastAsia"/>
              </w:rPr>
              <w:t>微型企业</w:t>
            </w:r>
          </w:p>
        </w:tc>
      </w:tr>
      <w:tr w:rsidR="00F477F4" w:rsidRPr="003A5FD1">
        <w:trPr>
          <w:trHeight w:val="613"/>
        </w:trPr>
        <w:tc>
          <w:tcPr>
            <w:tcW w:w="478" w:type="dxa"/>
            <w:vMerge/>
            <w:vAlign w:val="center"/>
          </w:tcPr>
          <w:p w:rsidR="00F477F4" w:rsidRPr="003A5FD1" w:rsidRDefault="00F477F4">
            <w:pPr>
              <w:jc w:val="center"/>
            </w:pPr>
          </w:p>
        </w:tc>
        <w:tc>
          <w:tcPr>
            <w:tcW w:w="1486" w:type="dxa"/>
            <w:vMerge/>
            <w:vAlign w:val="center"/>
          </w:tcPr>
          <w:p w:rsidR="00F477F4" w:rsidRPr="003A5FD1" w:rsidRDefault="00F477F4">
            <w:pPr>
              <w:spacing w:line="360" w:lineRule="auto"/>
              <w:jc w:val="center"/>
              <w:rPr>
                <w:rFonts w:ascii="宋体" w:hAnsi="宋体"/>
              </w:rPr>
            </w:pPr>
          </w:p>
        </w:tc>
        <w:tc>
          <w:tcPr>
            <w:tcW w:w="1300" w:type="dxa"/>
            <w:vMerge/>
            <w:vAlign w:val="center"/>
          </w:tcPr>
          <w:p w:rsidR="00F477F4" w:rsidRPr="003A5FD1" w:rsidRDefault="00F477F4">
            <w:pPr>
              <w:spacing w:line="360" w:lineRule="auto"/>
              <w:jc w:val="center"/>
              <w:rPr>
                <w:rFonts w:ascii="宋体" w:hAnsi="宋体"/>
              </w:rPr>
            </w:pPr>
          </w:p>
        </w:tc>
        <w:tc>
          <w:tcPr>
            <w:tcW w:w="1207" w:type="dxa"/>
            <w:vMerge/>
            <w:vAlign w:val="center"/>
          </w:tcPr>
          <w:p w:rsidR="00F477F4" w:rsidRPr="003A5FD1" w:rsidRDefault="00F477F4">
            <w:pPr>
              <w:spacing w:line="360" w:lineRule="auto"/>
              <w:jc w:val="center"/>
              <w:rPr>
                <w:rFonts w:ascii="宋体" w:hAnsi="宋体"/>
              </w:rPr>
            </w:pPr>
          </w:p>
        </w:tc>
        <w:tc>
          <w:tcPr>
            <w:tcW w:w="741" w:type="dxa"/>
            <w:vMerge/>
            <w:vAlign w:val="center"/>
          </w:tcPr>
          <w:p w:rsidR="00F477F4" w:rsidRPr="003A5FD1" w:rsidRDefault="00F477F4">
            <w:pPr>
              <w:spacing w:line="360" w:lineRule="auto"/>
              <w:jc w:val="center"/>
              <w:rPr>
                <w:rFonts w:ascii="宋体" w:hAnsi="宋体"/>
              </w:rPr>
            </w:pPr>
          </w:p>
        </w:tc>
        <w:tc>
          <w:tcPr>
            <w:tcW w:w="837" w:type="dxa"/>
            <w:vMerge/>
            <w:vAlign w:val="center"/>
          </w:tcPr>
          <w:p w:rsidR="00F477F4" w:rsidRPr="003A5FD1" w:rsidRDefault="00F477F4">
            <w:pPr>
              <w:spacing w:line="360" w:lineRule="auto"/>
              <w:jc w:val="center"/>
              <w:rPr>
                <w:rFonts w:ascii="宋体" w:hAnsi="宋体"/>
              </w:rPr>
            </w:pPr>
          </w:p>
        </w:tc>
        <w:tc>
          <w:tcPr>
            <w:tcW w:w="1021" w:type="dxa"/>
            <w:vMerge/>
            <w:vAlign w:val="center"/>
          </w:tcPr>
          <w:p w:rsidR="00F477F4" w:rsidRPr="003A5FD1" w:rsidRDefault="00F477F4">
            <w:pPr>
              <w:spacing w:line="360" w:lineRule="auto"/>
              <w:jc w:val="center"/>
              <w:rPr>
                <w:rFonts w:ascii="宋体" w:hAnsi="宋体"/>
              </w:rPr>
            </w:pPr>
          </w:p>
        </w:tc>
        <w:tc>
          <w:tcPr>
            <w:tcW w:w="1253" w:type="dxa"/>
            <w:vAlign w:val="center"/>
          </w:tcPr>
          <w:p w:rsidR="00F477F4" w:rsidRPr="003A5FD1" w:rsidRDefault="00770922">
            <w:pPr>
              <w:jc w:val="center"/>
            </w:pPr>
            <w:r w:rsidRPr="003A5FD1">
              <w:rPr>
                <w:rFonts w:hint="eastAsia"/>
              </w:rPr>
              <w:t>合计</w:t>
            </w:r>
          </w:p>
        </w:tc>
        <w:tc>
          <w:tcPr>
            <w:tcW w:w="1253" w:type="dxa"/>
            <w:vAlign w:val="center"/>
          </w:tcPr>
          <w:p w:rsidR="00F477F4" w:rsidRPr="003A5FD1" w:rsidRDefault="00770922">
            <w:pPr>
              <w:jc w:val="center"/>
            </w:pPr>
            <w:r w:rsidRPr="003A5FD1">
              <w:rPr>
                <w:rFonts w:hint="eastAsia"/>
              </w:rPr>
              <w:t>合计</w:t>
            </w:r>
          </w:p>
        </w:tc>
      </w:tr>
      <w:tr w:rsidR="00F477F4" w:rsidRPr="003A5FD1">
        <w:trPr>
          <w:trHeight w:val="717"/>
        </w:trPr>
        <w:tc>
          <w:tcPr>
            <w:tcW w:w="478" w:type="dxa"/>
            <w:vAlign w:val="center"/>
          </w:tcPr>
          <w:p w:rsidR="00F477F4" w:rsidRPr="003A5FD1" w:rsidRDefault="00770922">
            <w:pPr>
              <w:spacing w:line="360" w:lineRule="auto"/>
              <w:jc w:val="center"/>
              <w:rPr>
                <w:rFonts w:ascii="宋体" w:hAnsi="宋体"/>
              </w:rPr>
            </w:pPr>
            <w:r w:rsidRPr="003A5FD1">
              <w:rPr>
                <w:rFonts w:ascii="宋体" w:hAnsi="宋体" w:hint="eastAsia"/>
              </w:rPr>
              <w:t>1</w:t>
            </w:r>
          </w:p>
        </w:tc>
        <w:tc>
          <w:tcPr>
            <w:tcW w:w="1486" w:type="dxa"/>
          </w:tcPr>
          <w:p w:rsidR="00F477F4" w:rsidRPr="003A5FD1" w:rsidRDefault="00F477F4"/>
        </w:tc>
        <w:tc>
          <w:tcPr>
            <w:tcW w:w="1300" w:type="dxa"/>
          </w:tcPr>
          <w:p w:rsidR="00F477F4" w:rsidRPr="003A5FD1" w:rsidRDefault="00F477F4"/>
        </w:tc>
        <w:tc>
          <w:tcPr>
            <w:tcW w:w="1207" w:type="dxa"/>
          </w:tcPr>
          <w:p w:rsidR="00F477F4" w:rsidRPr="003A5FD1" w:rsidRDefault="00F477F4"/>
        </w:tc>
        <w:tc>
          <w:tcPr>
            <w:tcW w:w="741" w:type="dxa"/>
          </w:tcPr>
          <w:p w:rsidR="00F477F4" w:rsidRPr="003A5FD1" w:rsidRDefault="00F477F4"/>
        </w:tc>
        <w:tc>
          <w:tcPr>
            <w:tcW w:w="837" w:type="dxa"/>
          </w:tcPr>
          <w:p w:rsidR="00F477F4" w:rsidRPr="003A5FD1" w:rsidRDefault="00F477F4"/>
        </w:tc>
        <w:tc>
          <w:tcPr>
            <w:tcW w:w="1021" w:type="dxa"/>
          </w:tcPr>
          <w:p w:rsidR="00F477F4" w:rsidRPr="003A5FD1" w:rsidRDefault="00F477F4"/>
        </w:tc>
        <w:tc>
          <w:tcPr>
            <w:tcW w:w="1253" w:type="dxa"/>
          </w:tcPr>
          <w:p w:rsidR="00F477F4" w:rsidRPr="003A5FD1" w:rsidRDefault="00F477F4"/>
        </w:tc>
        <w:tc>
          <w:tcPr>
            <w:tcW w:w="1253" w:type="dxa"/>
          </w:tcPr>
          <w:p w:rsidR="00F477F4" w:rsidRPr="003A5FD1" w:rsidRDefault="00F477F4"/>
        </w:tc>
      </w:tr>
      <w:tr w:rsidR="00F477F4" w:rsidRPr="003A5FD1">
        <w:trPr>
          <w:trHeight w:val="684"/>
        </w:trPr>
        <w:tc>
          <w:tcPr>
            <w:tcW w:w="478" w:type="dxa"/>
            <w:vAlign w:val="center"/>
          </w:tcPr>
          <w:p w:rsidR="00F477F4" w:rsidRPr="003A5FD1" w:rsidRDefault="00770922">
            <w:pPr>
              <w:spacing w:line="360" w:lineRule="auto"/>
              <w:jc w:val="center"/>
              <w:rPr>
                <w:rFonts w:ascii="宋体" w:hAnsi="宋体"/>
              </w:rPr>
            </w:pPr>
            <w:r w:rsidRPr="003A5FD1">
              <w:rPr>
                <w:rFonts w:ascii="宋体" w:hAnsi="宋体" w:hint="eastAsia"/>
              </w:rPr>
              <w:t>2</w:t>
            </w:r>
          </w:p>
        </w:tc>
        <w:tc>
          <w:tcPr>
            <w:tcW w:w="1486" w:type="dxa"/>
          </w:tcPr>
          <w:p w:rsidR="00F477F4" w:rsidRPr="003A5FD1" w:rsidRDefault="00F477F4"/>
        </w:tc>
        <w:tc>
          <w:tcPr>
            <w:tcW w:w="1300" w:type="dxa"/>
          </w:tcPr>
          <w:p w:rsidR="00F477F4" w:rsidRPr="003A5FD1" w:rsidRDefault="00F477F4"/>
        </w:tc>
        <w:tc>
          <w:tcPr>
            <w:tcW w:w="1207" w:type="dxa"/>
          </w:tcPr>
          <w:p w:rsidR="00F477F4" w:rsidRPr="003A5FD1" w:rsidRDefault="00F477F4"/>
        </w:tc>
        <w:tc>
          <w:tcPr>
            <w:tcW w:w="741" w:type="dxa"/>
          </w:tcPr>
          <w:p w:rsidR="00F477F4" w:rsidRPr="003A5FD1" w:rsidRDefault="00F477F4"/>
        </w:tc>
        <w:tc>
          <w:tcPr>
            <w:tcW w:w="837" w:type="dxa"/>
          </w:tcPr>
          <w:p w:rsidR="00F477F4" w:rsidRPr="003A5FD1" w:rsidRDefault="00F477F4"/>
        </w:tc>
        <w:tc>
          <w:tcPr>
            <w:tcW w:w="1021" w:type="dxa"/>
          </w:tcPr>
          <w:p w:rsidR="00F477F4" w:rsidRPr="003A5FD1" w:rsidRDefault="00F477F4"/>
        </w:tc>
        <w:tc>
          <w:tcPr>
            <w:tcW w:w="1253" w:type="dxa"/>
          </w:tcPr>
          <w:p w:rsidR="00F477F4" w:rsidRPr="003A5FD1" w:rsidRDefault="00F477F4"/>
        </w:tc>
        <w:tc>
          <w:tcPr>
            <w:tcW w:w="1253" w:type="dxa"/>
          </w:tcPr>
          <w:p w:rsidR="00F477F4" w:rsidRPr="003A5FD1" w:rsidRDefault="00F477F4"/>
        </w:tc>
      </w:tr>
      <w:tr w:rsidR="00F477F4" w:rsidRPr="003A5FD1">
        <w:trPr>
          <w:trHeight w:val="717"/>
        </w:trPr>
        <w:tc>
          <w:tcPr>
            <w:tcW w:w="478" w:type="dxa"/>
            <w:vAlign w:val="center"/>
          </w:tcPr>
          <w:p w:rsidR="00F477F4" w:rsidRPr="003A5FD1" w:rsidRDefault="00770922">
            <w:pPr>
              <w:spacing w:line="360" w:lineRule="auto"/>
              <w:jc w:val="center"/>
              <w:rPr>
                <w:rFonts w:ascii="宋体" w:hAnsi="宋体"/>
              </w:rPr>
            </w:pPr>
            <w:r w:rsidRPr="003A5FD1">
              <w:rPr>
                <w:rFonts w:ascii="宋体" w:hAnsi="宋体" w:hint="eastAsia"/>
              </w:rPr>
              <w:t>3</w:t>
            </w:r>
          </w:p>
        </w:tc>
        <w:tc>
          <w:tcPr>
            <w:tcW w:w="1486" w:type="dxa"/>
          </w:tcPr>
          <w:p w:rsidR="00F477F4" w:rsidRPr="003A5FD1" w:rsidRDefault="00F477F4"/>
        </w:tc>
        <w:tc>
          <w:tcPr>
            <w:tcW w:w="1300" w:type="dxa"/>
          </w:tcPr>
          <w:p w:rsidR="00F477F4" w:rsidRPr="003A5FD1" w:rsidRDefault="00F477F4"/>
        </w:tc>
        <w:tc>
          <w:tcPr>
            <w:tcW w:w="1207" w:type="dxa"/>
          </w:tcPr>
          <w:p w:rsidR="00F477F4" w:rsidRPr="003A5FD1" w:rsidRDefault="00F477F4"/>
        </w:tc>
        <w:tc>
          <w:tcPr>
            <w:tcW w:w="741" w:type="dxa"/>
          </w:tcPr>
          <w:p w:rsidR="00F477F4" w:rsidRPr="003A5FD1" w:rsidRDefault="00F477F4"/>
        </w:tc>
        <w:tc>
          <w:tcPr>
            <w:tcW w:w="837" w:type="dxa"/>
          </w:tcPr>
          <w:p w:rsidR="00F477F4" w:rsidRPr="003A5FD1" w:rsidRDefault="00F477F4"/>
        </w:tc>
        <w:tc>
          <w:tcPr>
            <w:tcW w:w="1021" w:type="dxa"/>
          </w:tcPr>
          <w:p w:rsidR="00F477F4" w:rsidRPr="003A5FD1" w:rsidRDefault="00F477F4"/>
        </w:tc>
        <w:tc>
          <w:tcPr>
            <w:tcW w:w="1253" w:type="dxa"/>
          </w:tcPr>
          <w:p w:rsidR="00F477F4" w:rsidRPr="003A5FD1" w:rsidRDefault="00F477F4"/>
        </w:tc>
        <w:tc>
          <w:tcPr>
            <w:tcW w:w="1253" w:type="dxa"/>
          </w:tcPr>
          <w:p w:rsidR="00F477F4" w:rsidRPr="003A5FD1" w:rsidRDefault="00F477F4"/>
        </w:tc>
      </w:tr>
      <w:tr w:rsidR="00F477F4" w:rsidRPr="003A5FD1">
        <w:trPr>
          <w:trHeight w:val="684"/>
        </w:trPr>
        <w:tc>
          <w:tcPr>
            <w:tcW w:w="478" w:type="dxa"/>
            <w:vAlign w:val="center"/>
          </w:tcPr>
          <w:p w:rsidR="00F477F4" w:rsidRPr="003A5FD1" w:rsidRDefault="00770922">
            <w:pPr>
              <w:spacing w:line="360" w:lineRule="auto"/>
              <w:jc w:val="center"/>
              <w:rPr>
                <w:rFonts w:ascii="宋体" w:hAnsi="宋体"/>
              </w:rPr>
            </w:pPr>
            <w:r w:rsidRPr="003A5FD1">
              <w:rPr>
                <w:rFonts w:ascii="宋体" w:hAnsi="宋体"/>
              </w:rPr>
              <w:t>…</w:t>
            </w:r>
          </w:p>
        </w:tc>
        <w:tc>
          <w:tcPr>
            <w:tcW w:w="1486" w:type="dxa"/>
          </w:tcPr>
          <w:p w:rsidR="00F477F4" w:rsidRPr="003A5FD1" w:rsidRDefault="00F477F4"/>
        </w:tc>
        <w:tc>
          <w:tcPr>
            <w:tcW w:w="1300" w:type="dxa"/>
          </w:tcPr>
          <w:p w:rsidR="00F477F4" w:rsidRPr="003A5FD1" w:rsidRDefault="00F477F4"/>
        </w:tc>
        <w:tc>
          <w:tcPr>
            <w:tcW w:w="1207" w:type="dxa"/>
          </w:tcPr>
          <w:p w:rsidR="00F477F4" w:rsidRPr="003A5FD1" w:rsidRDefault="00F477F4"/>
        </w:tc>
        <w:tc>
          <w:tcPr>
            <w:tcW w:w="741" w:type="dxa"/>
          </w:tcPr>
          <w:p w:rsidR="00F477F4" w:rsidRPr="003A5FD1" w:rsidRDefault="00F477F4"/>
        </w:tc>
        <w:tc>
          <w:tcPr>
            <w:tcW w:w="837" w:type="dxa"/>
          </w:tcPr>
          <w:p w:rsidR="00F477F4" w:rsidRPr="003A5FD1" w:rsidRDefault="00F477F4"/>
        </w:tc>
        <w:tc>
          <w:tcPr>
            <w:tcW w:w="1021" w:type="dxa"/>
          </w:tcPr>
          <w:p w:rsidR="00F477F4" w:rsidRPr="003A5FD1" w:rsidRDefault="00F477F4"/>
        </w:tc>
        <w:tc>
          <w:tcPr>
            <w:tcW w:w="1253" w:type="dxa"/>
          </w:tcPr>
          <w:p w:rsidR="00F477F4" w:rsidRPr="003A5FD1" w:rsidRDefault="00F477F4"/>
        </w:tc>
        <w:tc>
          <w:tcPr>
            <w:tcW w:w="1253" w:type="dxa"/>
          </w:tcPr>
          <w:p w:rsidR="00F477F4" w:rsidRPr="003A5FD1" w:rsidRDefault="00F477F4"/>
        </w:tc>
      </w:tr>
      <w:tr w:rsidR="00F477F4" w:rsidRPr="003A5FD1">
        <w:trPr>
          <w:trHeight w:val="684"/>
        </w:trPr>
        <w:tc>
          <w:tcPr>
            <w:tcW w:w="478" w:type="dxa"/>
            <w:vAlign w:val="center"/>
          </w:tcPr>
          <w:p w:rsidR="00F477F4" w:rsidRPr="003A5FD1" w:rsidRDefault="00F477F4">
            <w:pPr>
              <w:jc w:val="center"/>
            </w:pPr>
          </w:p>
        </w:tc>
        <w:tc>
          <w:tcPr>
            <w:tcW w:w="1486" w:type="dxa"/>
          </w:tcPr>
          <w:p w:rsidR="00F477F4" w:rsidRPr="003A5FD1" w:rsidRDefault="00F477F4"/>
        </w:tc>
        <w:tc>
          <w:tcPr>
            <w:tcW w:w="1300" w:type="dxa"/>
          </w:tcPr>
          <w:p w:rsidR="00F477F4" w:rsidRPr="003A5FD1" w:rsidRDefault="00F477F4"/>
        </w:tc>
        <w:tc>
          <w:tcPr>
            <w:tcW w:w="1207" w:type="dxa"/>
          </w:tcPr>
          <w:p w:rsidR="00F477F4" w:rsidRPr="003A5FD1" w:rsidRDefault="00F477F4"/>
        </w:tc>
        <w:tc>
          <w:tcPr>
            <w:tcW w:w="741" w:type="dxa"/>
          </w:tcPr>
          <w:p w:rsidR="00F477F4" w:rsidRPr="003A5FD1" w:rsidRDefault="00F477F4"/>
        </w:tc>
        <w:tc>
          <w:tcPr>
            <w:tcW w:w="837" w:type="dxa"/>
          </w:tcPr>
          <w:p w:rsidR="00F477F4" w:rsidRPr="003A5FD1" w:rsidRDefault="00F477F4"/>
        </w:tc>
        <w:tc>
          <w:tcPr>
            <w:tcW w:w="1021" w:type="dxa"/>
          </w:tcPr>
          <w:p w:rsidR="00F477F4" w:rsidRPr="003A5FD1" w:rsidRDefault="00F477F4"/>
        </w:tc>
        <w:tc>
          <w:tcPr>
            <w:tcW w:w="1253" w:type="dxa"/>
          </w:tcPr>
          <w:p w:rsidR="00F477F4" w:rsidRPr="003A5FD1" w:rsidRDefault="00F477F4"/>
        </w:tc>
        <w:tc>
          <w:tcPr>
            <w:tcW w:w="1253" w:type="dxa"/>
          </w:tcPr>
          <w:p w:rsidR="00F477F4" w:rsidRPr="003A5FD1" w:rsidRDefault="00F477F4"/>
        </w:tc>
      </w:tr>
      <w:tr w:rsidR="00F477F4" w:rsidRPr="003A5FD1">
        <w:trPr>
          <w:trHeight w:val="751"/>
        </w:trPr>
        <w:tc>
          <w:tcPr>
            <w:tcW w:w="478" w:type="dxa"/>
            <w:vAlign w:val="center"/>
          </w:tcPr>
          <w:p w:rsidR="00F477F4" w:rsidRPr="003A5FD1" w:rsidRDefault="00F477F4">
            <w:pPr>
              <w:jc w:val="center"/>
            </w:pPr>
          </w:p>
        </w:tc>
        <w:tc>
          <w:tcPr>
            <w:tcW w:w="1486" w:type="dxa"/>
          </w:tcPr>
          <w:p w:rsidR="00F477F4" w:rsidRPr="003A5FD1" w:rsidRDefault="00F477F4"/>
        </w:tc>
        <w:tc>
          <w:tcPr>
            <w:tcW w:w="1300" w:type="dxa"/>
          </w:tcPr>
          <w:p w:rsidR="00F477F4" w:rsidRPr="003A5FD1" w:rsidRDefault="00F477F4"/>
        </w:tc>
        <w:tc>
          <w:tcPr>
            <w:tcW w:w="1207" w:type="dxa"/>
          </w:tcPr>
          <w:p w:rsidR="00F477F4" w:rsidRPr="003A5FD1" w:rsidRDefault="00F477F4"/>
        </w:tc>
        <w:tc>
          <w:tcPr>
            <w:tcW w:w="741" w:type="dxa"/>
          </w:tcPr>
          <w:p w:rsidR="00F477F4" w:rsidRPr="003A5FD1" w:rsidRDefault="00F477F4"/>
        </w:tc>
        <w:tc>
          <w:tcPr>
            <w:tcW w:w="837" w:type="dxa"/>
          </w:tcPr>
          <w:p w:rsidR="00F477F4" w:rsidRPr="003A5FD1" w:rsidRDefault="00F477F4"/>
        </w:tc>
        <w:tc>
          <w:tcPr>
            <w:tcW w:w="1021" w:type="dxa"/>
          </w:tcPr>
          <w:p w:rsidR="00F477F4" w:rsidRPr="003A5FD1" w:rsidRDefault="00F477F4"/>
        </w:tc>
        <w:tc>
          <w:tcPr>
            <w:tcW w:w="1253" w:type="dxa"/>
          </w:tcPr>
          <w:p w:rsidR="00F477F4" w:rsidRPr="003A5FD1" w:rsidRDefault="00F477F4"/>
        </w:tc>
        <w:tc>
          <w:tcPr>
            <w:tcW w:w="1253" w:type="dxa"/>
          </w:tcPr>
          <w:p w:rsidR="00F477F4" w:rsidRPr="003A5FD1" w:rsidRDefault="00F477F4"/>
        </w:tc>
      </w:tr>
      <w:tr w:rsidR="00F477F4" w:rsidRPr="003A5FD1">
        <w:trPr>
          <w:trHeight w:val="751"/>
        </w:trPr>
        <w:tc>
          <w:tcPr>
            <w:tcW w:w="478" w:type="dxa"/>
            <w:vAlign w:val="center"/>
          </w:tcPr>
          <w:p w:rsidR="00F477F4" w:rsidRPr="003A5FD1" w:rsidRDefault="00F477F4">
            <w:pPr>
              <w:jc w:val="center"/>
            </w:pPr>
          </w:p>
        </w:tc>
        <w:tc>
          <w:tcPr>
            <w:tcW w:w="1486" w:type="dxa"/>
            <w:vAlign w:val="center"/>
          </w:tcPr>
          <w:p w:rsidR="00F477F4" w:rsidRPr="003A5FD1" w:rsidRDefault="00770922">
            <w:pPr>
              <w:spacing w:line="360" w:lineRule="auto"/>
              <w:jc w:val="center"/>
              <w:rPr>
                <w:rFonts w:ascii="宋体" w:hAnsi="宋体"/>
              </w:rPr>
            </w:pPr>
            <w:r w:rsidRPr="003A5FD1">
              <w:rPr>
                <w:rFonts w:ascii="宋体" w:hAnsi="宋体" w:hint="eastAsia"/>
              </w:rPr>
              <w:t>设计费</w:t>
            </w:r>
          </w:p>
        </w:tc>
        <w:tc>
          <w:tcPr>
            <w:tcW w:w="1300" w:type="dxa"/>
          </w:tcPr>
          <w:p w:rsidR="00F477F4" w:rsidRPr="003A5FD1" w:rsidRDefault="00F477F4"/>
        </w:tc>
        <w:tc>
          <w:tcPr>
            <w:tcW w:w="1207" w:type="dxa"/>
          </w:tcPr>
          <w:p w:rsidR="00F477F4" w:rsidRPr="003A5FD1" w:rsidRDefault="00F477F4"/>
        </w:tc>
        <w:tc>
          <w:tcPr>
            <w:tcW w:w="741" w:type="dxa"/>
          </w:tcPr>
          <w:p w:rsidR="00F477F4" w:rsidRPr="003A5FD1" w:rsidRDefault="00F477F4"/>
        </w:tc>
        <w:tc>
          <w:tcPr>
            <w:tcW w:w="837" w:type="dxa"/>
          </w:tcPr>
          <w:p w:rsidR="00F477F4" w:rsidRPr="003A5FD1" w:rsidRDefault="00F477F4"/>
        </w:tc>
        <w:tc>
          <w:tcPr>
            <w:tcW w:w="1021" w:type="dxa"/>
          </w:tcPr>
          <w:p w:rsidR="00F477F4" w:rsidRPr="003A5FD1" w:rsidRDefault="00F477F4"/>
        </w:tc>
        <w:tc>
          <w:tcPr>
            <w:tcW w:w="1253" w:type="dxa"/>
          </w:tcPr>
          <w:p w:rsidR="00F477F4" w:rsidRPr="003A5FD1" w:rsidRDefault="00F477F4"/>
        </w:tc>
        <w:tc>
          <w:tcPr>
            <w:tcW w:w="1253" w:type="dxa"/>
          </w:tcPr>
          <w:p w:rsidR="00F477F4" w:rsidRPr="003A5FD1" w:rsidRDefault="00F477F4"/>
        </w:tc>
      </w:tr>
      <w:tr w:rsidR="00F477F4" w:rsidRPr="003A5FD1">
        <w:trPr>
          <w:trHeight w:val="751"/>
        </w:trPr>
        <w:tc>
          <w:tcPr>
            <w:tcW w:w="7070" w:type="dxa"/>
            <w:gridSpan w:val="7"/>
            <w:vAlign w:val="center"/>
          </w:tcPr>
          <w:p w:rsidR="00F477F4" w:rsidRPr="003A5FD1" w:rsidRDefault="00770922">
            <w:pPr>
              <w:jc w:val="center"/>
            </w:pPr>
            <w:r w:rsidRPr="003A5FD1">
              <w:rPr>
                <w:rFonts w:hint="eastAsia"/>
              </w:rPr>
              <w:t>总计</w:t>
            </w:r>
          </w:p>
        </w:tc>
        <w:tc>
          <w:tcPr>
            <w:tcW w:w="1253" w:type="dxa"/>
          </w:tcPr>
          <w:p w:rsidR="00F477F4" w:rsidRPr="003A5FD1" w:rsidRDefault="00F477F4"/>
        </w:tc>
        <w:tc>
          <w:tcPr>
            <w:tcW w:w="1253" w:type="dxa"/>
          </w:tcPr>
          <w:p w:rsidR="00F477F4" w:rsidRPr="003A5FD1" w:rsidRDefault="00F477F4"/>
        </w:tc>
      </w:tr>
    </w:tbl>
    <w:p w:rsidR="00F477F4" w:rsidRPr="003A5FD1" w:rsidRDefault="00770922">
      <w:r w:rsidRPr="003A5FD1">
        <w:rPr>
          <w:rFonts w:hint="eastAsia"/>
        </w:rPr>
        <w:t>说明：</w:t>
      </w:r>
      <w:r w:rsidRPr="003A5FD1">
        <w:t>1</w:t>
      </w:r>
      <w:r w:rsidRPr="003A5FD1">
        <w:rPr>
          <w:rFonts w:hint="eastAsia"/>
        </w:rPr>
        <w:t>、本表仅为非联合体投标人填报；</w:t>
      </w:r>
    </w:p>
    <w:p w:rsidR="00F477F4" w:rsidRPr="003A5FD1" w:rsidRDefault="00770922">
      <w:pPr>
        <w:ind w:leftChars="300" w:left="945" w:hangingChars="150" w:hanging="315"/>
      </w:pPr>
      <w:r w:rsidRPr="003A5FD1">
        <w:t>2</w:t>
      </w:r>
      <w:r w:rsidRPr="003A5FD1">
        <w:rPr>
          <w:rFonts w:hint="eastAsia"/>
        </w:rPr>
        <w:t>、本表用于对小型和微型企业产品报价给予一定比例扣除（详见投标人须知）；</w:t>
      </w:r>
    </w:p>
    <w:p w:rsidR="00F477F4" w:rsidRPr="003A5FD1" w:rsidRDefault="00770922">
      <w:pPr>
        <w:ind w:firstLineChars="300" w:firstLine="630"/>
      </w:pPr>
      <w:r w:rsidRPr="003A5FD1">
        <w:t>3</w:t>
      </w:r>
      <w:r w:rsidRPr="003A5FD1">
        <w:rPr>
          <w:rFonts w:hint="eastAsia"/>
        </w:rPr>
        <w:t>、填入本表的小型和微型企业须提供“中小企业声明函”；</w:t>
      </w:r>
    </w:p>
    <w:p w:rsidR="00F477F4" w:rsidRPr="003A5FD1" w:rsidRDefault="00770922">
      <w:pPr>
        <w:ind w:leftChars="300" w:left="945" w:hangingChars="150" w:hanging="315"/>
      </w:pPr>
      <w:r w:rsidRPr="003A5FD1">
        <w:t>4</w:t>
      </w:r>
      <w:r w:rsidRPr="003A5FD1">
        <w:rPr>
          <w:rFonts w:hint="eastAsia"/>
        </w:rPr>
        <w:t>、未填报本表或未提供“中小企业声明函”的，评标时不对小型和微型企业产品报价给予一定比例扣除。</w:t>
      </w:r>
    </w:p>
    <w:p w:rsidR="00F477F4" w:rsidRPr="003A5FD1" w:rsidRDefault="00F477F4"/>
    <w:p w:rsidR="00F477F4" w:rsidRPr="003A5FD1" w:rsidRDefault="00F477F4"/>
    <w:p w:rsidR="00F477F4" w:rsidRPr="003A5FD1" w:rsidRDefault="00770922">
      <w:pPr>
        <w:rPr>
          <w:rFonts w:ascii="宋体" w:hAnsi="宋体"/>
          <w:szCs w:val="21"/>
        </w:rPr>
      </w:pPr>
      <w:r w:rsidRPr="003A5FD1">
        <w:rPr>
          <w:rFonts w:ascii="宋体" w:hAnsi="宋体" w:hint="eastAsia"/>
          <w:szCs w:val="21"/>
        </w:rPr>
        <w:t>投标人名称：</w:t>
      </w: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投标人公章：</w:t>
      </w: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投标人代表签字：</w:t>
      </w:r>
    </w:p>
    <w:p w:rsidR="00F477F4" w:rsidRPr="003A5FD1" w:rsidRDefault="00F477F4">
      <w:pPr>
        <w:snapToGrid w:val="0"/>
        <w:spacing w:line="360" w:lineRule="auto"/>
        <w:jc w:val="center"/>
        <w:rPr>
          <w:rFonts w:ascii="宋体" w:hAnsi="宋体"/>
          <w:sz w:val="36"/>
          <w:szCs w:val="36"/>
        </w:rPr>
      </w:pPr>
    </w:p>
    <w:p w:rsidR="00F477F4" w:rsidRPr="003A5FD1" w:rsidRDefault="00F477F4">
      <w:pPr>
        <w:snapToGrid w:val="0"/>
        <w:spacing w:line="360" w:lineRule="auto"/>
        <w:jc w:val="center"/>
        <w:rPr>
          <w:rFonts w:ascii="宋体" w:hAnsi="宋体"/>
          <w:sz w:val="36"/>
          <w:szCs w:val="36"/>
        </w:rPr>
      </w:pPr>
    </w:p>
    <w:p w:rsidR="00F477F4" w:rsidRPr="003A5FD1" w:rsidRDefault="00F477F4">
      <w:pPr>
        <w:pStyle w:val="a6"/>
        <w:spacing w:line="360" w:lineRule="auto"/>
        <w:rPr>
          <w:rFonts w:eastAsia="宋体" w:hAnsi="宋体"/>
        </w:rPr>
      </w:pPr>
    </w:p>
    <w:p w:rsidR="00F477F4" w:rsidRPr="003A5FD1" w:rsidRDefault="00770922">
      <w:pPr>
        <w:spacing w:line="400" w:lineRule="exact"/>
        <w:jc w:val="center"/>
        <w:rPr>
          <w:rFonts w:ascii="宋体" w:hAnsi="宋体"/>
          <w:b/>
          <w:sz w:val="28"/>
          <w:szCs w:val="28"/>
        </w:rPr>
      </w:pPr>
      <w:r w:rsidRPr="003A5FD1">
        <w:rPr>
          <w:rFonts w:ascii="宋体" w:hAnsi="宋体"/>
          <w:b/>
          <w:sz w:val="28"/>
          <w:szCs w:val="28"/>
        </w:rPr>
        <w:t>残疾人福利性单位</w:t>
      </w:r>
      <w:r w:rsidRPr="003A5FD1">
        <w:rPr>
          <w:rFonts w:ascii="宋体" w:hAnsi="宋体" w:hint="eastAsia"/>
          <w:b/>
          <w:sz w:val="28"/>
          <w:szCs w:val="28"/>
        </w:rPr>
        <w:t>报价说明表格式</w:t>
      </w:r>
    </w:p>
    <w:p w:rsidR="00F477F4" w:rsidRPr="003A5FD1" w:rsidRDefault="00F477F4"/>
    <w:p w:rsidR="00F477F4" w:rsidRPr="003A5FD1" w:rsidRDefault="00770922">
      <w:pPr>
        <w:jc w:val="center"/>
        <w:rPr>
          <w:b/>
        </w:rPr>
      </w:pPr>
      <w:r w:rsidRPr="003A5FD1">
        <w:rPr>
          <w:b/>
          <w:szCs w:val="32"/>
        </w:rPr>
        <w:t>残疾人福利性单位</w:t>
      </w:r>
      <w:r w:rsidRPr="003A5FD1">
        <w:rPr>
          <w:rFonts w:hint="eastAsia"/>
          <w:b/>
          <w:szCs w:val="32"/>
        </w:rPr>
        <w:t>产品报价说明表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86"/>
        <w:gridCol w:w="1300"/>
        <w:gridCol w:w="1806"/>
        <w:gridCol w:w="1220"/>
        <w:gridCol w:w="992"/>
        <w:gridCol w:w="1276"/>
      </w:tblGrid>
      <w:tr w:rsidR="00F477F4" w:rsidRPr="003A5FD1">
        <w:trPr>
          <w:trHeight w:val="676"/>
        </w:trPr>
        <w:tc>
          <w:tcPr>
            <w:tcW w:w="817" w:type="dxa"/>
            <w:vMerge w:val="restart"/>
            <w:vAlign w:val="center"/>
          </w:tcPr>
          <w:p w:rsidR="00F477F4" w:rsidRPr="003A5FD1" w:rsidRDefault="00770922">
            <w:pPr>
              <w:jc w:val="center"/>
            </w:pPr>
            <w:r w:rsidRPr="003A5FD1">
              <w:rPr>
                <w:rFonts w:hint="eastAsia"/>
              </w:rPr>
              <w:t>序号</w:t>
            </w:r>
          </w:p>
        </w:tc>
        <w:tc>
          <w:tcPr>
            <w:tcW w:w="1486"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货物名称</w:t>
            </w:r>
          </w:p>
        </w:tc>
        <w:tc>
          <w:tcPr>
            <w:tcW w:w="1300"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型号/规格</w:t>
            </w:r>
          </w:p>
        </w:tc>
        <w:tc>
          <w:tcPr>
            <w:tcW w:w="1806"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制造厂名称</w:t>
            </w:r>
          </w:p>
        </w:tc>
        <w:tc>
          <w:tcPr>
            <w:tcW w:w="1220"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p w:rsidR="00F477F4" w:rsidRPr="003A5FD1" w:rsidRDefault="00770922">
            <w:pPr>
              <w:spacing w:line="360" w:lineRule="auto"/>
              <w:jc w:val="center"/>
              <w:rPr>
                <w:rFonts w:ascii="宋体" w:hAnsi="宋体"/>
              </w:rPr>
            </w:pPr>
            <w:r w:rsidRPr="003A5FD1">
              <w:rPr>
                <w:rFonts w:ascii="宋体" w:hAnsi="宋体" w:hint="eastAsia"/>
              </w:rPr>
              <w:t>单位</w:t>
            </w:r>
          </w:p>
        </w:tc>
        <w:tc>
          <w:tcPr>
            <w:tcW w:w="992"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tc>
        <w:tc>
          <w:tcPr>
            <w:tcW w:w="1276"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单价</w:t>
            </w:r>
          </w:p>
        </w:tc>
      </w:tr>
      <w:tr w:rsidR="00F477F4" w:rsidRPr="003A5FD1">
        <w:trPr>
          <w:trHeight w:val="613"/>
        </w:trPr>
        <w:tc>
          <w:tcPr>
            <w:tcW w:w="817" w:type="dxa"/>
            <w:vMerge/>
            <w:vAlign w:val="center"/>
          </w:tcPr>
          <w:p w:rsidR="00F477F4" w:rsidRPr="003A5FD1" w:rsidRDefault="00F477F4">
            <w:pPr>
              <w:jc w:val="center"/>
            </w:pPr>
          </w:p>
        </w:tc>
        <w:tc>
          <w:tcPr>
            <w:tcW w:w="1486" w:type="dxa"/>
            <w:vMerge/>
            <w:vAlign w:val="center"/>
          </w:tcPr>
          <w:p w:rsidR="00F477F4" w:rsidRPr="003A5FD1" w:rsidRDefault="00F477F4">
            <w:pPr>
              <w:spacing w:line="360" w:lineRule="auto"/>
              <w:jc w:val="center"/>
              <w:rPr>
                <w:rFonts w:ascii="宋体" w:hAnsi="宋体"/>
              </w:rPr>
            </w:pPr>
          </w:p>
        </w:tc>
        <w:tc>
          <w:tcPr>
            <w:tcW w:w="1300" w:type="dxa"/>
            <w:vMerge/>
            <w:vAlign w:val="center"/>
          </w:tcPr>
          <w:p w:rsidR="00F477F4" w:rsidRPr="003A5FD1" w:rsidRDefault="00F477F4">
            <w:pPr>
              <w:spacing w:line="360" w:lineRule="auto"/>
              <w:jc w:val="center"/>
              <w:rPr>
                <w:rFonts w:ascii="宋体" w:hAnsi="宋体"/>
              </w:rPr>
            </w:pPr>
          </w:p>
        </w:tc>
        <w:tc>
          <w:tcPr>
            <w:tcW w:w="1806" w:type="dxa"/>
            <w:vMerge/>
            <w:vAlign w:val="center"/>
          </w:tcPr>
          <w:p w:rsidR="00F477F4" w:rsidRPr="003A5FD1" w:rsidRDefault="00F477F4">
            <w:pPr>
              <w:spacing w:line="360" w:lineRule="auto"/>
              <w:jc w:val="center"/>
              <w:rPr>
                <w:rFonts w:ascii="宋体" w:hAnsi="宋体"/>
              </w:rPr>
            </w:pPr>
          </w:p>
        </w:tc>
        <w:tc>
          <w:tcPr>
            <w:tcW w:w="1220" w:type="dxa"/>
            <w:vMerge/>
            <w:vAlign w:val="center"/>
          </w:tcPr>
          <w:p w:rsidR="00F477F4" w:rsidRPr="003A5FD1" w:rsidRDefault="00F477F4">
            <w:pPr>
              <w:spacing w:line="360" w:lineRule="auto"/>
              <w:jc w:val="center"/>
              <w:rPr>
                <w:rFonts w:ascii="宋体" w:hAnsi="宋体"/>
              </w:rPr>
            </w:pPr>
          </w:p>
        </w:tc>
        <w:tc>
          <w:tcPr>
            <w:tcW w:w="992" w:type="dxa"/>
            <w:vMerge/>
            <w:vAlign w:val="center"/>
          </w:tcPr>
          <w:p w:rsidR="00F477F4" w:rsidRPr="003A5FD1" w:rsidRDefault="00F477F4">
            <w:pPr>
              <w:spacing w:line="360" w:lineRule="auto"/>
              <w:jc w:val="center"/>
              <w:rPr>
                <w:rFonts w:ascii="宋体" w:hAnsi="宋体"/>
              </w:rPr>
            </w:pPr>
          </w:p>
        </w:tc>
        <w:tc>
          <w:tcPr>
            <w:tcW w:w="1276" w:type="dxa"/>
            <w:vMerge/>
            <w:vAlign w:val="center"/>
          </w:tcPr>
          <w:p w:rsidR="00F477F4" w:rsidRPr="003A5FD1" w:rsidRDefault="00F477F4">
            <w:pPr>
              <w:spacing w:line="360" w:lineRule="auto"/>
              <w:jc w:val="center"/>
              <w:rPr>
                <w:rFonts w:ascii="宋体" w:hAnsi="宋体"/>
              </w:rPr>
            </w:pPr>
          </w:p>
        </w:tc>
      </w:tr>
      <w:tr w:rsidR="00F477F4" w:rsidRPr="003A5FD1">
        <w:trPr>
          <w:trHeight w:val="717"/>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hint="eastAsia"/>
              </w:rPr>
              <w:t>1</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684"/>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hint="eastAsia"/>
              </w:rPr>
              <w:t>2</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17"/>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hint="eastAsia"/>
              </w:rPr>
              <w:t>3</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684"/>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rPr>
              <w:t>…</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51"/>
        </w:trPr>
        <w:tc>
          <w:tcPr>
            <w:tcW w:w="817" w:type="dxa"/>
            <w:vAlign w:val="center"/>
          </w:tcPr>
          <w:p w:rsidR="00F477F4" w:rsidRPr="003A5FD1" w:rsidRDefault="00F477F4">
            <w:pPr>
              <w:jc w:val="center"/>
            </w:pP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51"/>
        </w:trPr>
        <w:tc>
          <w:tcPr>
            <w:tcW w:w="817" w:type="dxa"/>
            <w:vAlign w:val="center"/>
          </w:tcPr>
          <w:p w:rsidR="00F477F4" w:rsidRPr="003A5FD1" w:rsidRDefault="00F477F4">
            <w:pPr>
              <w:jc w:val="center"/>
            </w:pPr>
          </w:p>
        </w:tc>
        <w:tc>
          <w:tcPr>
            <w:tcW w:w="1486" w:type="dxa"/>
            <w:vAlign w:val="center"/>
          </w:tcPr>
          <w:p w:rsidR="00F477F4" w:rsidRPr="003A5FD1" w:rsidRDefault="00770922">
            <w:pPr>
              <w:spacing w:line="360" w:lineRule="auto"/>
              <w:jc w:val="center"/>
              <w:rPr>
                <w:rFonts w:ascii="宋体" w:hAnsi="宋体"/>
              </w:rPr>
            </w:pPr>
            <w:r w:rsidRPr="003A5FD1">
              <w:rPr>
                <w:rFonts w:ascii="宋体" w:hAnsi="宋体" w:hint="eastAsia"/>
              </w:rPr>
              <w:t>设计费</w:t>
            </w:r>
          </w:p>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51"/>
        </w:trPr>
        <w:tc>
          <w:tcPr>
            <w:tcW w:w="8897" w:type="dxa"/>
            <w:gridSpan w:val="7"/>
            <w:vAlign w:val="center"/>
          </w:tcPr>
          <w:p w:rsidR="00F477F4" w:rsidRPr="003A5FD1" w:rsidRDefault="00770922">
            <w:pPr>
              <w:jc w:val="center"/>
            </w:pPr>
            <w:r w:rsidRPr="003A5FD1">
              <w:rPr>
                <w:rFonts w:hint="eastAsia"/>
              </w:rPr>
              <w:t>总计</w:t>
            </w:r>
          </w:p>
        </w:tc>
      </w:tr>
    </w:tbl>
    <w:p w:rsidR="00F477F4" w:rsidRPr="003A5FD1" w:rsidRDefault="00770922">
      <w:r w:rsidRPr="003A5FD1">
        <w:rPr>
          <w:rFonts w:hint="eastAsia"/>
        </w:rPr>
        <w:t>说明：</w:t>
      </w:r>
      <w:r w:rsidRPr="003A5FD1">
        <w:t>1</w:t>
      </w:r>
      <w:r w:rsidRPr="003A5FD1">
        <w:rPr>
          <w:rFonts w:hint="eastAsia"/>
        </w:rPr>
        <w:t>、本表仅为</w:t>
      </w:r>
      <w:r w:rsidRPr="003A5FD1">
        <w:t>残疾人福利性单位</w:t>
      </w:r>
      <w:r w:rsidRPr="003A5FD1">
        <w:rPr>
          <w:rFonts w:hint="eastAsia"/>
        </w:rPr>
        <w:t>投标人填报；</w:t>
      </w:r>
    </w:p>
    <w:p w:rsidR="00F477F4" w:rsidRPr="003A5FD1" w:rsidRDefault="00770922">
      <w:pPr>
        <w:ind w:leftChars="300" w:left="945" w:hangingChars="150" w:hanging="315"/>
      </w:pPr>
      <w:r w:rsidRPr="003A5FD1">
        <w:t>2</w:t>
      </w:r>
      <w:r w:rsidRPr="003A5FD1">
        <w:rPr>
          <w:rFonts w:hint="eastAsia"/>
        </w:rPr>
        <w:t>、本表用于对</w:t>
      </w:r>
      <w:r w:rsidRPr="003A5FD1">
        <w:t>残疾人福利性单位</w:t>
      </w:r>
      <w:r w:rsidRPr="003A5FD1">
        <w:rPr>
          <w:rFonts w:hint="eastAsia"/>
        </w:rPr>
        <w:t>产品报价给予一定比例扣除（详见投标人须知）；</w:t>
      </w:r>
    </w:p>
    <w:p w:rsidR="00F477F4" w:rsidRPr="003A5FD1" w:rsidRDefault="00770922">
      <w:pPr>
        <w:ind w:firstLineChars="300" w:firstLine="630"/>
      </w:pPr>
      <w:r w:rsidRPr="003A5FD1">
        <w:t>3</w:t>
      </w:r>
      <w:r w:rsidRPr="003A5FD1">
        <w:rPr>
          <w:rFonts w:hint="eastAsia"/>
        </w:rPr>
        <w:t>、填入本表的</w:t>
      </w:r>
      <w:r w:rsidRPr="003A5FD1">
        <w:t>残疾人福利性单位</w:t>
      </w:r>
      <w:r w:rsidRPr="003A5FD1">
        <w:rPr>
          <w:rFonts w:hint="eastAsia"/>
        </w:rPr>
        <w:t>须提供“</w:t>
      </w:r>
      <w:r w:rsidRPr="003A5FD1">
        <w:t>残疾人福利性单位声明函</w:t>
      </w:r>
      <w:r w:rsidRPr="003A5FD1">
        <w:rPr>
          <w:rFonts w:hint="eastAsia"/>
        </w:rPr>
        <w:t>”；</w:t>
      </w:r>
    </w:p>
    <w:p w:rsidR="00F477F4" w:rsidRPr="003A5FD1" w:rsidRDefault="00770922">
      <w:pPr>
        <w:ind w:leftChars="300" w:left="945" w:hangingChars="150" w:hanging="315"/>
      </w:pPr>
      <w:r w:rsidRPr="003A5FD1">
        <w:t>4</w:t>
      </w:r>
      <w:r w:rsidRPr="003A5FD1">
        <w:rPr>
          <w:rFonts w:hint="eastAsia"/>
        </w:rPr>
        <w:t>、未填报本表或未提供“</w:t>
      </w:r>
      <w:r w:rsidRPr="003A5FD1">
        <w:t>残疾人福利性单位声明函</w:t>
      </w:r>
      <w:r w:rsidRPr="003A5FD1">
        <w:rPr>
          <w:rFonts w:hint="eastAsia"/>
        </w:rPr>
        <w:t>”，评标时不对</w:t>
      </w:r>
      <w:r w:rsidRPr="003A5FD1">
        <w:t>残疾人福利性单位</w:t>
      </w:r>
      <w:r w:rsidRPr="003A5FD1">
        <w:rPr>
          <w:rFonts w:hint="eastAsia"/>
        </w:rPr>
        <w:t>产品报价给予一定比例扣除。</w:t>
      </w:r>
    </w:p>
    <w:p w:rsidR="00F477F4" w:rsidRPr="003A5FD1" w:rsidRDefault="00770922">
      <w:pPr>
        <w:ind w:leftChars="300" w:left="945" w:hangingChars="150" w:hanging="315"/>
      </w:pPr>
      <w:r w:rsidRPr="003A5FD1">
        <w:rPr>
          <w:rFonts w:hint="eastAsia"/>
        </w:rPr>
        <w:t>5</w:t>
      </w:r>
      <w:r w:rsidRPr="003A5FD1">
        <w:rPr>
          <w:rFonts w:hint="eastAsia"/>
        </w:rPr>
        <w:t>、成交投标人为残疾人福利性单位且评审中享受了残疾人福利性单位相关政府采购支持政策的，其《残疾人福利性单位声明函》将在中标公告中公告，接受社会监督。</w:t>
      </w:r>
    </w:p>
    <w:p w:rsidR="00F477F4" w:rsidRPr="003A5FD1" w:rsidRDefault="00770922">
      <w:pPr>
        <w:ind w:leftChars="300" w:left="945" w:hangingChars="150" w:hanging="315"/>
      </w:pPr>
      <w:r w:rsidRPr="003A5FD1">
        <w:rPr>
          <w:rFonts w:hint="eastAsia"/>
        </w:rPr>
        <w:t>6</w:t>
      </w:r>
      <w:r w:rsidRPr="003A5FD1">
        <w:rPr>
          <w:rFonts w:hint="eastAsia"/>
        </w:rPr>
        <w:t>、投标人提供的《残疾人福利性单位声明函》与事实不符的，依照《政府采购法》第七十七条第一款的规定，处以采购金额千分之五以上千分之十以下的罚款，列入不良记录名单，在一至三年内禁止参加政府采购活动，有违法所得的，并处没收违法所得，情节严重的，由工商行政管理机关吊销营业执照；构成犯罪的，依法追究刑事责任。</w:t>
      </w: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投标人名称：</w:t>
      </w: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投标人公章：</w:t>
      </w: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投标人代表签字：</w:t>
      </w:r>
    </w:p>
    <w:p w:rsidR="00F477F4" w:rsidRPr="003A5FD1" w:rsidRDefault="00F477F4">
      <w:pPr>
        <w:pStyle w:val="a6"/>
        <w:spacing w:line="360" w:lineRule="auto"/>
        <w:rPr>
          <w:rFonts w:eastAsia="宋体" w:hAnsi="宋体"/>
        </w:rPr>
      </w:pPr>
    </w:p>
    <w:p w:rsidR="00F477F4" w:rsidRPr="003A5FD1" w:rsidRDefault="00F477F4">
      <w:pPr>
        <w:pStyle w:val="a6"/>
        <w:spacing w:line="360" w:lineRule="auto"/>
        <w:rPr>
          <w:rFonts w:eastAsia="宋体" w:hAnsi="宋体"/>
        </w:rPr>
      </w:pPr>
    </w:p>
    <w:p w:rsidR="00F477F4" w:rsidRPr="003A5FD1" w:rsidRDefault="00770922">
      <w:pPr>
        <w:spacing w:line="400" w:lineRule="exact"/>
        <w:jc w:val="center"/>
        <w:rPr>
          <w:rFonts w:ascii="宋体" w:hAnsi="宋体"/>
          <w:b/>
          <w:sz w:val="28"/>
          <w:szCs w:val="28"/>
        </w:rPr>
      </w:pPr>
      <w:r w:rsidRPr="003A5FD1">
        <w:rPr>
          <w:rFonts w:ascii="宋体" w:hAnsi="宋体" w:hint="eastAsia"/>
          <w:b/>
          <w:sz w:val="28"/>
          <w:szCs w:val="28"/>
        </w:rPr>
        <w:t>监狱企业报价说明表格式</w:t>
      </w:r>
    </w:p>
    <w:p w:rsidR="00F477F4" w:rsidRPr="003A5FD1" w:rsidRDefault="00F477F4"/>
    <w:p w:rsidR="00F477F4" w:rsidRPr="003A5FD1" w:rsidRDefault="00770922">
      <w:pPr>
        <w:jc w:val="center"/>
        <w:rPr>
          <w:b/>
        </w:rPr>
      </w:pPr>
      <w:r w:rsidRPr="003A5FD1">
        <w:rPr>
          <w:rFonts w:hint="eastAsia"/>
          <w:b/>
          <w:szCs w:val="32"/>
        </w:rPr>
        <w:t>监狱企业产品报价说明表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86"/>
        <w:gridCol w:w="1300"/>
        <w:gridCol w:w="1806"/>
        <w:gridCol w:w="1220"/>
        <w:gridCol w:w="992"/>
        <w:gridCol w:w="1276"/>
      </w:tblGrid>
      <w:tr w:rsidR="00F477F4" w:rsidRPr="003A5FD1">
        <w:trPr>
          <w:trHeight w:val="676"/>
        </w:trPr>
        <w:tc>
          <w:tcPr>
            <w:tcW w:w="817" w:type="dxa"/>
            <w:vMerge w:val="restart"/>
            <w:vAlign w:val="center"/>
          </w:tcPr>
          <w:p w:rsidR="00F477F4" w:rsidRPr="003A5FD1" w:rsidRDefault="00770922">
            <w:pPr>
              <w:jc w:val="center"/>
            </w:pPr>
            <w:r w:rsidRPr="003A5FD1">
              <w:rPr>
                <w:rFonts w:hint="eastAsia"/>
              </w:rPr>
              <w:t>序号</w:t>
            </w:r>
          </w:p>
        </w:tc>
        <w:tc>
          <w:tcPr>
            <w:tcW w:w="1486"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货物名称</w:t>
            </w:r>
          </w:p>
        </w:tc>
        <w:tc>
          <w:tcPr>
            <w:tcW w:w="1300"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型号/规格</w:t>
            </w:r>
          </w:p>
        </w:tc>
        <w:tc>
          <w:tcPr>
            <w:tcW w:w="1806"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制造厂名称</w:t>
            </w:r>
          </w:p>
        </w:tc>
        <w:tc>
          <w:tcPr>
            <w:tcW w:w="1220"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p w:rsidR="00F477F4" w:rsidRPr="003A5FD1" w:rsidRDefault="00770922">
            <w:pPr>
              <w:spacing w:line="360" w:lineRule="auto"/>
              <w:jc w:val="center"/>
              <w:rPr>
                <w:rFonts w:ascii="宋体" w:hAnsi="宋体"/>
              </w:rPr>
            </w:pPr>
            <w:r w:rsidRPr="003A5FD1">
              <w:rPr>
                <w:rFonts w:ascii="宋体" w:hAnsi="宋体" w:hint="eastAsia"/>
              </w:rPr>
              <w:t>单位</w:t>
            </w:r>
          </w:p>
        </w:tc>
        <w:tc>
          <w:tcPr>
            <w:tcW w:w="992"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数量</w:t>
            </w:r>
          </w:p>
        </w:tc>
        <w:tc>
          <w:tcPr>
            <w:tcW w:w="1276" w:type="dxa"/>
            <w:vMerge w:val="restart"/>
            <w:vAlign w:val="center"/>
          </w:tcPr>
          <w:p w:rsidR="00F477F4" w:rsidRPr="003A5FD1" w:rsidRDefault="00770922">
            <w:pPr>
              <w:spacing w:line="360" w:lineRule="auto"/>
              <w:jc w:val="center"/>
              <w:rPr>
                <w:rFonts w:ascii="宋体" w:hAnsi="宋体"/>
              </w:rPr>
            </w:pPr>
            <w:r w:rsidRPr="003A5FD1">
              <w:rPr>
                <w:rFonts w:ascii="宋体" w:hAnsi="宋体" w:hint="eastAsia"/>
              </w:rPr>
              <w:t>单价</w:t>
            </w:r>
          </w:p>
        </w:tc>
      </w:tr>
      <w:tr w:rsidR="00F477F4" w:rsidRPr="003A5FD1">
        <w:trPr>
          <w:trHeight w:val="613"/>
        </w:trPr>
        <w:tc>
          <w:tcPr>
            <w:tcW w:w="817" w:type="dxa"/>
            <w:vMerge/>
            <w:vAlign w:val="center"/>
          </w:tcPr>
          <w:p w:rsidR="00F477F4" w:rsidRPr="003A5FD1" w:rsidRDefault="00F477F4">
            <w:pPr>
              <w:jc w:val="center"/>
            </w:pPr>
          </w:p>
        </w:tc>
        <w:tc>
          <w:tcPr>
            <w:tcW w:w="1486" w:type="dxa"/>
            <w:vMerge/>
            <w:vAlign w:val="center"/>
          </w:tcPr>
          <w:p w:rsidR="00F477F4" w:rsidRPr="003A5FD1" w:rsidRDefault="00F477F4">
            <w:pPr>
              <w:spacing w:line="360" w:lineRule="auto"/>
              <w:jc w:val="center"/>
              <w:rPr>
                <w:rFonts w:ascii="宋体" w:hAnsi="宋体"/>
              </w:rPr>
            </w:pPr>
          </w:p>
        </w:tc>
        <w:tc>
          <w:tcPr>
            <w:tcW w:w="1300" w:type="dxa"/>
            <w:vMerge/>
            <w:vAlign w:val="center"/>
          </w:tcPr>
          <w:p w:rsidR="00F477F4" w:rsidRPr="003A5FD1" w:rsidRDefault="00F477F4">
            <w:pPr>
              <w:spacing w:line="360" w:lineRule="auto"/>
              <w:jc w:val="center"/>
              <w:rPr>
                <w:rFonts w:ascii="宋体" w:hAnsi="宋体"/>
              </w:rPr>
            </w:pPr>
          </w:p>
        </w:tc>
        <w:tc>
          <w:tcPr>
            <w:tcW w:w="1806" w:type="dxa"/>
            <w:vMerge/>
            <w:vAlign w:val="center"/>
          </w:tcPr>
          <w:p w:rsidR="00F477F4" w:rsidRPr="003A5FD1" w:rsidRDefault="00F477F4">
            <w:pPr>
              <w:spacing w:line="360" w:lineRule="auto"/>
              <w:jc w:val="center"/>
              <w:rPr>
                <w:rFonts w:ascii="宋体" w:hAnsi="宋体"/>
              </w:rPr>
            </w:pPr>
          </w:p>
        </w:tc>
        <w:tc>
          <w:tcPr>
            <w:tcW w:w="1220" w:type="dxa"/>
            <w:vMerge/>
            <w:vAlign w:val="center"/>
          </w:tcPr>
          <w:p w:rsidR="00F477F4" w:rsidRPr="003A5FD1" w:rsidRDefault="00F477F4">
            <w:pPr>
              <w:spacing w:line="360" w:lineRule="auto"/>
              <w:jc w:val="center"/>
              <w:rPr>
                <w:rFonts w:ascii="宋体" w:hAnsi="宋体"/>
              </w:rPr>
            </w:pPr>
          </w:p>
        </w:tc>
        <w:tc>
          <w:tcPr>
            <w:tcW w:w="992" w:type="dxa"/>
            <w:vMerge/>
            <w:vAlign w:val="center"/>
          </w:tcPr>
          <w:p w:rsidR="00F477F4" w:rsidRPr="003A5FD1" w:rsidRDefault="00F477F4">
            <w:pPr>
              <w:spacing w:line="360" w:lineRule="auto"/>
              <w:jc w:val="center"/>
              <w:rPr>
                <w:rFonts w:ascii="宋体" w:hAnsi="宋体"/>
              </w:rPr>
            </w:pPr>
          </w:p>
        </w:tc>
        <w:tc>
          <w:tcPr>
            <w:tcW w:w="1276" w:type="dxa"/>
            <w:vMerge/>
            <w:vAlign w:val="center"/>
          </w:tcPr>
          <w:p w:rsidR="00F477F4" w:rsidRPr="003A5FD1" w:rsidRDefault="00F477F4">
            <w:pPr>
              <w:spacing w:line="360" w:lineRule="auto"/>
              <w:jc w:val="center"/>
              <w:rPr>
                <w:rFonts w:ascii="宋体" w:hAnsi="宋体"/>
              </w:rPr>
            </w:pPr>
          </w:p>
        </w:tc>
      </w:tr>
      <w:tr w:rsidR="00F477F4" w:rsidRPr="003A5FD1">
        <w:trPr>
          <w:trHeight w:val="717"/>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hint="eastAsia"/>
              </w:rPr>
              <w:t>1</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684"/>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hint="eastAsia"/>
              </w:rPr>
              <w:t>2</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17"/>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hint="eastAsia"/>
              </w:rPr>
              <w:t>3</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684"/>
        </w:trPr>
        <w:tc>
          <w:tcPr>
            <w:tcW w:w="817" w:type="dxa"/>
            <w:vAlign w:val="center"/>
          </w:tcPr>
          <w:p w:rsidR="00F477F4" w:rsidRPr="003A5FD1" w:rsidRDefault="00770922">
            <w:pPr>
              <w:spacing w:line="360" w:lineRule="auto"/>
              <w:jc w:val="center"/>
              <w:rPr>
                <w:rFonts w:ascii="宋体" w:hAnsi="宋体"/>
              </w:rPr>
            </w:pPr>
            <w:r w:rsidRPr="003A5FD1">
              <w:rPr>
                <w:rFonts w:ascii="宋体" w:hAnsi="宋体"/>
              </w:rPr>
              <w:t>…</w:t>
            </w: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684"/>
        </w:trPr>
        <w:tc>
          <w:tcPr>
            <w:tcW w:w="817" w:type="dxa"/>
            <w:vAlign w:val="center"/>
          </w:tcPr>
          <w:p w:rsidR="00F477F4" w:rsidRPr="003A5FD1" w:rsidRDefault="00F477F4">
            <w:pPr>
              <w:jc w:val="center"/>
            </w:pP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51"/>
        </w:trPr>
        <w:tc>
          <w:tcPr>
            <w:tcW w:w="817" w:type="dxa"/>
            <w:vAlign w:val="center"/>
          </w:tcPr>
          <w:p w:rsidR="00F477F4" w:rsidRPr="003A5FD1" w:rsidRDefault="00F477F4">
            <w:pPr>
              <w:jc w:val="center"/>
            </w:pPr>
          </w:p>
        </w:tc>
        <w:tc>
          <w:tcPr>
            <w:tcW w:w="1486" w:type="dxa"/>
          </w:tcPr>
          <w:p w:rsidR="00F477F4" w:rsidRPr="003A5FD1" w:rsidRDefault="00F477F4"/>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51"/>
        </w:trPr>
        <w:tc>
          <w:tcPr>
            <w:tcW w:w="817" w:type="dxa"/>
            <w:vAlign w:val="center"/>
          </w:tcPr>
          <w:p w:rsidR="00F477F4" w:rsidRPr="003A5FD1" w:rsidRDefault="00F477F4">
            <w:pPr>
              <w:jc w:val="center"/>
            </w:pPr>
          </w:p>
        </w:tc>
        <w:tc>
          <w:tcPr>
            <w:tcW w:w="1486" w:type="dxa"/>
            <w:vAlign w:val="center"/>
          </w:tcPr>
          <w:p w:rsidR="00F477F4" w:rsidRPr="003A5FD1" w:rsidRDefault="00770922">
            <w:pPr>
              <w:spacing w:line="360" w:lineRule="auto"/>
              <w:jc w:val="center"/>
              <w:rPr>
                <w:rFonts w:ascii="宋体" w:hAnsi="宋体"/>
              </w:rPr>
            </w:pPr>
            <w:r w:rsidRPr="003A5FD1">
              <w:rPr>
                <w:rFonts w:ascii="宋体" w:hAnsi="宋体" w:hint="eastAsia"/>
              </w:rPr>
              <w:t>设计费</w:t>
            </w:r>
          </w:p>
        </w:tc>
        <w:tc>
          <w:tcPr>
            <w:tcW w:w="1300" w:type="dxa"/>
          </w:tcPr>
          <w:p w:rsidR="00F477F4" w:rsidRPr="003A5FD1" w:rsidRDefault="00F477F4"/>
        </w:tc>
        <w:tc>
          <w:tcPr>
            <w:tcW w:w="1806" w:type="dxa"/>
          </w:tcPr>
          <w:p w:rsidR="00F477F4" w:rsidRPr="003A5FD1" w:rsidRDefault="00F477F4"/>
        </w:tc>
        <w:tc>
          <w:tcPr>
            <w:tcW w:w="1220" w:type="dxa"/>
          </w:tcPr>
          <w:p w:rsidR="00F477F4" w:rsidRPr="003A5FD1" w:rsidRDefault="00F477F4"/>
        </w:tc>
        <w:tc>
          <w:tcPr>
            <w:tcW w:w="992" w:type="dxa"/>
          </w:tcPr>
          <w:p w:rsidR="00F477F4" w:rsidRPr="003A5FD1" w:rsidRDefault="00F477F4"/>
        </w:tc>
        <w:tc>
          <w:tcPr>
            <w:tcW w:w="1276" w:type="dxa"/>
          </w:tcPr>
          <w:p w:rsidR="00F477F4" w:rsidRPr="003A5FD1" w:rsidRDefault="00F477F4"/>
        </w:tc>
      </w:tr>
      <w:tr w:rsidR="00F477F4" w:rsidRPr="003A5FD1">
        <w:trPr>
          <w:trHeight w:val="751"/>
        </w:trPr>
        <w:tc>
          <w:tcPr>
            <w:tcW w:w="8897" w:type="dxa"/>
            <w:gridSpan w:val="7"/>
            <w:vAlign w:val="center"/>
          </w:tcPr>
          <w:p w:rsidR="00F477F4" w:rsidRPr="003A5FD1" w:rsidRDefault="00770922">
            <w:pPr>
              <w:jc w:val="center"/>
            </w:pPr>
            <w:r w:rsidRPr="003A5FD1">
              <w:rPr>
                <w:rFonts w:hint="eastAsia"/>
              </w:rPr>
              <w:t>总计</w:t>
            </w:r>
          </w:p>
        </w:tc>
      </w:tr>
    </w:tbl>
    <w:p w:rsidR="00F477F4" w:rsidRPr="003A5FD1" w:rsidRDefault="00770922">
      <w:r w:rsidRPr="003A5FD1">
        <w:rPr>
          <w:rFonts w:hint="eastAsia"/>
        </w:rPr>
        <w:t>说明：</w:t>
      </w:r>
      <w:r w:rsidRPr="003A5FD1">
        <w:t>1</w:t>
      </w:r>
      <w:r w:rsidRPr="003A5FD1">
        <w:rPr>
          <w:rFonts w:hint="eastAsia"/>
        </w:rPr>
        <w:t>、本表仅为监狱企业投标人填报；</w:t>
      </w:r>
    </w:p>
    <w:p w:rsidR="00F477F4" w:rsidRPr="003A5FD1" w:rsidRDefault="00770922">
      <w:pPr>
        <w:ind w:leftChars="300" w:left="945" w:hangingChars="150" w:hanging="315"/>
      </w:pPr>
      <w:r w:rsidRPr="003A5FD1">
        <w:t>2</w:t>
      </w:r>
      <w:r w:rsidRPr="003A5FD1">
        <w:rPr>
          <w:rFonts w:hint="eastAsia"/>
        </w:rPr>
        <w:t>、本表用于对监狱企业产品报价给予一定比例扣除（详见投标人须知）；</w:t>
      </w:r>
    </w:p>
    <w:p w:rsidR="00F477F4" w:rsidRPr="003A5FD1" w:rsidRDefault="00770922">
      <w:pPr>
        <w:ind w:firstLineChars="300" w:firstLine="630"/>
      </w:pPr>
      <w:r w:rsidRPr="003A5FD1">
        <w:t>3</w:t>
      </w:r>
      <w:r w:rsidRPr="003A5FD1">
        <w:rPr>
          <w:rFonts w:hint="eastAsia"/>
        </w:rPr>
        <w:t>、填入本表的</w:t>
      </w:r>
      <w:r w:rsidRPr="003A5FD1">
        <w:t>残疾人福利性单位</w:t>
      </w:r>
      <w:r w:rsidRPr="003A5FD1">
        <w:rPr>
          <w:rFonts w:hint="eastAsia"/>
        </w:rPr>
        <w:t>须提供省级以上监狱管理局、戒毒管理局（含新疆生产建设兵团）出具的属于监狱企业的证明文件；</w:t>
      </w:r>
    </w:p>
    <w:p w:rsidR="00F477F4" w:rsidRPr="003A5FD1" w:rsidRDefault="00770922">
      <w:pPr>
        <w:ind w:leftChars="300" w:left="945" w:hangingChars="150" w:hanging="315"/>
      </w:pPr>
      <w:r w:rsidRPr="003A5FD1">
        <w:t>4</w:t>
      </w:r>
      <w:r w:rsidRPr="003A5FD1">
        <w:rPr>
          <w:rFonts w:hint="eastAsia"/>
        </w:rPr>
        <w:t>、未填报本表或未提供省级以上监狱管理局、戒毒管理局（含新疆生产建设兵团）出具的属于监狱企业的证明文件的，评标时不对监狱企业产品报价给予一定比例扣除。</w:t>
      </w:r>
    </w:p>
    <w:p w:rsidR="00F477F4" w:rsidRPr="003A5FD1" w:rsidRDefault="00F477F4"/>
    <w:p w:rsidR="00F477F4" w:rsidRPr="003A5FD1" w:rsidRDefault="00F477F4"/>
    <w:p w:rsidR="00F477F4" w:rsidRPr="003A5FD1" w:rsidRDefault="00770922">
      <w:pPr>
        <w:rPr>
          <w:rFonts w:ascii="宋体" w:hAnsi="宋体"/>
          <w:szCs w:val="21"/>
        </w:rPr>
      </w:pPr>
      <w:r w:rsidRPr="003A5FD1">
        <w:rPr>
          <w:rFonts w:ascii="宋体" w:hAnsi="宋体" w:hint="eastAsia"/>
          <w:szCs w:val="21"/>
        </w:rPr>
        <w:t>投标人名称：</w:t>
      </w:r>
    </w:p>
    <w:p w:rsidR="00F477F4" w:rsidRPr="003A5FD1" w:rsidRDefault="00F477F4">
      <w:pPr>
        <w:rPr>
          <w:rFonts w:ascii="宋体" w:hAnsi="宋体"/>
          <w:szCs w:val="21"/>
        </w:rPr>
      </w:pP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投标人公章：</w:t>
      </w:r>
    </w:p>
    <w:p w:rsidR="00F477F4" w:rsidRPr="003A5FD1" w:rsidRDefault="00F477F4">
      <w:pPr>
        <w:rPr>
          <w:rFonts w:ascii="宋体" w:hAnsi="宋体"/>
          <w:szCs w:val="21"/>
        </w:rPr>
      </w:pPr>
    </w:p>
    <w:p w:rsidR="00F477F4" w:rsidRPr="003A5FD1" w:rsidRDefault="00F477F4">
      <w:pPr>
        <w:rPr>
          <w:rFonts w:ascii="宋体" w:hAnsi="宋体"/>
          <w:szCs w:val="21"/>
        </w:rPr>
      </w:pPr>
    </w:p>
    <w:p w:rsidR="00F477F4" w:rsidRPr="003A5FD1" w:rsidRDefault="00770922">
      <w:pPr>
        <w:rPr>
          <w:rFonts w:ascii="宋体" w:hAnsi="宋体"/>
          <w:szCs w:val="21"/>
        </w:rPr>
      </w:pPr>
      <w:r w:rsidRPr="003A5FD1">
        <w:rPr>
          <w:rFonts w:ascii="宋体" w:hAnsi="宋体" w:hint="eastAsia"/>
          <w:szCs w:val="21"/>
        </w:rPr>
        <w:t>投标人代表签字：</w:t>
      </w:r>
    </w:p>
    <w:p w:rsidR="00F477F4" w:rsidRPr="003A5FD1" w:rsidRDefault="00770922">
      <w:pPr>
        <w:jc w:val="center"/>
        <w:rPr>
          <w:rFonts w:ascii="宋体" w:hAnsi="宋体"/>
          <w:sz w:val="36"/>
        </w:rPr>
      </w:pPr>
      <w:r w:rsidRPr="003A5FD1">
        <w:rPr>
          <w:rFonts w:ascii="宋体" w:hAnsi="宋体" w:hint="eastAsia"/>
          <w:sz w:val="36"/>
        </w:rPr>
        <w:lastRenderedPageBreak/>
        <w:t>三、资格证明文件</w:t>
      </w:r>
    </w:p>
    <w:p w:rsidR="00F477F4" w:rsidRPr="003A5FD1" w:rsidRDefault="00770922">
      <w:pPr>
        <w:spacing w:line="360" w:lineRule="auto"/>
        <w:rPr>
          <w:rFonts w:ascii="宋体" w:hAnsi="宋体"/>
          <w:b/>
          <w:sz w:val="24"/>
        </w:rPr>
      </w:pPr>
      <w:r w:rsidRPr="003A5FD1">
        <w:rPr>
          <w:rFonts w:ascii="宋体" w:hAnsi="宋体" w:hint="eastAsia"/>
          <w:b/>
          <w:sz w:val="24"/>
        </w:rPr>
        <w:t>以下文件请按顺序装订:（复印件需加盖投标人公章）</w:t>
      </w:r>
    </w:p>
    <w:p w:rsidR="00F477F4" w:rsidRPr="003A5FD1" w:rsidRDefault="00770922">
      <w:pPr>
        <w:spacing w:line="360" w:lineRule="auto"/>
        <w:rPr>
          <w:rFonts w:ascii="宋体" w:hAnsi="宋体"/>
          <w:sz w:val="24"/>
        </w:rPr>
      </w:pPr>
      <w:r w:rsidRPr="003A5FD1">
        <w:rPr>
          <w:rFonts w:ascii="宋体" w:hAnsi="宋体" w:hint="eastAsia"/>
          <w:sz w:val="24"/>
        </w:rPr>
        <w:t>（一）营业执照副本或事业单位法人证书复印件</w:t>
      </w:r>
    </w:p>
    <w:p w:rsidR="00F477F4" w:rsidRPr="003A5FD1" w:rsidRDefault="00770922">
      <w:pPr>
        <w:spacing w:line="360" w:lineRule="auto"/>
        <w:rPr>
          <w:rFonts w:ascii="宋体" w:hAnsi="宋体"/>
          <w:sz w:val="24"/>
        </w:rPr>
      </w:pPr>
      <w:r w:rsidRPr="003A5FD1">
        <w:rPr>
          <w:rFonts w:ascii="宋体" w:hAnsi="宋体" w:hint="eastAsia"/>
          <w:sz w:val="24"/>
        </w:rPr>
        <w:t>（二）税务登记证副本复印件（三证合一企业提供营业执照副本即可）</w:t>
      </w:r>
    </w:p>
    <w:p w:rsidR="00F477F4" w:rsidRPr="003A5FD1" w:rsidRDefault="00770922">
      <w:pPr>
        <w:spacing w:line="360" w:lineRule="auto"/>
        <w:rPr>
          <w:rFonts w:ascii="宋体" w:hAnsi="宋体"/>
          <w:sz w:val="24"/>
        </w:rPr>
      </w:pPr>
      <w:r w:rsidRPr="003A5FD1">
        <w:rPr>
          <w:rFonts w:ascii="宋体" w:hAnsi="宋体" w:hint="eastAsia"/>
          <w:sz w:val="24"/>
        </w:rPr>
        <w:t>（三）组织机构代码证副本复印件（三证合一企业提供营业执照副本即可）</w:t>
      </w:r>
    </w:p>
    <w:p w:rsidR="00F477F4" w:rsidRPr="003A5FD1" w:rsidRDefault="00770922">
      <w:pPr>
        <w:spacing w:line="360" w:lineRule="auto"/>
        <w:rPr>
          <w:rFonts w:ascii="宋体" w:hAnsi="宋体"/>
          <w:sz w:val="24"/>
        </w:rPr>
      </w:pPr>
      <w:r w:rsidRPr="003A5FD1">
        <w:rPr>
          <w:rFonts w:ascii="宋体" w:hAnsi="宋体" w:hint="eastAsia"/>
          <w:sz w:val="24"/>
        </w:rPr>
        <w:t>（四）法定代表人授权委托书及法定代表人、被授权人身份证复印件</w:t>
      </w: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jc w:val="center"/>
        <w:rPr>
          <w:rFonts w:ascii="宋体" w:hAnsi="宋体"/>
          <w:sz w:val="28"/>
        </w:rPr>
      </w:pPr>
    </w:p>
    <w:p w:rsidR="00F477F4" w:rsidRPr="003A5FD1" w:rsidRDefault="00F477F4">
      <w:pPr>
        <w:pageBreakBefore/>
        <w:jc w:val="center"/>
        <w:rPr>
          <w:rFonts w:ascii="宋体" w:hAnsi="宋体"/>
          <w:sz w:val="28"/>
        </w:rPr>
      </w:pPr>
    </w:p>
    <w:p w:rsidR="00F477F4" w:rsidRPr="003A5FD1" w:rsidRDefault="00770922">
      <w:pPr>
        <w:jc w:val="center"/>
      </w:pPr>
      <w:r w:rsidRPr="003A5FD1">
        <w:rPr>
          <w:rFonts w:ascii="宋体" w:hAnsi="宋体" w:hint="eastAsia"/>
          <w:sz w:val="28"/>
        </w:rPr>
        <w:t>法 定 代 表 人 授 权 书</w:t>
      </w:r>
    </w:p>
    <w:p w:rsidR="00F477F4" w:rsidRPr="003A5FD1" w:rsidRDefault="00F477F4">
      <w:pPr>
        <w:snapToGrid w:val="0"/>
        <w:spacing w:line="360" w:lineRule="auto"/>
        <w:rPr>
          <w:rFonts w:ascii="宋体" w:hAnsi="宋体"/>
          <w:b/>
        </w:rPr>
      </w:pPr>
    </w:p>
    <w:p w:rsidR="00F477F4" w:rsidRPr="003A5FD1" w:rsidRDefault="00F477F4">
      <w:pPr>
        <w:rPr>
          <w:rFonts w:ascii="仿宋_GB2312" w:eastAsia="仿宋_GB2312"/>
          <w:sz w:val="32"/>
          <w:szCs w:val="32"/>
        </w:rPr>
      </w:pPr>
    </w:p>
    <w:p w:rsidR="00F477F4" w:rsidRPr="003A5FD1" w:rsidRDefault="00770922">
      <w:pPr>
        <w:spacing w:line="560" w:lineRule="exact"/>
        <w:ind w:leftChars="50" w:left="105" w:firstLineChars="300" w:firstLine="720"/>
        <w:rPr>
          <w:rFonts w:ascii="宋体" w:hAnsi="宋体" w:cs="宋体"/>
          <w:spacing w:val="6"/>
          <w:sz w:val="24"/>
        </w:rPr>
      </w:pPr>
      <w:r w:rsidRPr="003A5FD1">
        <w:rPr>
          <w:rFonts w:ascii="宋体" w:hAnsi="宋体" w:hint="eastAsia"/>
          <w:sz w:val="24"/>
        </w:rPr>
        <w:tab/>
      </w:r>
      <w:r w:rsidRPr="003A5FD1">
        <w:rPr>
          <w:rFonts w:ascii="宋体" w:hAnsi="宋体" w:hint="eastAsia"/>
          <w:bCs/>
          <w:sz w:val="24"/>
        </w:rPr>
        <w:t>兹授权</w:t>
      </w:r>
      <w:r w:rsidRPr="003A5FD1">
        <w:rPr>
          <w:rFonts w:ascii="宋体" w:hAnsi="宋体" w:hint="eastAsia"/>
          <w:bCs/>
          <w:sz w:val="24"/>
          <w:u w:val="single"/>
        </w:rPr>
        <w:t>(委托代理人姓名)(身份</w:t>
      </w:r>
      <w:r w:rsidRPr="003A5FD1">
        <w:rPr>
          <w:rFonts w:ascii="宋体" w:hAnsi="宋体"/>
          <w:bCs/>
          <w:sz w:val="24"/>
          <w:u w:val="single"/>
        </w:rPr>
        <w:t>证号</w:t>
      </w:r>
      <w:r w:rsidRPr="003A5FD1">
        <w:rPr>
          <w:rFonts w:ascii="宋体" w:hAnsi="宋体" w:hint="eastAsia"/>
          <w:bCs/>
          <w:sz w:val="24"/>
          <w:u w:val="single"/>
        </w:rPr>
        <w:t>）</w:t>
      </w:r>
      <w:r w:rsidRPr="003A5FD1">
        <w:rPr>
          <w:rFonts w:ascii="宋体" w:hAnsi="宋体" w:hint="eastAsia"/>
          <w:bCs/>
          <w:sz w:val="24"/>
        </w:rPr>
        <w:t>为我方委托代理人，参加</w:t>
      </w:r>
      <w:r w:rsidRPr="003A5FD1">
        <w:rPr>
          <w:rFonts w:ascii="宋体" w:hAnsi="宋体" w:hint="eastAsia"/>
          <w:sz w:val="24"/>
          <w:u w:val="single"/>
        </w:rPr>
        <w:t>（项目名称、</w:t>
      </w:r>
      <w:r w:rsidRPr="003A5FD1">
        <w:rPr>
          <w:rFonts w:ascii="宋体" w:hAnsi="宋体"/>
          <w:sz w:val="24"/>
          <w:u w:val="single"/>
        </w:rPr>
        <w:t>包号</w:t>
      </w:r>
      <w:r w:rsidRPr="003A5FD1">
        <w:rPr>
          <w:rFonts w:ascii="宋体" w:hAnsi="宋体" w:hint="eastAsia"/>
          <w:sz w:val="24"/>
          <w:u w:val="single"/>
        </w:rPr>
        <w:t>）                （项目编号)</w:t>
      </w:r>
      <w:r w:rsidRPr="003A5FD1">
        <w:rPr>
          <w:rFonts w:ascii="宋体" w:hAnsi="宋体" w:hint="eastAsia"/>
          <w:sz w:val="24"/>
        </w:rPr>
        <w:t>的投标活动，并以本公司名义处理一切与此次投标有关的事宜。</w:t>
      </w:r>
      <w:r w:rsidRPr="003A5FD1">
        <w:rPr>
          <w:rFonts w:ascii="宋体" w:hAnsi="宋体"/>
          <w:sz w:val="24"/>
        </w:rPr>
        <w:t>在</w:t>
      </w:r>
      <w:r w:rsidRPr="003A5FD1">
        <w:rPr>
          <w:rFonts w:ascii="宋体" w:hAnsi="宋体" w:hint="eastAsia"/>
          <w:sz w:val="24"/>
        </w:rPr>
        <w:t>此</w:t>
      </w:r>
      <w:r w:rsidRPr="003A5FD1">
        <w:rPr>
          <w:rFonts w:ascii="宋体" w:hAnsi="宋体"/>
          <w:sz w:val="24"/>
        </w:rPr>
        <w:t>次</w:t>
      </w:r>
      <w:r w:rsidRPr="003A5FD1">
        <w:rPr>
          <w:rFonts w:ascii="宋体" w:hAnsi="宋体" w:hint="eastAsia"/>
          <w:sz w:val="24"/>
        </w:rPr>
        <w:t>投标</w:t>
      </w:r>
      <w:r w:rsidRPr="003A5FD1">
        <w:rPr>
          <w:rFonts w:ascii="宋体" w:hAnsi="宋体"/>
          <w:sz w:val="24"/>
        </w:rPr>
        <w:t>过程</w:t>
      </w:r>
      <w:r w:rsidRPr="003A5FD1">
        <w:rPr>
          <w:rFonts w:ascii="宋体" w:hAnsi="宋体" w:hint="eastAsia"/>
          <w:sz w:val="24"/>
        </w:rPr>
        <w:t>中，</w:t>
      </w:r>
      <w:r w:rsidRPr="003A5FD1">
        <w:rPr>
          <w:rFonts w:ascii="宋体" w:hAnsi="宋体"/>
          <w:sz w:val="24"/>
        </w:rPr>
        <w:t>本</w:t>
      </w:r>
      <w:r w:rsidRPr="003A5FD1">
        <w:rPr>
          <w:rFonts w:ascii="宋体" w:hAnsi="宋体" w:hint="eastAsia"/>
          <w:sz w:val="24"/>
        </w:rPr>
        <w:t>公</w:t>
      </w:r>
      <w:r w:rsidRPr="003A5FD1">
        <w:rPr>
          <w:rFonts w:ascii="宋体" w:hAnsi="宋体"/>
          <w:sz w:val="24"/>
        </w:rPr>
        <w:t>司将承担该</w:t>
      </w:r>
      <w:r w:rsidRPr="003A5FD1">
        <w:rPr>
          <w:rFonts w:ascii="宋体" w:hAnsi="宋体" w:hint="eastAsia"/>
          <w:sz w:val="24"/>
        </w:rPr>
        <w:t>代理</w:t>
      </w:r>
      <w:r w:rsidRPr="003A5FD1">
        <w:rPr>
          <w:rFonts w:ascii="宋体" w:hAnsi="宋体"/>
          <w:sz w:val="24"/>
        </w:rPr>
        <w:t>人</w:t>
      </w:r>
      <w:r w:rsidRPr="003A5FD1">
        <w:rPr>
          <w:rFonts w:ascii="宋体" w:hAnsi="宋体" w:hint="eastAsia"/>
          <w:sz w:val="24"/>
        </w:rPr>
        <w:t>行</w:t>
      </w:r>
      <w:r w:rsidRPr="003A5FD1">
        <w:rPr>
          <w:rFonts w:ascii="宋体" w:hAnsi="宋体"/>
          <w:sz w:val="24"/>
        </w:rPr>
        <w:t>为的全部法律</w:t>
      </w:r>
      <w:r w:rsidRPr="003A5FD1">
        <w:rPr>
          <w:rFonts w:ascii="宋体" w:hAnsi="宋体" w:hint="eastAsia"/>
          <w:sz w:val="24"/>
        </w:rPr>
        <w:t>后</w:t>
      </w:r>
      <w:r w:rsidRPr="003A5FD1">
        <w:rPr>
          <w:rFonts w:ascii="宋体" w:hAnsi="宋体"/>
          <w:sz w:val="24"/>
        </w:rPr>
        <w:t>果和法律责任。</w:t>
      </w:r>
    </w:p>
    <w:p w:rsidR="00F477F4" w:rsidRPr="003A5FD1" w:rsidRDefault="00770922" w:rsidP="00770922">
      <w:pPr>
        <w:pStyle w:val="10"/>
        <w:spacing w:line="560" w:lineRule="exact"/>
        <w:ind w:firstLineChars="177" w:firstLine="425"/>
        <w:rPr>
          <w:rFonts w:hAnsi="宋体"/>
          <w:bCs/>
          <w:sz w:val="24"/>
          <w:szCs w:val="24"/>
        </w:rPr>
      </w:pPr>
      <w:r w:rsidRPr="003A5FD1">
        <w:rPr>
          <w:rFonts w:hAnsi="宋体" w:hint="eastAsia"/>
          <w:sz w:val="24"/>
          <w:szCs w:val="24"/>
          <w:lang w:val="en-GB"/>
        </w:rPr>
        <w:t>本</w:t>
      </w:r>
      <w:r w:rsidRPr="003A5FD1">
        <w:rPr>
          <w:rFonts w:hAnsi="宋体" w:hint="eastAsia"/>
          <w:sz w:val="24"/>
          <w:szCs w:val="24"/>
        </w:rPr>
        <w:t>授权书</w:t>
      </w:r>
      <w:r w:rsidRPr="003A5FD1">
        <w:rPr>
          <w:rFonts w:hAnsi="宋体" w:hint="eastAsia"/>
          <w:sz w:val="24"/>
          <w:szCs w:val="24"/>
          <w:lang w:val="en-GB"/>
        </w:rPr>
        <w:t>有效期与本公司投标文件中标注的投标有效期相同，自签章之日起生效。</w:t>
      </w:r>
    </w:p>
    <w:p w:rsidR="00F477F4" w:rsidRPr="003A5FD1" w:rsidRDefault="00F477F4">
      <w:pPr>
        <w:spacing w:line="360" w:lineRule="auto"/>
        <w:ind w:firstLine="435"/>
        <w:rPr>
          <w:rFonts w:ascii="宋体" w:hAnsi="宋体"/>
          <w:sz w:val="24"/>
        </w:rPr>
      </w:pPr>
    </w:p>
    <w:p w:rsidR="00F477F4" w:rsidRPr="003A5FD1" w:rsidRDefault="00F477F4">
      <w:pPr>
        <w:spacing w:line="360" w:lineRule="auto"/>
        <w:ind w:firstLine="435"/>
        <w:rPr>
          <w:rFonts w:ascii="宋体" w:hAnsi="宋体"/>
          <w:sz w:val="24"/>
        </w:rPr>
      </w:pPr>
    </w:p>
    <w:p w:rsidR="00F477F4" w:rsidRPr="003A5FD1" w:rsidRDefault="00F477F4">
      <w:pPr>
        <w:spacing w:line="360" w:lineRule="auto"/>
        <w:ind w:firstLine="435"/>
        <w:rPr>
          <w:rFonts w:ascii="宋体" w:hAnsi="宋体"/>
          <w:sz w:val="24"/>
        </w:rPr>
      </w:pPr>
    </w:p>
    <w:p w:rsidR="00F477F4" w:rsidRPr="003A5FD1" w:rsidRDefault="00770922">
      <w:pPr>
        <w:spacing w:line="360" w:lineRule="auto"/>
        <w:ind w:firstLine="437"/>
        <w:rPr>
          <w:rFonts w:ascii="宋体" w:hAnsi="宋体"/>
          <w:sz w:val="24"/>
          <w:u w:val="single"/>
        </w:rPr>
      </w:pPr>
      <w:r w:rsidRPr="003A5FD1">
        <w:rPr>
          <w:rFonts w:ascii="宋体" w:hAnsi="宋体" w:hint="eastAsia"/>
          <w:sz w:val="24"/>
        </w:rPr>
        <w:t>法定代表人签字或盖章：</w:t>
      </w:r>
    </w:p>
    <w:p w:rsidR="00F477F4" w:rsidRPr="003A5FD1" w:rsidRDefault="00F477F4">
      <w:pPr>
        <w:spacing w:line="360" w:lineRule="auto"/>
        <w:ind w:firstLine="437"/>
        <w:rPr>
          <w:rFonts w:ascii="宋体" w:hAnsi="宋体"/>
          <w:sz w:val="24"/>
          <w:u w:val="single"/>
        </w:rPr>
      </w:pPr>
    </w:p>
    <w:p w:rsidR="00F477F4" w:rsidRPr="003A5FD1" w:rsidRDefault="00770922">
      <w:pPr>
        <w:spacing w:line="360" w:lineRule="auto"/>
        <w:ind w:firstLine="437"/>
        <w:rPr>
          <w:rFonts w:ascii="宋体" w:hAnsi="宋体"/>
          <w:sz w:val="24"/>
        </w:rPr>
      </w:pPr>
      <w:r w:rsidRPr="003A5FD1">
        <w:rPr>
          <w:rFonts w:ascii="宋体" w:hAnsi="宋体" w:hint="eastAsia"/>
          <w:sz w:val="24"/>
        </w:rPr>
        <w:t>被授权人签字：</w:t>
      </w:r>
    </w:p>
    <w:p w:rsidR="00F477F4" w:rsidRPr="003A5FD1" w:rsidRDefault="00F477F4">
      <w:pPr>
        <w:spacing w:line="360" w:lineRule="auto"/>
        <w:ind w:firstLine="437"/>
        <w:rPr>
          <w:rFonts w:ascii="宋体" w:hAnsi="宋体"/>
          <w:sz w:val="24"/>
          <w:u w:val="single"/>
        </w:rPr>
      </w:pPr>
    </w:p>
    <w:p w:rsidR="00F477F4" w:rsidRPr="003A5FD1" w:rsidRDefault="00770922">
      <w:pPr>
        <w:spacing w:line="360" w:lineRule="auto"/>
        <w:ind w:firstLine="437"/>
        <w:rPr>
          <w:rFonts w:ascii="宋体" w:hAnsi="宋体"/>
          <w:sz w:val="24"/>
        </w:rPr>
      </w:pPr>
      <w:r w:rsidRPr="003A5FD1">
        <w:rPr>
          <w:rFonts w:ascii="宋体" w:hAnsi="宋体" w:hint="eastAsia"/>
          <w:sz w:val="24"/>
        </w:rPr>
        <w:t>投标人公章：</w:t>
      </w:r>
    </w:p>
    <w:p w:rsidR="00F477F4" w:rsidRPr="003A5FD1" w:rsidRDefault="00F477F4">
      <w:pPr>
        <w:spacing w:line="360" w:lineRule="auto"/>
        <w:ind w:firstLine="437"/>
        <w:rPr>
          <w:rFonts w:ascii="宋体" w:hAnsi="宋体"/>
          <w:sz w:val="28"/>
          <w:szCs w:val="28"/>
        </w:rPr>
      </w:pPr>
    </w:p>
    <w:p w:rsidR="00F477F4" w:rsidRPr="003A5FD1" w:rsidRDefault="00F477F4">
      <w:pPr>
        <w:spacing w:line="360" w:lineRule="auto"/>
        <w:ind w:firstLine="437"/>
        <w:rPr>
          <w:rFonts w:ascii="微软雅黑" w:eastAsia="微软雅黑" w:hAnsi="微软雅黑"/>
          <w:sz w:val="24"/>
          <w:u w:val="single"/>
        </w:rPr>
      </w:pPr>
    </w:p>
    <w:p w:rsidR="00F477F4" w:rsidRPr="003A5FD1" w:rsidRDefault="00F477F4">
      <w:pPr>
        <w:spacing w:line="360" w:lineRule="auto"/>
        <w:rPr>
          <w:rFonts w:ascii="微软雅黑" w:eastAsia="微软雅黑" w:hAnsi="微软雅黑"/>
          <w:sz w:val="24"/>
          <w:u w:val="single"/>
        </w:rPr>
      </w:pPr>
    </w:p>
    <w:p w:rsidR="00F477F4" w:rsidRPr="003A5FD1" w:rsidRDefault="00770922">
      <w:pPr>
        <w:spacing w:line="360" w:lineRule="auto"/>
        <w:ind w:leftChars="78" w:left="164" w:firstLineChars="50" w:firstLine="120"/>
        <w:rPr>
          <w:rFonts w:ascii="微软雅黑" w:eastAsia="微软雅黑" w:hAnsi="微软雅黑"/>
          <w:b/>
          <w:sz w:val="24"/>
        </w:rPr>
      </w:pPr>
      <w:r w:rsidRPr="003A5FD1">
        <w:rPr>
          <w:rFonts w:ascii="微软雅黑" w:eastAsia="微软雅黑" w:hAnsi="微软雅黑" w:hint="eastAsia"/>
          <w:b/>
          <w:sz w:val="24"/>
        </w:rPr>
        <w:t>注</w:t>
      </w:r>
      <w:r w:rsidRPr="003A5FD1">
        <w:rPr>
          <w:rFonts w:ascii="微软雅黑" w:eastAsia="微软雅黑" w:hAnsi="微软雅黑"/>
          <w:b/>
          <w:sz w:val="24"/>
        </w:rPr>
        <w:t>：</w:t>
      </w:r>
      <w:r w:rsidRPr="003A5FD1">
        <w:rPr>
          <w:rFonts w:ascii="微软雅黑" w:eastAsia="微软雅黑" w:hAnsi="微软雅黑" w:hint="eastAsia"/>
          <w:b/>
          <w:sz w:val="24"/>
        </w:rPr>
        <w:t>1、法定代表人和</w:t>
      </w:r>
      <w:r w:rsidRPr="003A5FD1">
        <w:rPr>
          <w:rFonts w:ascii="微软雅黑" w:eastAsia="微软雅黑" w:hAnsi="微软雅黑"/>
          <w:b/>
          <w:sz w:val="24"/>
        </w:rPr>
        <w:t>被授权人</w:t>
      </w:r>
      <w:r w:rsidRPr="003A5FD1">
        <w:rPr>
          <w:rFonts w:ascii="微软雅黑" w:eastAsia="微软雅黑" w:hAnsi="微软雅黑" w:hint="eastAsia"/>
          <w:b/>
          <w:sz w:val="24"/>
        </w:rPr>
        <w:t>签字</w:t>
      </w:r>
      <w:r w:rsidRPr="003A5FD1">
        <w:rPr>
          <w:rFonts w:ascii="微软雅黑" w:eastAsia="微软雅黑" w:hAnsi="微软雅黑"/>
          <w:b/>
          <w:sz w:val="24"/>
        </w:rPr>
        <w:t>，</w:t>
      </w:r>
      <w:r w:rsidRPr="003A5FD1">
        <w:rPr>
          <w:rFonts w:ascii="微软雅黑" w:eastAsia="微软雅黑" w:hAnsi="微软雅黑" w:hint="eastAsia"/>
          <w:b/>
          <w:sz w:val="24"/>
        </w:rPr>
        <w:t>必须是亲笔签名。</w:t>
      </w:r>
    </w:p>
    <w:p w:rsidR="00F477F4" w:rsidRPr="003A5FD1" w:rsidRDefault="00770922">
      <w:pPr>
        <w:spacing w:line="360" w:lineRule="auto"/>
        <w:ind w:leftChars="78" w:left="164" w:firstLineChars="250" w:firstLine="600"/>
        <w:rPr>
          <w:rFonts w:ascii="微软雅黑" w:eastAsia="微软雅黑" w:hAnsi="微软雅黑"/>
          <w:b/>
          <w:sz w:val="24"/>
        </w:rPr>
      </w:pPr>
      <w:r w:rsidRPr="003A5FD1">
        <w:rPr>
          <w:rFonts w:ascii="微软雅黑" w:eastAsia="微软雅黑" w:hAnsi="微软雅黑"/>
          <w:b/>
          <w:sz w:val="24"/>
        </w:rPr>
        <w:t>2</w:t>
      </w:r>
      <w:r w:rsidRPr="003A5FD1">
        <w:rPr>
          <w:rFonts w:ascii="微软雅黑" w:eastAsia="微软雅黑" w:hAnsi="微软雅黑" w:hint="eastAsia"/>
          <w:b/>
          <w:sz w:val="24"/>
        </w:rPr>
        <w:t>、</w:t>
      </w:r>
      <w:r w:rsidRPr="003A5FD1">
        <w:rPr>
          <w:rFonts w:ascii="微软雅黑" w:eastAsia="微软雅黑" w:hAnsi="微软雅黑"/>
          <w:b/>
          <w:sz w:val="24"/>
        </w:rPr>
        <w:t>法定代</w:t>
      </w:r>
      <w:r w:rsidRPr="003A5FD1">
        <w:rPr>
          <w:rFonts w:ascii="微软雅黑" w:eastAsia="微软雅黑" w:hAnsi="微软雅黑" w:hint="eastAsia"/>
          <w:b/>
          <w:sz w:val="24"/>
        </w:rPr>
        <w:t>表</w:t>
      </w:r>
      <w:r w:rsidRPr="003A5FD1">
        <w:rPr>
          <w:rFonts w:ascii="微软雅黑" w:eastAsia="微软雅黑" w:hAnsi="微软雅黑"/>
          <w:b/>
          <w:sz w:val="24"/>
        </w:rPr>
        <w:t>人盖章</w:t>
      </w:r>
      <w:r w:rsidRPr="003A5FD1">
        <w:rPr>
          <w:rFonts w:ascii="微软雅黑" w:eastAsia="微软雅黑" w:hAnsi="微软雅黑" w:hint="eastAsia"/>
          <w:b/>
          <w:sz w:val="24"/>
        </w:rPr>
        <w:t>和</w:t>
      </w:r>
      <w:r w:rsidRPr="003A5FD1">
        <w:rPr>
          <w:rFonts w:ascii="微软雅黑" w:eastAsia="微软雅黑" w:hAnsi="微软雅黑"/>
          <w:b/>
          <w:sz w:val="24"/>
        </w:rPr>
        <w:t>投标人公章</w:t>
      </w:r>
      <w:r w:rsidRPr="003A5FD1">
        <w:rPr>
          <w:rFonts w:ascii="微软雅黑" w:eastAsia="微软雅黑" w:hAnsi="微软雅黑" w:hint="eastAsia"/>
          <w:b/>
          <w:sz w:val="24"/>
        </w:rPr>
        <w:t>，</w:t>
      </w:r>
      <w:r w:rsidRPr="003A5FD1">
        <w:rPr>
          <w:rFonts w:ascii="微软雅黑" w:eastAsia="微软雅黑" w:hAnsi="微软雅黑"/>
          <w:b/>
          <w:sz w:val="24"/>
        </w:rPr>
        <w:t>必须</w:t>
      </w:r>
      <w:r w:rsidRPr="003A5FD1">
        <w:rPr>
          <w:rFonts w:ascii="微软雅黑" w:eastAsia="微软雅黑" w:hAnsi="微软雅黑" w:hint="eastAsia"/>
          <w:b/>
          <w:sz w:val="24"/>
        </w:rPr>
        <w:t>是经公安部门备案的印章。</w:t>
      </w:r>
    </w:p>
    <w:p w:rsidR="00F477F4" w:rsidRPr="003A5FD1" w:rsidRDefault="00770922">
      <w:pPr>
        <w:spacing w:line="360" w:lineRule="auto"/>
        <w:ind w:leftChars="78" w:left="164" w:firstLineChars="250" w:firstLine="600"/>
        <w:rPr>
          <w:rFonts w:ascii="微软雅黑" w:eastAsia="微软雅黑" w:hAnsi="微软雅黑"/>
          <w:b/>
          <w:sz w:val="24"/>
        </w:rPr>
      </w:pPr>
      <w:r w:rsidRPr="003A5FD1">
        <w:rPr>
          <w:rFonts w:ascii="微软雅黑" w:eastAsia="微软雅黑" w:hAnsi="微软雅黑" w:hint="eastAsia"/>
          <w:b/>
          <w:sz w:val="24"/>
        </w:rPr>
        <w:t>3、</w:t>
      </w:r>
      <w:r w:rsidRPr="003A5FD1">
        <w:rPr>
          <w:rFonts w:ascii="微软雅黑" w:eastAsia="微软雅黑" w:hAnsi="微软雅黑"/>
          <w:b/>
          <w:sz w:val="24"/>
        </w:rPr>
        <w:t>不得使用其他印章或电子制版签名。</w:t>
      </w:r>
    </w:p>
    <w:p w:rsidR="00F477F4" w:rsidRPr="003A5FD1" w:rsidRDefault="00770922">
      <w:pPr>
        <w:spacing w:line="360" w:lineRule="auto"/>
        <w:ind w:leftChars="342" w:left="838" w:hangingChars="50" w:hanging="120"/>
        <w:rPr>
          <w:rFonts w:ascii="宋体" w:hAnsi="宋体"/>
          <w:sz w:val="24"/>
        </w:rPr>
      </w:pPr>
      <w:r w:rsidRPr="003A5FD1">
        <w:rPr>
          <w:rFonts w:ascii="微软雅黑" w:eastAsia="微软雅黑" w:hAnsi="微软雅黑" w:hint="eastAsia"/>
          <w:b/>
          <w:sz w:val="24"/>
        </w:rPr>
        <w:t>4、</w:t>
      </w:r>
      <w:r w:rsidRPr="003A5FD1">
        <w:rPr>
          <w:rFonts w:ascii="宋体" w:hAnsi="宋体" w:hint="eastAsia"/>
          <w:b/>
          <w:sz w:val="24"/>
        </w:rPr>
        <w:t>应按规定签署，否则投标文件无效。</w:t>
      </w:r>
    </w:p>
    <w:p w:rsidR="00F477F4" w:rsidRPr="003A5FD1" w:rsidRDefault="00F477F4">
      <w:pPr>
        <w:snapToGrid w:val="0"/>
        <w:spacing w:line="360" w:lineRule="auto"/>
        <w:jc w:val="center"/>
        <w:rPr>
          <w:rFonts w:ascii="宋体" w:hAnsi="宋体"/>
          <w:sz w:val="24"/>
        </w:rPr>
      </w:pPr>
    </w:p>
    <w:p w:rsidR="00F477F4" w:rsidRPr="003A5FD1" w:rsidRDefault="00770922" w:rsidP="00794C6C">
      <w:pPr>
        <w:spacing w:line="360" w:lineRule="auto"/>
        <w:ind w:firstLineChars="100" w:firstLine="360"/>
        <w:jc w:val="center"/>
        <w:rPr>
          <w:rFonts w:ascii="宋体" w:hAnsi="宋体"/>
          <w:sz w:val="36"/>
          <w:szCs w:val="36"/>
        </w:rPr>
      </w:pPr>
      <w:r w:rsidRPr="003A5FD1">
        <w:rPr>
          <w:rFonts w:ascii="宋体" w:hAnsi="宋体" w:hint="eastAsia"/>
          <w:sz w:val="36"/>
          <w:szCs w:val="36"/>
        </w:rPr>
        <w:lastRenderedPageBreak/>
        <w:t>四、</w:t>
      </w:r>
      <w:bookmarkStart w:id="0" w:name="_Toc502157392"/>
      <w:r w:rsidRPr="003A5FD1">
        <w:rPr>
          <w:rFonts w:ascii="宋体" w:hAnsi="宋体" w:hint="eastAsia"/>
          <w:sz w:val="36"/>
          <w:szCs w:val="36"/>
        </w:rPr>
        <w:t>技术规格偏离表</w:t>
      </w:r>
      <w:bookmarkEnd w:id="0"/>
    </w:p>
    <w:p w:rsidR="00F477F4" w:rsidRPr="003A5FD1" w:rsidRDefault="00770922">
      <w:pPr>
        <w:snapToGrid w:val="0"/>
        <w:spacing w:line="360" w:lineRule="auto"/>
        <w:rPr>
          <w:rFonts w:ascii="宋体" w:hAnsi="宋体"/>
          <w:sz w:val="24"/>
        </w:rPr>
      </w:pPr>
      <w:r w:rsidRPr="003A5FD1">
        <w:rPr>
          <w:rFonts w:ascii="宋体" w:hAnsi="宋体" w:hint="eastAsia"/>
          <w:sz w:val="24"/>
        </w:rPr>
        <w:t>项目名称 ：</w:t>
      </w:r>
    </w:p>
    <w:p w:rsidR="00F477F4" w:rsidRPr="003A5FD1" w:rsidRDefault="00770922">
      <w:pPr>
        <w:rPr>
          <w:rFonts w:ascii="宋体" w:hAnsi="宋体"/>
          <w:sz w:val="24"/>
        </w:rPr>
      </w:pPr>
      <w:r w:rsidRPr="003A5FD1">
        <w:rPr>
          <w:rFonts w:ascii="宋体" w:hAnsi="宋体" w:hint="eastAsia"/>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440"/>
        <w:gridCol w:w="2293"/>
        <w:gridCol w:w="2031"/>
        <w:gridCol w:w="2892"/>
      </w:tblGrid>
      <w:tr w:rsidR="00F477F4" w:rsidRPr="003A5FD1">
        <w:trPr>
          <w:trHeight w:val="1234"/>
          <w:jc w:val="center"/>
        </w:trPr>
        <w:tc>
          <w:tcPr>
            <w:tcW w:w="816" w:type="dxa"/>
            <w:vAlign w:val="center"/>
          </w:tcPr>
          <w:p w:rsidR="00F477F4" w:rsidRPr="003A5FD1" w:rsidRDefault="00770922">
            <w:pPr>
              <w:jc w:val="center"/>
              <w:rPr>
                <w:rFonts w:ascii="宋体" w:hAnsi="宋体"/>
                <w:sz w:val="24"/>
              </w:rPr>
            </w:pPr>
            <w:r w:rsidRPr="003A5FD1">
              <w:rPr>
                <w:rFonts w:ascii="宋体" w:hAnsi="宋体" w:hint="eastAsia"/>
                <w:sz w:val="24"/>
              </w:rPr>
              <w:t>序号</w:t>
            </w:r>
          </w:p>
        </w:tc>
        <w:tc>
          <w:tcPr>
            <w:tcW w:w="1440" w:type="dxa"/>
            <w:vAlign w:val="center"/>
          </w:tcPr>
          <w:p w:rsidR="00F477F4" w:rsidRPr="003A5FD1" w:rsidRDefault="00770922">
            <w:pPr>
              <w:jc w:val="center"/>
              <w:rPr>
                <w:rFonts w:ascii="宋体" w:hAnsi="宋体"/>
                <w:sz w:val="24"/>
              </w:rPr>
            </w:pPr>
            <w:r w:rsidRPr="003A5FD1">
              <w:rPr>
                <w:rFonts w:ascii="宋体" w:hAnsi="宋体" w:hint="eastAsia"/>
                <w:sz w:val="24"/>
              </w:rPr>
              <w:t>设备名称</w:t>
            </w:r>
          </w:p>
        </w:tc>
        <w:tc>
          <w:tcPr>
            <w:tcW w:w="2293" w:type="dxa"/>
            <w:vAlign w:val="center"/>
          </w:tcPr>
          <w:p w:rsidR="00F477F4" w:rsidRPr="003A5FD1" w:rsidRDefault="00770922">
            <w:pPr>
              <w:jc w:val="center"/>
              <w:rPr>
                <w:rFonts w:ascii="宋体" w:hAnsi="宋体"/>
                <w:sz w:val="24"/>
              </w:rPr>
            </w:pPr>
            <w:r w:rsidRPr="003A5FD1">
              <w:rPr>
                <w:rFonts w:ascii="宋体" w:hAnsi="宋体" w:hint="eastAsia"/>
                <w:sz w:val="24"/>
              </w:rPr>
              <w:t>招标文件中技术规格要求</w:t>
            </w:r>
          </w:p>
        </w:tc>
        <w:tc>
          <w:tcPr>
            <w:tcW w:w="2031" w:type="dxa"/>
            <w:vAlign w:val="center"/>
          </w:tcPr>
          <w:p w:rsidR="00F477F4" w:rsidRPr="003A5FD1" w:rsidRDefault="00770922">
            <w:pPr>
              <w:jc w:val="center"/>
              <w:rPr>
                <w:rFonts w:ascii="宋体" w:hAnsi="宋体"/>
                <w:sz w:val="24"/>
              </w:rPr>
            </w:pPr>
            <w:r w:rsidRPr="003A5FD1">
              <w:rPr>
                <w:rFonts w:ascii="宋体" w:hAnsi="宋体" w:hint="eastAsia"/>
                <w:sz w:val="24"/>
              </w:rPr>
              <w:t>投标产品的</w:t>
            </w:r>
          </w:p>
          <w:p w:rsidR="00F477F4" w:rsidRPr="003A5FD1" w:rsidRDefault="00770922">
            <w:pPr>
              <w:jc w:val="center"/>
              <w:rPr>
                <w:rFonts w:ascii="宋体" w:hAnsi="宋体"/>
                <w:sz w:val="24"/>
              </w:rPr>
            </w:pPr>
            <w:r w:rsidRPr="003A5FD1">
              <w:rPr>
                <w:rFonts w:ascii="宋体" w:hAnsi="宋体" w:hint="eastAsia"/>
                <w:sz w:val="24"/>
              </w:rPr>
              <w:t>技术规格</w:t>
            </w:r>
          </w:p>
        </w:tc>
        <w:tc>
          <w:tcPr>
            <w:tcW w:w="2892" w:type="dxa"/>
            <w:vAlign w:val="center"/>
          </w:tcPr>
          <w:p w:rsidR="00F477F4" w:rsidRPr="003A5FD1" w:rsidRDefault="00770922">
            <w:pPr>
              <w:jc w:val="center"/>
              <w:rPr>
                <w:rFonts w:ascii="宋体" w:hAnsi="宋体"/>
                <w:sz w:val="24"/>
              </w:rPr>
            </w:pPr>
            <w:r w:rsidRPr="003A5FD1">
              <w:rPr>
                <w:rFonts w:ascii="宋体" w:hAnsi="宋体" w:hint="eastAsia"/>
                <w:sz w:val="24"/>
              </w:rPr>
              <w:t>偏离说明</w:t>
            </w:r>
          </w:p>
        </w:tc>
      </w:tr>
      <w:tr w:rsidR="00F477F4" w:rsidRPr="003A5FD1">
        <w:trPr>
          <w:trHeight w:val="1234"/>
          <w:jc w:val="center"/>
        </w:trPr>
        <w:tc>
          <w:tcPr>
            <w:tcW w:w="816" w:type="dxa"/>
          </w:tcPr>
          <w:p w:rsidR="00F477F4" w:rsidRPr="003A5FD1" w:rsidRDefault="00F477F4">
            <w:pPr>
              <w:rPr>
                <w:rFonts w:ascii="宋体" w:hAnsi="宋体"/>
                <w:sz w:val="24"/>
              </w:rPr>
            </w:pPr>
          </w:p>
        </w:tc>
        <w:tc>
          <w:tcPr>
            <w:tcW w:w="1440" w:type="dxa"/>
          </w:tcPr>
          <w:p w:rsidR="00F477F4" w:rsidRPr="003A5FD1" w:rsidRDefault="00F477F4">
            <w:pPr>
              <w:rPr>
                <w:rFonts w:ascii="宋体" w:hAnsi="宋体"/>
                <w:sz w:val="24"/>
              </w:rPr>
            </w:pPr>
          </w:p>
        </w:tc>
        <w:tc>
          <w:tcPr>
            <w:tcW w:w="2293" w:type="dxa"/>
          </w:tcPr>
          <w:p w:rsidR="00F477F4" w:rsidRPr="003A5FD1" w:rsidRDefault="00F477F4">
            <w:pPr>
              <w:rPr>
                <w:rFonts w:ascii="宋体" w:hAnsi="宋体"/>
                <w:sz w:val="24"/>
              </w:rPr>
            </w:pPr>
          </w:p>
        </w:tc>
        <w:tc>
          <w:tcPr>
            <w:tcW w:w="2031" w:type="dxa"/>
          </w:tcPr>
          <w:p w:rsidR="00F477F4" w:rsidRPr="003A5FD1" w:rsidRDefault="00F477F4">
            <w:pPr>
              <w:rPr>
                <w:rFonts w:ascii="宋体" w:hAnsi="宋体"/>
                <w:sz w:val="24"/>
              </w:rPr>
            </w:pPr>
          </w:p>
        </w:tc>
        <w:tc>
          <w:tcPr>
            <w:tcW w:w="2892" w:type="dxa"/>
          </w:tcPr>
          <w:p w:rsidR="00F477F4" w:rsidRPr="003A5FD1" w:rsidRDefault="00F477F4">
            <w:pPr>
              <w:rPr>
                <w:rFonts w:ascii="宋体" w:hAnsi="宋体"/>
                <w:sz w:val="24"/>
              </w:rPr>
            </w:pPr>
          </w:p>
        </w:tc>
      </w:tr>
      <w:tr w:rsidR="00F477F4" w:rsidRPr="003A5FD1">
        <w:trPr>
          <w:trHeight w:val="1235"/>
          <w:jc w:val="center"/>
        </w:trPr>
        <w:tc>
          <w:tcPr>
            <w:tcW w:w="816" w:type="dxa"/>
          </w:tcPr>
          <w:p w:rsidR="00F477F4" w:rsidRPr="003A5FD1" w:rsidRDefault="00F477F4">
            <w:pPr>
              <w:rPr>
                <w:rFonts w:ascii="宋体" w:hAnsi="宋体"/>
                <w:sz w:val="24"/>
              </w:rPr>
            </w:pPr>
          </w:p>
        </w:tc>
        <w:tc>
          <w:tcPr>
            <w:tcW w:w="1440" w:type="dxa"/>
          </w:tcPr>
          <w:p w:rsidR="00F477F4" w:rsidRPr="003A5FD1" w:rsidRDefault="00F477F4">
            <w:pPr>
              <w:rPr>
                <w:rFonts w:ascii="宋体" w:hAnsi="宋体"/>
                <w:sz w:val="24"/>
              </w:rPr>
            </w:pPr>
          </w:p>
        </w:tc>
        <w:tc>
          <w:tcPr>
            <w:tcW w:w="2293" w:type="dxa"/>
          </w:tcPr>
          <w:p w:rsidR="00F477F4" w:rsidRPr="003A5FD1" w:rsidRDefault="00F477F4">
            <w:pPr>
              <w:rPr>
                <w:rFonts w:ascii="宋体" w:hAnsi="宋体"/>
                <w:sz w:val="24"/>
              </w:rPr>
            </w:pPr>
          </w:p>
        </w:tc>
        <w:tc>
          <w:tcPr>
            <w:tcW w:w="2031" w:type="dxa"/>
          </w:tcPr>
          <w:p w:rsidR="00F477F4" w:rsidRPr="003A5FD1" w:rsidRDefault="00F477F4">
            <w:pPr>
              <w:rPr>
                <w:rFonts w:ascii="宋体" w:hAnsi="宋体"/>
                <w:sz w:val="24"/>
              </w:rPr>
            </w:pPr>
          </w:p>
        </w:tc>
        <w:tc>
          <w:tcPr>
            <w:tcW w:w="2892" w:type="dxa"/>
          </w:tcPr>
          <w:p w:rsidR="00F477F4" w:rsidRPr="003A5FD1" w:rsidRDefault="00F477F4">
            <w:pPr>
              <w:rPr>
                <w:rFonts w:ascii="宋体" w:hAnsi="宋体"/>
                <w:sz w:val="24"/>
              </w:rPr>
            </w:pPr>
          </w:p>
        </w:tc>
      </w:tr>
      <w:tr w:rsidR="00F477F4" w:rsidRPr="003A5FD1">
        <w:trPr>
          <w:trHeight w:val="1235"/>
          <w:jc w:val="center"/>
        </w:trPr>
        <w:tc>
          <w:tcPr>
            <w:tcW w:w="816" w:type="dxa"/>
          </w:tcPr>
          <w:p w:rsidR="00F477F4" w:rsidRPr="003A5FD1" w:rsidRDefault="00F477F4">
            <w:pPr>
              <w:rPr>
                <w:rFonts w:ascii="宋体" w:hAnsi="宋体"/>
                <w:sz w:val="24"/>
              </w:rPr>
            </w:pPr>
          </w:p>
        </w:tc>
        <w:tc>
          <w:tcPr>
            <w:tcW w:w="1440" w:type="dxa"/>
          </w:tcPr>
          <w:p w:rsidR="00F477F4" w:rsidRPr="003A5FD1" w:rsidRDefault="00F477F4">
            <w:pPr>
              <w:rPr>
                <w:rFonts w:ascii="宋体" w:hAnsi="宋体"/>
                <w:sz w:val="24"/>
              </w:rPr>
            </w:pPr>
          </w:p>
        </w:tc>
        <w:tc>
          <w:tcPr>
            <w:tcW w:w="2293" w:type="dxa"/>
          </w:tcPr>
          <w:p w:rsidR="00F477F4" w:rsidRPr="003A5FD1" w:rsidRDefault="00F477F4">
            <w:pPr>
              <w:rPr>
                <w:rFonts w:ascii="宋体" w:hAnsi="宋体"/>
                <w:sz w:val="24"/>
              </w:rPr>
            </w:pPr>
          </w:p>
        </w:tc>
        <w:tc>
          <w:tcPr>
            <w:tcW w:w="2031" w:type="dxa"/>
          </w:tcPr>
          <w:p w:rsidR="00F477F4" w:rsidRPr="003A5FD1" w:rsidRDefault="00F477F4">
            <w:pPr>
              <w:rPr>
                <w:rFonts w:ascii="宋体" w:hAnsi="宋体"/>
                <w:sz w:val="24"/>
              </w:rPr>
            </w:pPr>
          </w:p>
        </w:tc>
        <w:tc>
          <w:tcPr>
            <w:tcW w:w="2892" w:type="dxa"/>
          </w:tcPr>
          <w:p w:rsidR="00F477F4" w:rsidRPr="003A5FD1" w:rsidRDefault="00F477F4">
            <w:pPr>
              <w:rPr>
                <w:rFonts w:ascii="宋体" w:hAnsi="宋体"/>
                <w:sz w:val="24"/>
              </w:rPr>
            </w:pPr>
          </w:p>
        </w:tc>
      </w:tr>
      <w:tr w:rsidR="00F477F4" w:rsidRPr="003A5FD1">
        <w:trPr>
          <w:trHeight w:val="1235"/>
          <w:jc w:val="center"/>
        </w:trPr>
        <w:tc>
          <w:tcPr>
            <w:tcW w:w="816" w:type="dxa"/>
          </w:tcPr>
          <w:p w:rsidR="00F477F4" w:rsidRPr="003A5FD1" w:rsidRDefault="00F477F4">
            <w:pPr>
              <w:rPr>
                <w:rFonts w:ascii="宋体" w:hAnsi="宋体"/>
                <w:sz w:val="24"/>
              </w:rPr>
            </w:pPr>
          </w:p>
        </w:tc>
        <w:tc>
          <w:tcPr>
            <w:tcW w:w="1440" w:type="dxa"/>
          </w:tcPr>
          <w:p w:rsidR="00F477F4" w:rsidRPr="003A5FD1" w:rsidRDefault="00F477F4">
            <w:pPr>
              <w:rPr>
                <w:rFonts w:ascii="宋体" w:hAnsi="宋体"/>
                <w:sz w:val="24"/>
              </w:rPr>
            </w:pPr>
          </w:p>
        </w:tc>
        <w:tc>
          <w:tcPr>
            <w:tcW w:w="2293" w:type="dxa"/>
          </w:tcPr>
          <w:p w:rsidR="00F477F4" w:rsidRPr="003A5FD1" w:rsidRDefault="00F477F4">
            <w:pPr>
              <w:rPr>
                <w:rFonts w:ascii="宋体" w:hAnsi="宋体"/>
                <w:sz w:val="24"/>
              </w:rPr>
            </w:pPr>
          </w:p>
        </w:tc>
        <w:tc>
          <w:tcPr>
            <w:tcW w:w="2031" w:type="dxa"/>
          </w:tcPr>
          <w:p w:rsidR="00F477F4" w:rsidRPr="003A5FD1" w:rsidRDefault="00F477F4">
            <w:pPr>
              <w:rPr>
                <w:rFonts w:ascii="宋体" w:hAnsi="宋体"/>
                <w:sz w:val="24"/>
              </w:rPr>
            </w:pPr>
          </w:p>
        </w:tc>
        <w:tc>
          <w:tcPr>
            <w:tcW w:w="2892" w:type="dxa"/>
          </w:tcPr>
          <w:p w:rsidR="00F477F4" w:rsidRPr="003A5FD1" w:rsidRDefault="00F477F4">
            <w:pPr>
              <w:rPr>
                <w:rFonts w:ascii="宋体" w:hAnsi="宋体"/>
                <w:sz w:val="24"/>
              </w:rPr>
            </w:pPr>
          </w:p>
        </w:tc>
      </w:tr>
    </w:tbl>
    <w:p w:rsidR="00F477F4" w:rsidRPr="003A5FD1" w:rsidRDefault="00770922">
      <w:pPr>
        <w:rPr>
          <w:rFonts w:ascii="宋体" w:hAnsi="宋体"/>
          <w:sz w:val="24"/>
        </w:rPr>
      </w:pPr>
      <w:r w:rsidRPr="003A5FD1">
        <w:rPr>
          <w:rFonts w:ascii="宋体" w:hAnsi="宋体" w:hint="eastAsia"/>
          <w:b/>
          <w:sz w:val="24"/>
        </w:rPr>
        <w:t>注：</w:t>
      </w:r>
    </w:p>
    <w:p w:rsidR="00F477F4" w:rsidRPr="003A5FD1" w:rsidRDefault="00770922">
      <w:pPr>
        <w:rPr>
          <w:rFonts w:ascii="宋体" w:hAnsi="宋体"/>
          <w:b/>
          <w:sz w:val="24"/>
        </w:rPr>
      </w:pPr>
      <w:r w:rsidRPr="003A5FD1">
        <w:rPr>
          <w:rFonts w:ascii="宋体" w:hAnsi="宋体" w:hint="eastAsia"/>
          <w:b/>
          <w:sz w:val="24"/>
        </w:rPr>
        <w:t>1、本表中填写的规格、参数、功能等内容应与实际投标产品相一致。存在虚假行为的，供应商应依法承担有关法律责任。</w:t>
      </w:r>
    </w:p>
    <w:p w:rsidR="00F477F4" w:rsidRPr="003A5FD1" w:rsidRDefault="00770922">
      <w:pPr>
        <w:rPr>
          <w:rFonts w:ascii="宋体" w:hAnsi="宋体"/>
          <w:b/>
          <w:sz w:val="24"/>
        </w:rPr>
      </w:pPr>
      <w:r w:rsidRPr="003A5FD1">
        <w:rPr>
          <w:rFonts w:ascii="宋体" w:hAnsi="宋体" w:hint="eastAsia"/>
          <w:b/>
          <w:sz w:val="24"/>
        </w:rPr>
        <w:t>2、技术参数中加 “★”条款为实质性响应条款，如不响应按无效投标文件处理。</w:t>
      </w:r>
    </w:p>
    <w:p w:rsidR="00F477F4" w:rsidRPr="003A5FD1" w:rsidRDefault="00770922">
      <w:pPr>
        <w:rPr>
          <w:rFonts w:ascii="宋体" w:hAnsi="宋体"/>
          <w:sz w:val="24"/>
        </w:rPr>
      </w:pPr>
      <w:r w:rsidRPr="003A5FD1">
        <w:rPr>
          <w:rFonts w:ascii="宋体" w:hAnsi="宋体" w:hint="eastAsia"/>
          <w:b/>
          <w:sz w:val="24"/>
        </w:rPr>
        <w:t>3、本文件应按规定签署，否则投标文件无效。</w:t>
      </w:r>
    </w:p>
    <w:p w:rsidR="00F477F4" w:rsidRPr="003A5FD1" w:rsidRDefault="00F477F4">
      <w:pPr>
        <w:rPr>
          <w:rFonts w:ascii="宋体" w:hAnsi="宋体"/>
          <w:sz w:val="24"/>
        </w:rPr>
      </w:pPr>
    </w:p>
    <w:p w:rsidR="00F477F4" w:rsidRPr="003A5FD1" w:rsidRDefault="00770922">
      <w:pPr>
        <w:rPr>
          <w:rFonts w:ascii="宋体" w:hAnsi="宋体"/>
          <w:sz w:val="24"/>
        </w:rPr>
      </w:pPr>
      <w:r w:rsidRPr="003A5FD1">
        <w:rPr>
          <w:rFonts w:ascii="宋体" w:hAnsi="宋体" w:hint="eastAsia"/>
          <w:sz w:val="24"/>
        </w:rPr>
        <w:t>投标人代表签字：</w:t>
      </w:r>
    </w:p>
    <w:p w:rsidR="00F477F4" w:rsidRPr="003A5FD1" w:rsidRDefault="00770922" w:rsidP="00794C6C">
      <w:pPr>
        <w:spacing w:line="360" w:lineRule="auto"/>
        <w:ind w:firstLineChars="100" w:firstLine="240"/>
        <w:jc w:val="center"/>
        <w:rPr>
          <w:rFonts w:ascii="宋体" w:hAnsi="宋体"/>
          <w:sz w:val="36"/>
          <w:szCs w:val="36"/>
        </w:rPr>
      </w:pPr>
      <w:r w:rsidRPr="003A5FD1">
        <w:rPr>
          <w:rFonts w:ascii="宋体" w:hAnsi="宋体"/>
          <w:sz w:val="24"/>
        </w:rPr>
        <w:br w:type="page"/>
      </w:r>
      <w:r w:rsidRPr="003A5FD1">
        <w:rPr>
          <w:rFonts w:ascii="宋体" w:hAnsi="宋体" w:hint="eastAsia"/>
          <w:sz w:val="36"/>
          <w:szCs w:val="36"/>
        </w:rPr>
        <w:lastRenderedPageBreak/>
        <w:t>五、商务条款偏离表</w:t>
      </w:r>
    </w:p>
    <w:p w:rsidR="00F477F4" w:rsidRPr="003A5FD1" w:rsidRDefault="00770922">
      <w:pPr>
        <w:snapToGrid w:val="0"/>
        <w:spacing w:line="360" w:lineRule="auto"/>
        <w:rPr>
          <w:rFonts w:ascii="宋体" w:hAnsi="宋体"/>
          <w:sz w:val="24"/>
        </w:rPr>
      </w:pPr>
      <w:r w:rsidRPr="003A5FD1">
        <w:rPr>
          <w:rFonts w:ascii="宋体" w:hAnsi="宋体" w:hint="eastAsia"/>
          <w:sz w:val="24"/>
        </w:rPr>
        <w:t>项目名称 ：</w:t>
      </w:r>
    </w:p>
    <w:p w:rsidR="00F477F4" w:rsidRPr="003A5FD1" w:rsidRDefault="00770922">
      <w:pPr>
        <w:rPr>
          <w:rFonts w:ascii="宋体" w:hAnsi="宋体"/>
          <w:sz w:val="24"/>
        </w:rPr>
      </w:pPr>
      <w:r w:rsidRPr="003A5FD1">
        <w:rPr>
          <w:rFonts w:ascii="宋体" w:hAnsi="宋体" w:hint="eastAsia"/>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4147"/>
        <w:gridCol w:w="2686"/>
        <w:gridCol w:w="1409"/>
      </w:tblGrid>
      <w:tr w:rsidR="00F477F4" w:rsidRPr="003A5FD1" w:rsidTr="00192733">
        <w:trPr>
          <w:trHeight w:val="909"/>
          <w:jc w:val="center"/>
        </w:trPr>
        <w:tc>
          <w:tcPr>
            <w:tcW w:w="958" w:type="dxa"/>
            <w:vAlign w:val="center"/>
          </w:tcPr>
          <w:p w:rsidR="00F477F4" w:rsidRPr="003A5FD1" w:rsidRDefault="00770922">
            <w:pPr>
              <w:jc w:val="center"/>
              <w:rPr>
                <w:rFonts w:ascii="宋体" w:hAnsi="宋体"/>
                <w:sz w:val="24"/>
              </w:rPr>
            </w:pPr>
            <w:r w:rsidRPr="003A5FD1">
              <w:rPr>
                <w:rFonts w:ascii="宋体" w:hAnsi="宋体" w:hint="eastAsia"/>
                <w:sz w:val="24"/>
              </w:rPr>
              <w:t>序号</w:t>
            </w:r>
          </w:p>
        </w:tc>
        <w:tc>
          <w:tcPr>
            <w:tcW w:w="4147" w:type="dxa"/>
            <w:vAlign w:val="center"/>
          </w:tcPr>
          <w:p w:rsidR="00F477F4" w:rsidRPr="003A5FD1" w:rsidRDefault="00770922">
            <w:pPr>
              <w:jc w:val="center"/>
              <w:rPr>
                <w:rFonts w:ascii="宋体" w:hAnsi="宋体"/>
                <w:sz w:val="24"/>
              </w:rPr>
            </w:pPr>
            <w:r w:rsidRPr="003A5FD1">
              <w:rPr>
                <w:rFonts w:ascii="宋体" w:hAnsi="宋体" w:hint="eastAsia"/>
                <w:sz w:val="24"/>
              </w:rPr>
              <w:t>招标文件的商务条款</w:t>
            </w:r>
          </w:p>
        </w:tc>
        <w:tc>
          <w:tcPr>
            <w:tcW w:w="2686" w:type="dxa"/>
            <w:vAlign w:val="center"/>
          </w:tcPr>
          <w:p w:rsidR="00F477F4" w:rsidRPr="003A5FD1" w:rsidRDefault="00770922">
            <w:pPr>
              <w:jc w:val="center"/>
              <w:rPr>
                <w:rFonts w:ascii="宋体" w:hAnsi="宋体"/>
                <w:sz w:val="24"/>
              </w:rPr>
            </w:pPr>
            <w:r w:rsidRPr="003A5FD1">
              <w:rPr>
                <w:rFonts w:ascii="宋体" w:hAnsi="宋体" w:hint="eastAsia"/>
                <w:sz w:val="24"/>
              </w:rPr>
              <w:t>投标文件的商务条款</w:t>
            </w:r>
          </w:p>
        </w:tc>
        <w:tc>
          <w:tcPr>
            <w:tcW w:w="1409" w:type="dxa"/>
            <w:vAlign w:val="center"/>
          </w:tcPr>
          <w:p w:rsidR="00F477F4" w:rsidRPr="003A5FD1" w:rsidRDefault="00770922">
            <w:pPr>
              <w:jc w:val="center"/>
              <w:rPr>
                <w:rFonts w:ascii="宋体" w:hAnsi="宋体"/>
                <w:sz w:val="24"/>
              </w:rPr>
            </w:pPr>
            <w:r w:rsidRPr="003A5FD1">
              <w:rPr>
                <w:rFonts w:ascii="宋体" w:hAnsi="宋体" w:hint="eastAsia"/>
                <w:sz w:val="24"/>
              </w:rPr>
              <w:t>说明</w:t>
            </w:r>
          </w:p>
        </w:tc>
      </w:tr>
      <w:tr w:rsidR="00F477F4" w:rsidRPr="003A5FD1">
        <w:trPr>
          <w:trHeight w:val="707"/>
          <w:jc w:val="center"/>
        </w:trPr>
        <w:tc>
          <w:tcPr>
            <w:tcW w:w="958" w:type="dxa"/>
            <w:vAlign w:val="center"/>
          </w:tcPr>
          <w:p w:rsidR="00F477F4" w:rsidRPr="003A5FD1" w:rsidRDefault="00770922">
            <w:pPr>
              <w:jc w:val="center"/>
              <w:rPr>
                <w:rFonts w:ascii="宋体" w:hAnsi="宋体"/>
                <w:sz w:val="24"/>
              </w:rPr>
            </w:pPr>
            <w:r w:rsidRPr="003A5FD1">
              <w:rPr>
                <w:rFonts w:ascii="宋体" w:hAnsi="宋体" w:hint="eastAsia"/>
                <w:sz w:val="24"/>
              </w:rPr>
              <w:t>1</w:t>
            </w:r>
          </w:p>
        </w:tc>
        <w:tc>
          <w:tcPr>
            <w:tcW w:w="4147" w:type="dxa"/>
          </w:tcPr>
          <w:p w:rsidR="00F477F4" w:rsidRPr="003A5FD1" w:rsidRDefault="00597184">
            <w:pPr>
              <w:rPr>
                <w:rFonts w:ascii="宋体" w:hAnsi="宋体"/>
                <w:sz w:val="24"/>
              </w:rPr>
            </w:pPr>
            <w:r w:rsidRPr="003A5FD1">
              <w:rPr>
                <w:rFonts w:ascii="宋体" w:hAnsi="宋体" w:hint="eastAsia"/>
                <w:b/>
                <w:sz w:val="24"/>
              </w:rPr>
              <w:t>★</w:t>
            </w:r>
            <w:r w:rsidR="00770922" w:rsidRPr="003A5FD1">
              <w:rPr>
                <w:rFonts w:ascii="宋体" w:hAnsi="宋体" w:hint="eastAsia"/>
                <w:sz w:val="24"/>
              </w:rPr>
              <w:t>付款方式:</w:t>
            </w:r>
          </w:p>
          <w:p w:rsidR="00F477F4" w:rsidRPr="003A5FD1" w:rsidRDefault="00770922">
            <w:pPr>
              <w:rPr>
                <w:rFonts w:ascii="宋体" w:hAnsi="宋体"/>
                <w:sz w:val="24"/>
              </w:rPr>
            </w:pPr>
            <w:r w:rsidRPr="003A5FD1">
              <w:rPr>
                <w:rFonts w:ascii="宋体" w:hAnsi="宋体" w:hint="eastAsia"/>
                <w:sz w:val="24"/>
              </w:rPr>
              <w:t>货物到货并安装调试完毕并验收合格后，甲方在完成支付程序后，支付合同总价款的百分之九十（90%）,其余的百分之十（10%）转为质量保证金，自验收合格之日起一年后无质量问题，余款在甲方完成支付程序后一次性付清（无息）。</w:t>
            </w:r>
          </w:p>
        </w:tc>
        <w:tc>
          <w:tcPr>
            <w:tcW w:w="2686" w:type="dxa"/>
          </w:tcPr>
          <w:p w:rsidR="00F477F4" w:rsidRPr="003A5FD1" w:rsidRDefault="00F477F4">
            <w:pPr>
              <w:rPr>
                <w:rFonts w:ascii="宋体" w:hAnsi="宋体"/>
                <w:sz w:val="24"/>
              </w:rPr>
            </w:pPr>
          </w:p>
        </w:tc>
        <w:tc>
          <w:tcPr>
            <w:tcW w:w="1409" w:type="dxa"/>
          </w:tcPr>
          <w:p w:rsidR="00F477F4" w:rsidRPr="003A5FD1" w:rsidRDefault="00F477F4">
            <w:pPr>
              <w:rPr>
                <w:rFonts w:ascii="宋体" w:hAnsi="宋体"/>
                <w:sz w:val="24"/>
              </w:rPr>
            </w:pPr>
          </w:p>
        </w:tc>
      </w:tr>
      <w:tr w:rsidR="00F477F4" w:rsidRPr="003A5FD1">
        <w:trPr>
          <w:trHeight w:val="704"/>
          <w:jc w:val="center"/>
        </w:trPr>
        <w:tc>
          <w:tcPr>
            <w:tcW w:w="958" w:type="dxa"/>
            <w:vAlign w:val="center"/>
          </w:tcPr>
          <w:p w:rsidR="00F477F4" w:rsidRPr="003A5FD1" w:rsidRDefault="00770922">
            <w:pPr>
              <w:jc w:val="center"/>
              <w:rPr>
                <w:rFonts w:ascii="宋体" w:hAnsi="宋体"/>
                <w:sz w:val="24"/>
              </w:rPr>
            </w:pPr>
            <w:r w:rsidRPr="003A5FD1">
              <w:rPr>
                <w:rFonts w:ascii="宋体" w:hAnsi="宋体" w:hint="eastAsia"/>
                <w:sz w:val="24"/>
              </w:rPr>
              <w:t>2</w:t>
            </w:r>
          </w:p>
        </w:tc>
        <w:tc>
          <w:tcPr>
            <w:tcW w:w="4147" w:type="dxa"/>
          </w:tcPr>
          <w:p w:rsidR="00F477F4" w:rsidRPr="003A5FD1" w:rsidRDefault="00597184">
            <w:pPr>
              <w:rPr>
                <w:rFonts w:ascii="宋体" w:hAnsi="宋体"/>
                <w:sz w:val="24"/>
              </w:rPr>
            </w:pPr>
            <w:r w:rsidRPr="003A5FD1">
              <w:rPr>
                <w:rFonts w:ascii="宋体" w:hAnsi="宋体" w:hint="eastAsia"/>
                <w:b/>
                <w:sz w:val="24"/>
              </w:rPr>
              <w:t>★</w:t>
            </w:r>
            <w:r w:rsidR="00770922" w:rsidRPr="003A5FD1">
              <w:rPr>
                <w:rFonts w:ascii="宋体" w:hAnsi="宋体" w:hint="eastAsia"/>
                <w:sz w:val="24"/>
              </w:rPr>
              <w:t>供货及安装完成时间：合同签订后30个日历日内。</w:t>
            </w:r>
          </w:p>
        </w:tc>
        <w:tc>
          <w:tcPr>
            <w:tcW w:w="2686" w:type="dxa"/>
          </w:tcPr>
          <w:p w:rsidR="00F477F4" w:rsidRPr="003A5FD1" w:rsidRDefault="00F477F4">
            <w:pPr>
              <w:rPr>
                <w:rFonts w:ascii="宋体" w:hAnsi="宋体"/>
                <w:sz w:val="24"/>
              </w:rPr>
            </w:pPr>
          </w:p>
        </w:tc>
        <w:tc>
          <w:tcPr>
            <w:tcW w:w="1409" w:type="dxa"/>
          </w:tcPr>
          <w:p w:rsidR="00F477F4" w:rsidRPr="003A5FD1" w:rsidRDefault="00F477F4">
            <w:pPr>
              <w:rPr>
                <w:rFonts w:ascii="宋体" w:hAnsi="宋体"/>
                <w:sz w:val="24"/>
              </w:rPr>
            </w:pPr>
          </w:p>
        </w:tc>
      </w:tr>
      <w:tr w:rsidR="00F477F4" w:rsidRPr="003A5FD1">
        <w:trPr>
          <w:trHeight w:val="545"/>
          <w:jc w:val="center"/>
        </w:trPr>
        <w:tc>
          <w:tcPr>
            <w:tcW w:w="958" w:type="dxa"/>
            <w:vAlign w:val="center"/>
          </w:tcPr>
          <w:p w:rsidR="00F477F4" w:rsidRPr="003A5FD1" w:rsidRDefault="00770922">
            <w:pPr>
              <w:jc w:val="center"/>
              <w:rPr>
                <w:rFonts w:ascii="宋体" w:hAnsi="宋体"/>
                <w:sz w:val="24"/>
              </w:rPr>
            </w:pPr>
            <w:r w:rsidRPr="003A5FD1">
              <w:rPr>
                <w:rFonts w:ascii="宋体" w:hAnsi="宋体" w:hint="eastAsia"/>
                <w:sz w:val="24"/>
              </w:rPr>
              <w:t>3</w:t>
            </w:r>
          </w:p>
        </w:tc>
        <w:tc>
          <w:tcPr>
            <w:tcW w:w="4147" w:type="dxa"/>
            <w:vAlign w:val="center"/>
          </w:tcPr>
          <w:p w:rsidR="00F477F4" w:rsidRPr="003A5FD1" w:rsidRDefault="00597184">
            <w:pPr>
              <w:rPr>
                <w:rFonts w:asciiTheme="minorEastAsia" w:eastAsiaTheme="minorEastAsia" w:hAnsiTheme="minorEastAsia"/>
                <w:sz w:val="24"/>
              </w:rPr>
            </w:pPr>
            <w:r w:rsidRPr="003A5FD1">
              <w:rPr>
                <w:rFonts w:ascii="宋体" w:hAnsi="宋体" w:hint="eastAsia"/>
                <w:b/>
                <w:sz w:val="24"/>
              </w:rPr>
              <w:t>★</w:t>
            </w:r>
            <w:r w:rsidR="00192733" w:rsidRPr="003A5FD1">
              <w:rPr>
                <w:rFonts w:asciiTheme="minorEastAsia" w:eastAsiaTheme="minorEastAsia" w:hAnsiTheme="minorEastAsia" w:hint="eastAsia"/>
                <w:sz w:val="24"/>
              </w:rPr>
              <w:t>招标中所有</w:t>
            </w:r>
            <w:r w:rsidR="00192733" w:rsidRPr="003A5FD1">
              <w:rPr>
                <w:rFonts w:asciiTheme="minorEastAsia" w:eastAsiaTheme="minorEastAsia" w:hAnsiTheme="minorEastAsia"/>
                <w:sz w:val="24"/>
              </w:rPr>
              <w:t>产品</w:t>
            </w:r>
            <w:r w:rsidR="00192733" w:rsidRPr="003A5FD1">
              <w:rPr>
                <w:rFonts w:asciiTheme="minorEastAsia" w:eastAsiaTheme="minorEastAsia" w:hAnsiTheme="minorEastAsia" w:hint="eastAsia"/>
                <w:sz w:val="24"/>
              </w:rPr>
              <w:t>质保期</w:t>
            </w:r>
            <w:r w:rsidR="00192733" w:rsidRPr="003A5FD1">
              <w:rPr>
                <w:rFonts w:asciiTheme="minorEastAsia" w:eastAsiaTheme="minorEastAsia" w:hAnsiTheme="minorEastAsia"/>
                <w:sz w:val="24"/>
              </w:rPr>
              <w:t>五年（自交货验收合格之日起计算）</w:t>
            </w:r>
            <w:r w:rsidR="00192733" w:rsidRPr="003A5FD1">
              <w:rPr>
                <w:rFonts w:asciiTheme="minorEastAsia" w:eastAsiaTheme="minorEastAsia" w:hAnsiTheme="minorEastAsia" w:hint="eastAsia"/>
                <w:sz w:val="24"/>
              </w:rPr>
              <w:t>，线材辅料为一年</w:t>
            </w:r>
            <w:r w:rsidR="00192733" w:rsidRPr="003A5FD1">
              <w:rPr>
                <w:rFonts w:asciiTheme="minorEastAsia" w:eastAsiaTheme="minorEastAsia" w:hAnsiTheme="minorEastAsia"/>
                <w:sz w:val="24"/>
              </w:rPr>
              <w:t>（自交货验收合格之日起计算）</w:t>
            </w:r>
            <w:r w:rsidR="00192733" w:rsidRPr="003A5FD1">
              <w:rPr>
                <w:rFonts w:asciiTheme="minorEastAsia" w:eastAsiaTheme="minorEastAsia" w:hAnsiTheme="minorEastAsia" w:hint="eastAsia"/>
                <w:sz w:val="24"/>
              </w:rPr>
              <w:t>。在产品质保期内须免费上门更换或维修有缺陷的产品，部件和材料，在保修范围内损坏而更换过的部件保修期顺延，质保期内发生的一切相关费用由中标单位承担。</w:t>
            </w:r>
          </w:p>
        </w:tc>
        <w:tc>
          <w:tcPr>
            <w:tcW w:w="2686" w:type="dxa"/>
          </w:tcPr>
          <w:p w:rsidR="00F477F4" w:rsidRPr="003A5FD1" w:rsidRDefault="00F477F4">
            <w:pPr>
              <w:rPr>
                <w:rFonts w:ascii="宋体" w:hAnsi="宋体"/>
                <w:sz w:val="24"/>
              </w:rPr>
            </w:pPr>
          </w:p>
        </w:tc>
        <w:tc>
          <w:tcPr>
            <w:tcW w:w="1409" w:type="dxa"/>
          </w:tcPr>
          <w:p w:rsidR="00F477F4" w:rsidRPr="003A5FD1" w:rsidRDefault="00F477F4">
            <w:pPr>
              <w:rPr>
                <w:rFonts w:ascii="宋体" w:hAnsi="宋体"/>
                <w:sz w:val="24"/>
              </w:rPr>
            </w:pPr>
          </w:p>
        </w:tc>
      </w:tr>
      <w:tr w:rsidR="00F477F4" w:rsidRPr="003A5FD1" w:rsidTr="00192733">
        <w:trPr>
          <w:trHeight w:val="920"/>
          <w:jc w:val="center"/>
        </w:trPr>
        <w:tc>
          <w:tcPr>
            <w:tcW w:w="958" w:type="dxa"/>
            <w:vAlign w:val="center"/>
          </w:tcPr>
          <w:p w:rsidR="00F477F4" w:rsidRPr="003A5FD1" w:rsidRDefault="00192733">
            <w:pPr>
              <w:jc w:val="center"/>
              <w:rPr>
                <w:rFonts w:ascii="宋体" w:hAnsi="宋体"/>
                <w:sz w:val="24"/>
              </w:rPr>
            </w:pPr>
            <w:r w:rsidRPr="003A5FD1">
              <w:rPr>
                <w:rFonts w:ascii="宋体" w:hAnsi="宋体" w:hint="eastAsia"/>
                <w:sz w:val="24"/>
              </w:rPr>
              <w:t>4</w:t>
            </w:r>
          </w:p>
        </w:tc>
        <w:tc>
          <w:tcPr>
            <w:tcW w:w="4147" w:type="dxa"/>
            <w:vAlign w:val="center"/>
          </w:tcPr>
          <w:p w:rsidR="00F477F4" w:rsidRPr="003A5FD1" w:rsidRDefault="00597184" w:rsidP="00192733">
            <w:pPr>
              <w:rPr>
                <w:rFonts w:asciiTheme="minorEastAsia" w:eastAsiaTheme="minorEastAsia" w:hAnsiTheme="minorEastAsia"/>
                <w:sz w:val="24"/>
              </w:rPr>
            </w:pPr>
            <w:r w:rsidRPr="003A5FD1">
              <w:rPr>
                <w:rFonts w:ascii="宋体" w:hAnsi="宋体" w:hint="eastAsia"/>
                <w:b/>
                <w:sz w:val="24"/>
              </w:rPr>
              <w:t>★</w:t>
            </w:r>
            <w:r w:rsidR="00192733" w:rsidRPr="003A5FD1">
              <w:rPr>
                <w:rFonts w:asciiTheme="minorEastAsia" w:eastAsiaTheme="minorEastAsia" w:hAnsiTheme="minorEastAsia" w:hint="eastAsia"/>
                <w:sz w:val="24"/>
              </w:rPr>
              <w:t>投标人在</w:t>
            </w:r>
            <w:r w:rsidR="00192733" w:rsidRPr="003A5FD1">
              <w:rPr>
                <w:rFonts w:asciiTheme="minorEastAsia" w:eastAsiaTheme="minorEastAsia" w:hAnsiTheme="minorEastAsia"/>
                <w:sz w:val="24"/>
              </w:rPr>
              <w:t>投标文件中承诺投影机提供原厂保修服务，并在签约合同时提供</w:t>
            </w:r>
            <w:r w:rsidR="00192733" w:rsidRPr="003A5FD1">
              <w:rPr>
                <w:rFonts w:asciiTheme="minorEastAsia" w:eastAsiaTheme="minorEastAsia" w:hAnsiTheme="minorEastAsia" w:hint="eastAsia"/>
                <w:sz w:val="24"/>
              </w:rPr>
              <w:t>相关</w:t>
            </w:r>
            <w:r w:rsidR="00192733" w:rsidRPr="003A5FD1">
              <w:rPr>
                <w:rFonts w:asciiTheme="minorEastAsia" w:eastAsiaTheme="minorEastAsia" w:hAnsiTheme="minorEastAsia"/>
                <w:sz w:val="24"/>
              </w:rPr>
              <w:t>证明</w:t>
            </w:r>
            <w:r w:rsidR="00192733" w:rsidRPr="003A5FD1">
              <w:rPr>
                <w:rFonts w:asciiTheme="minorEastAsia" w:eastAsiaTheme="minorEastAsia" w:hAnsiTheme="minorEastAsia" w:hint="eastAsia"/>
                <w:sz w:val="24"/>
              </w:rPr>
              <w:t>材料。</w:t>
            </w:r>
          </w:p>
        </w:tc>
        <w:tc>
          <w:tcPr>
            <w:tcW w:w="2686" w:type="dxa"/>
          </w:tcPr>
          <w:p w:rsidR="00F477F4" w:rsidRPr="003A5FD1" w:rsidRDefault="00F477F4">
            <w:pPr>
              <w:rPr>
                <w:rFonts w:ascii="宋体" w:hAnsi="宋体"/>
                <w:sz w:val="24"/>
              </w:rPr>
            </w:pPr>
          </w:p>
        </w:tc>
        <w:tc>
          <w:tcPr>
            <w:tcW w:w="1409" w:type="dxa"/>
          </w:tcPr>
          <w:p w:rsidR="00F477F4" w:rsidRPr="003A5FD1" w:rsidRDefault="00F477F4">
            <w:pPr>
              <w:rPr>
                <w:rFonts w:ascii="宋体" w:hAnsi="宋体"/>
                <w:sz w:val="24"/>
              </w:rPr>
            </w:pPr>
          </w:p>
        </w:tc>
      </w:tr>
      <w:tr w:rsidR="00F477F4" w:rsidRPr="003A5FD1" w:rsidTr="00192733">
        <w:trPr>
          <w:trHeight w:val="838"/>
          <w:jc w:val="center"/>
        </w:trPr>
        <w:tc>
          <w:tcPr>
            <w:tcW w:w="958" w:type="dxa"/>
            <w:vAlign w:val="center"/>
          </w:tcPr>
          <w:p w:rsidR="00F477F4" w:rsidRPr="003A5FD1" w:rsidRDefault="00192733">
            <w:pPr>
              <w:jc w:val="center"/>
              <w:rPr>
                <w:rFonts w:ascii="宋体" w:hAnsi="宋体"/>
                <w:sz w:val="24"/>
              </w:rPr>
            </w:pPr>
            <w:r w:rsidRPr="003A5FD1">
              <w:rPr>
                <w:rFonts w:ascii="宋体" w:hAnsi="宋体" w:hint="eastAsia"/>
                <w:sz w:val="24"/>
              </w:rPr>
              <w:t>5</w:t>
            </w:r>
          </w:p>
        </w:tc>
        <w:tc>
          <w:tcPr>
            <w:tcW w:w="4147" w:type="dxa"/>
          </w:tcPr>
          <w:p w:rsidR="00F477F4" w:rsidRPr="003A5FD1" w:rsidRDefault="00597184" w:rsidP="00192733">
            <w:pPr>
              <w:rPr>
                <w:rFonts w:asciiTheme="minorEastAsia" w:eastAsiaTheme="minorEastAsia" w:hAnsiTheme="minorEastAsia"/>
                <w:sz w:val="24"/>
              </w:rPr>
            </w:pPr>
            <w:r w:rsidRPr="003A5FD1">
              <w:rPr>
                <w:rFonts w:ascii="宋体" w:hAnsi="宋体" w:hint="eastAsia"/>
                <w:b/>
                <w:sz w:val="24"/>
              </w:rPr>
              <w:t>★</w:t>
            </w:r>
            <w:r w:rsidR="00192733" w:rsidRPr="003A5FD1">
              <w:rPr>
                <w:rFonts w:asciiTheme="minorEastAsia" w:eastAsiaTheme="minorEastAsia" w:hAnsiTheme="minorEastAsia"/>
                <w:sz w:val="24"/>
              </w:rPr>
              <w:t>甲方有权要求中标方按甲方委托的第三方权威机构对所投核心产品投影机及主要设备技术参数进行检测，检测费用由中标方承担，以确保产品满足投标参数要求。</w:t>
            </w:r>
          </w:p>
        </w:tc>
        <w:tc>
          <w:tcPr>
            <w:tcW w:w="2686" w:type="dxa"/>
          </w:tcPr>
          <w:p w:rsidR="00F477F4" w:rsidRPr="003A5FD1" w:rsidRDefault="00F477F4">
            <w:pPr>
              <w:rPr>
                <w:rFonts w:ascii="宋体" w:hAnsi="宋体"/>
                <w:sz w:val="24"/>
              </w:rPr>
            </w:pPr>
          </w:p>
        </w:tc>
        <w:tc>
          <w:tcPr>
            <w:tcW w:w="1409" w:type="dxa"/>
          </w:tcPr>
          <w:p w:rsidR="00F477F4" w:rsidRPr="003A5FD1" w:rsidRDefault="00F477F4">
            <w:pPr>
              <w:rPr>
                <w:rFonts w:ascii="宋体" w:hAnsi="宋体"/>
                <w:sz w:val="24"/>
              </w:rPr>
            </w:pPr>
          </w:p>
        </w:tc>
      </w:tr>
      <w:tr w:rsidR="00192733" w:rsidRPr="003A5FD1" w:rsidTr="00192733">
        <w:trPr>
          <w:trHeight w:val="838"/>
          <w:jc w:val="center"/>
        </w:trPr>
        <w:tc>
          <w:tcPr>
            <w:tcW w:w="958" w:type="dxa"/>
            <w:vAlign w:val="center"/>
          </w:tcPr>
          <w:p w:rsidR="00192733" w:rsidRPr="003A5FD1" w:rsidRDefault="00192733">
            <w:pPr>
              <w:jc w:val="center"/>
              <w:rPr>
                <w:rFonts w:ascii="宋体" w:hAnsi="宋体"/>
                <w:sz w:val="24"/>
              </w:rPr>
            </w:pPr>
            <w:r w:rsidRPr="003A5FD1">
              <w:rPr>
                <w:rFonts w:ascii="宋体" w:hAnsi="宋体"/>
                <w:sz w:val="24"/>
              </w:rPr>
              <w:t>…</w:t>
            </w:r>
          </w:p>
        </w:tc>
        <w:tc>
          <w:tcPr>
            <w:tcW w:w="4147" w:type="dxa"/>
          </w:tcPr>
          <w:p w:rsidR="00192733" w:rsidRPr="003A5FD1" w:rsidRDefault="00192733" w:rsidP="00192733">
            <w:pPr>
              <w:rPr>
                <w:rFonts w:asciiTheme="minorEastAsia" w:eastAsiaTheme="minorEastAsia" w:hAnsiTheme="minorEastAsia"/>
                <w:sz w:val="24"/>
              </w:rPr>
            </w:pPr>
          </w:p>
        </w:tc>
        <w:tc>
          <w:tcPr>
            <w:tcW w:w="2686" w:type="dxa"/>
          </w:tcPr>
          <w:p w:rsidR="00192733" w:rsidRPr="003A5FD1" w:rsidRDefault="00192733">
            <w:pPr>
              <w:rPr>
                <w:rFonts w:ascii="宋体" w:hAnsi="宋体"/>
                <w:sz w:val="24"/>
              </w:rPr>
            </w:pPr>
          </w:p>
        </w:tc>
        <w:tc>
          <w:tcPr>
            <w:tcW w:w="1409" w:type="dxa"/>
          </w:tcPr>
          <w:p w:rsidR="00192733" w:rsidRPr="003A5FD1" w:rsidRDefault="00192733">
            <w:pPr>
              <w:rPr>
                <w:rFonts w:ascii="宋体" w:hAnsi="宋体"/>
                <w:sz w:val="24"/>
              </w:rPr>
            </w:pPr>
          </w:p>
        </w:tc>
      </w:tr>
    </w:tbl>
    <w:p w:rsidR="00F477F4" w:rsidRPr="003A5FD1" w:rsidRDefault="00770922">
      <w:pPr>
        <w:rPr>
          <w:rFonts w:ascii="宋体" w:hAnsi="宋体"/>
          <w:b/>
          <w:sz w:val="24"/>
        </w:rPr>
      </w:pPr>
      <w:r w:rsidRPr="003A5FD1">
        <w:rPr>
          <w:rFonts w:ascii="宋体" w:hAnsi="宋体" w:hint="eastAsia"/>
          <w:b/>
          <w:sz w:val="24"/>
        </w:rPr>
        <w:t>注：1、商务条款偏离表响应内容应包括招标文件中加“★”条款（技术参数中除外），但不仅限于“★”条款，投标单位可自行填写认为有必要的条款。</w:t>
      </w:r>
    </w:p>
    <w:p w:rsidR="00F477F4" w:rsidRPr="003A5FD1" w:rsidRDefault="00770922">
      <w:pPr>
        <w:ind w:firstLineChars="195" w:firstLine="470"/>
        <w:rPr>
          <w:rFonts w:ascii="宋体" w:hAnsi="宋体"/>
          <w:b/>
          <w:sz w:val="24"/>
        </w:rPr>
      </w:pPr>
      <w:r w:rsidRPr="003A5FD1">
        <w:rPr>
          <w:rFonts w:ascii="宋体" w:hAnsi="宋体" w:hint="eastAsia"/>
          <w:b/>
          <w:sz w:val="24"/>
        </w:rPr>
        <w:t>2、“★”条款必须逐项填写，如不响应按无效投标文件处理。</w:t>
      </w:r>
    </w:p>
    <w:p w:rsidR="00F477F4" w:rsidRPr="003A5FD1" w:rsidRDefault="00770922">
      <w:pPr>
        <w:ind w:firstLineChars="196" w:firstLine="472"/>
        <w:rPr>
          <w:rFonts w:ascii="宋体" w:hAnsi="宋体"/>
          <w:sz w:val="24"/>
        </w:rPr>
      </w:pPr>
      <w:r w:rsidRPr="003A5FD1">
        <w:rPr>
          <w:rFonts w:ascii="宋体" w:hAnsi="宋体" w:hint="eastAsia"/>
          <w:b/>
          <w:sz w:val="24"/>
        </w:rPr>
        <w:t>3、本文件应按规定签署，否则投标文件无效。</w:t>
      </w:r>
    </w:p>
    <w:p w:rsidR="00F477F4" w:rsidRPr="003A5FD1" w:rsidRDefault="00F477F4">
      <w:pPr>
        <w:rPr>
          <w:rFonts w:ascii="宋体" w:hAnsi="宋体"/>
          <w:sz w:val="24"/>
        </w:rPr>
      </w:pPr>
    </w:p>
    <w:p w:rsidR="00F477F4" w:rsidRPr="003A5FD1" w:rsidRDefault="00770922">
      <w:pPr>
        <w:rPr>
          <w:rFonts w:ascii="宋体" w:hAnsi="宋体"/>
          <w:sz w:val="24"/>
          <w:u w:val="single"/>
        </w:rPr>
      </w:pPr>
      <w:r w:rsidRPr="003A5FD1">
        <w:rPr>
          <w:rFonts w:ascii="宋体" w:hAnsi="宋体" w:hint="eastAsia"/>
          <w:sz w:val="24"/>
        </w:rPr>
        <w:t>投标人代表签字：</w:t>
      </w:r>
    </w:p>
    <w:p w:rsidR="00F477F4" w:rsidRPr="003A5FD1" w:rsidRDefault="00770922" w:rsidP="00794C6C">
      <w:pPr>
        <w:spacing w:line="360" w:lineRule="auto"/>
        <w:ind w:firstLineChars="100" w:firstLine="360"/>
        <w:jc w:val="center"/>
        <w:rPr>
          <w:rFonts w:ascii="宋体" w:hAnsi="宋体"/>
          <w:sz w:val="36"/>
          <w:szCs w:val="36"/>
        </w:rPr>
      </w:pPr>
      <w:r w:rsidRPr="003A5FD1">
        <w:rPr>
          <w:rFonts w:ascii="宋体" w:hAnsi="宋体"/>
          <w:sz w:val="36"/>
        </w:rPr>
        <w:br w:type="page"/>
      </w:r>
      <w:r w:rsidRPr="003A5FD1">
        <w:rPr>
          <w:rFonts w:ascii="宋体" w:hAnsi="宋体" w:hint="eastAsia"/>
          <w:sz w:val="36"/>
          <w:szCs w:val="36"/>
        </w:rPr>
        <w:lastRenderedPageBreak/>
        <w:t>六、</w:t>
      </w:r>
      <w:r w:rsidR="00794C6C" w:rsidRPr="003A5FD1">
        <w:rPr>
          <w:rFonts w:ascii="宋体" w:hAnsi="宋体" w:hint="eastAsia"/>
          <w:sz w:val="36"/>
          <w:szCs w:val="36"/>
        </w:rPr>
        <w:t>项目实施方案</w:t>
      </w:r>
    </w:p>
    <w:p w:rsidR="00F477F4" w:rsidRPr="003A5FD1" w:rsidRDefault="00770922">
      <w:pPr>
        <w:spacing w:line="360" w:lineRule="auto"/>
        <w:ind w:right="180"/>
        <w:jc w:val="center"/>
        <w:rPr>
          <w:rFonts w:ascii="宋体" w:hAnsi="宋体"/>
          <w:sz w:val="36"/>
        </w:rPr>
      </w:pPr>
      <w:r w:rsidRPr="003A5FD1">
        <w:rPr>
          <w:rFonts w:ascii="宋体" w:hAnsi="宋体" w:hint="eastAsia"/>
          <w:sz w:val="36"/>
        </w:rPr>
        <w:t>格式自拟</w:t>
      </w: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770922" w:rsidP="00794C6C">
      <w:pPr>
        <w:spacing w:line="360" w:lineRule="auto"/>
        <w:ind w:firstLineChars="100" w:firstLine="360"/>
        <w:jc w:val="center"/>
        <w:rPr>
          <w:rFonts w:ascii="宋体" w:hAnsi="宋体"/>
          <w:sz w:val="36"/>
          <w:szCs w:val="36"/>
        </w:rPr>
      </w:pPr>
      <w:r w:rsidRPr="003A5FD1">
        <w:rPr>
          <w:rFonts w:ascii="宋体" w:hAnsi="宋体" w:hint="eastAsia"/>
          <w:sz w:val="36"/>
          <w:szCs w:val="36"/>
        </w:rPr>
        <w:lastRenderedPageBreak/>
        <w:t>七、</w:t>
      </w:r>
      <w:r w:rsidR="00794C6C" w:rsidRPr="003A5FD1">
        <w:rPr>
          <w:rFonts w:ascii="宋体" w:hAnsi="宋体" w:hint="eastAsia"/>
          <w:sz w:val="36"/>
          <w:szCs w:val="36"/>
        </w:rPr>
        <w:t>售后服务保障及培训方案</w:t>
      </w:r>
    </w:p>
    <w:p w:rsidR="00F477F4" w:rsidRPr="003A5FD1" w:rsidRDefault="00770922">
      <w:pPr>
        <w:spacing w:line="360" w:lineRule="auto"/>
        <w:ind w:right="180"/>
        <w:jc w:val="center"/>
        <w:rPr>
          <w:rFonts w:ascii="宋体" w:hAnsi="宋体"/>
          <w:sz w:val="36"/>
        </w:rPr>
      </w:pPr>
      <w:r w:rsidRPr="003A5FD1">
        <w:rPr>
          <w:rFonts w:ascii="宋体" w:hAnsi="宋体" w:hint="eastAsia"/>
          <w:sz w:val="36"/>
        </w:rPr>
        <w:t>格式自拟</w:t>
      </w: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F477F4" w:rsidRPr="003A5FD1" w:rsidRDefault="00F477F4">
      <w:pPr>
        <w:jc w:val="center"/>
        <w:rPr>
          <w:rFonts w:ascii="宋体" w:hAnsi="宋体"/>
          <w:sz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794C6C" w:rsidRPr="003A5FD1" w:rsidRDefault="00794C6C" w:rsidP="00794C6C">
      <w:pPr>
        <w:spacing w:line="360" w:lineRule="auto"/>
        <w:ind w:firstLineChars="100" w:firstLine="360"/>
        <w:jc w:val="center"/>
        <w:rPr>
          <w:rFonts w:ascii="宋体" w:hAnsi="宋体"/>
          <w:sz w:val="36"/>
          <w:szCs w:val="36"/>
        </w:rPr>
      </w:pPr>
    </w:p>
    <w:p w:rsidR="00F477F4" w:rsidRPr="003A5FD1" w:rsidRDefault="00770922" w:rsidP="00794C6C">
      <w:pPr>
        <w:spacing w:line="360" w:lineRule="auto"/>
        <w:ind w:firstLineChars="100" w:firstLine="360"/>
        <w:jc w:val="center"/>
        <w:rPr>
          <w:rFonts w:ascii="宋体" w:hAnsi="宋体"/>
          <w:sz w:val="36"/>
          <w:szCs w:val="36"/>
        </w:rPr>
      </w:pPr>
      <w:r w:rsidRPr="003A5FD1">
        <w:rPr>
          <w:rFonts w:ascii="宋体" w:hAnsi="宋体" w:hint="eastAsia"/>
          <w:sz w:val="36"/>
          <w:szCs w:val="36"/>
        </w:rPr>
        <w:lastRenderedPageBreak/>
        <w:t>八、其 他</w:t>
      </w:r>
    </w:p>
    <w:p w:rsidR="00F477F4" w:rsidRPr="003A5FD1" w:rsidRDefault="00F477F4">
      <w:pPr>
        <w:spacing w:line="340" w:lineRule="exact"/>
        <w:jc w:val="center"/>
        <w:rPr>
          <w:rFonts w:ascii="宋体" w:hAnsi="宋体"/>
          <w:sz w:val="32"/>
        </w:rPr>
      </w:pPr>
    </w:p>
    <w:p w:rsidR="00F477F4" w:rsidRPr="003A5FD1" w:rsidRDefault="00770922">
      <w:pPr>
        <w:spacing w:line="340" w:lineRule="exact"/>
        <w:jc w:val="center"/>
        <w:rPr>
          <w:rFonts w:ascii="宋体" w:hAnsi="宋体"/>
          <w:b/>
          <w:sz w:val="24"/>
        </w:rPr>
      </w:pPr>
      <w:r w:rsidRPr="003A5FD1">
        <w:rPr>
          <w:rFonts w:ascii="宋体" w:hAnsi="宋体" w:hint="eastAsia"/>
          <w:b/>
          <w:sz w:val="24"/>
        </w:rPr>
        <w:t>（一） 投标人基本情况表</w:t>
      </w:r>
    </w:p>
    <w:p w:rsidR="00F477F4" w:rsidRPr="003A5FD1" w:rsidRDefault="00770922">
      <w:pPr>
        <w:spacing w:line="340" w:lineRule="exact"/>
        <w:ind w:firstLine="240"/>
        <w:rPr>
          <w:rFonts w:ascii="宋体" w:hAnsi="宋体"/>
          <w:b/>
          <w:sz w:val="24"/>
        </w:rPr>
      </w:pPr>
      <w:r w:rsidRPr="003A5FD1">
        <w:rPr>
          <w:rFonts w:ascii="宋体" w:hAnsi="宋体" w:hint="eastAsia"/>
          <w:sz w:val="24"/>
        </w:rPr>
        <w:t>（</w:t>
      </w:r>
      <w:r w:rsidRPr="003A5FD1">
        <w:rPr>
          <w:rFonts w:ascii="宋体" w:hAnsi="宋体"/>
          <w:sz w:val="24"/>
        </w:rPr>
        <w:t>1</w:t>
      </w:r>
      <w:r w:rsidRPr="003A5FD1">
        <w:rPr>
          <w:rFonts w:ascii="宋体" w:hAnsi="宋体" w:hint="eastAsia"/>
          <w:sz w:val="24"/>
        </w:rPr>
        <w:t>）</w:t>
      </w:r>
      <w:r w:rsidRPr="003A5FD1">
        <w:rPr>
          <w:rFonts w:ascii="宋体" w:hAnsi="宋体"/>
          <w:sz w:val="24"/>
        </w:rPr>
        <w:t>公司名称：  电话号码：</w:t>
      </w:r>
    </w:p>
    <w:p w:rsidR="00F477F4" w:rsidRPr="003A5FD1" w:rsidRDefault="00770922">
      <w:pPr>
        <w:spacing w:line="300" w:lineRule="atLeast"/>
        <w:ind w:firstLine="240"/>
        <w:rPr>
          <w:rFonts w:ascii="宋体" w:hAnsi="宋体"/>
          <w:sz w:val="24"/>
        </w:rPr>
      </w:pPr>
      <w:r w:rsidRPr="003A5FD1">
        <w:rPr>
          <w:rFonts w:ascii="宋体" w:hAnsi="宋体" w:hint="eastAsia"/>
          <w:sz w:val="24"/>
        </w:rPr>
        <w:t>（</w:t>
      </w:r>
      <w:r w:rsidRPr="003A5FD1">
        <w:rPr>
          <w:rFonts w:ascii="宋体" w:hAnsi="宋体"/>
          <w:sz w:val="24"/>
        </w:rPr>
        <w:t>2</w:t>
      </w:r>
      <w:r w:rsidRPr="003A5FD1">
        <w:rPr>
          <w:rFonts w:ascii="宋体" w:hAnsi="宋体" w:hint="eastAsia"/>
          <w:sz w:val="24"/>
        </w:rPr>
        <w:t>）</w:t>
      </w:r>
      <w:r w:rsidRPr="003A5FD1">
        <w:rPr>
          <w:rFonts w:ascii="宋体" w:hAnsi="宋体"/>
          <w:sz w:val="24"/>
        </w:rPr>
        <w:t>地    址：  传    真：</w:t>
      </w:r>
    </w:p>
    <w:p w:rsidR="00F477F4" w:rsidRPr="003A5FD1" w:rsidRDefault="00770922">
      <w:pPr>
        <w:spacing w:line="300" w:lineRule="atLeast"/>
        <w:ind w:firstLine="240"/>
        <w:rPr>
          <w:rFonts w:ascii="宋体" w:hAnsi="宋体"/>
          <w:sz w:val="24"/>
          <w:u w:val="single"/>
        </w:rPr>
      </w:pPr>
      <w:r w:rsidRPr="003A5FD1">
        <w:rPr>
          <w:rFonts w:ascii="宋体" w:hAnsi="宋体" w:hint="eastAsia"/>
          <w:sz w:val="24"/>
        </w:rPr>
        <w:t>（</w:t>
      </w:r>
      <w:r w:rsidRPr="003A5FD1">
        <w:rPr>
          <w:rFonts w:ascii="宋体" w:hAnsi="宋体"/>
          <w:sz w:val="24"/>
        </w:rPr>
        <w:t>3</w:t>
      </w:r>
      <w:r w:rsidRPr="003A5FD1">
        <w:rPr>
          <w:rFonts w:ascii="宋体" w:hAnsi="宋体" w:hint="eastAsia"/>
          <w:sz w:val="24"/>
        </w:rPr>
        <w:t>）</w:t>
      </w:r>
      <w:r w:rsidRPr="003A5FD1">
        <w:rPr>
          <w:rFonts w:ascii="宋体" w:hAnsi="宋体"/>
          <w:sz w:val="24"/>
        </w:rPr>
        <w:t>注册资金：  经济性质:</w:t>
      </w:r>
    </w:p>
    <w:p w:rsidR="00F477F4" w:rsidRPr="003A5FD1" w:rsidRDefault="00770922">
      <w:pPr>
        <w:spacing w:line="300" w:lineRule="atLeast"/>
        <w:ind w:firstLine="240"/>
        <w:rPr>
          <w:rFonts w:ascii="宋体" w:hAnsi="宋体"/>
          <w:sz w:val="24"/>
        </w:rPr>
      </w:pPr>
      <w:r w:rsidRPr="003A5FD1">
        <w:rPr>
          <w:rFonts w:ascii="宋体" w:hAnsi="宋体" w:hint="eastAsia"/>
          <w:sz w:val="24"/>
        </w:rPr>
        <w:t>（</w:t>
      </w:r>
      <w:r w:rsidRPr="003A5FD1">
        <w:rPr>
          <w:rFonts w:ascii="宋体" w:hAnsi="宋体"/>
          <w:sz w:val="24"/>
        </w:rPr>
        <w:t>4</w:t>
      </w:r>
      <w:r w:rsidRPr="003A5FD1">
        <w:rPr>
          <w:rFonts w:ascii="宋体" w:hAnsi="宋体" w:hint="eastAsia"/>
          <w:sz w:val="24"/>
        </w:rPr>
        <w:t>）</w:t>
      </w:r>
      <w:r w:rsidRPr="003A5FD1">
        <w:rPr>
          <w:rFonts w:ascii="宋体" w:hAnsi="宋体"/>
          <w:sz w:val="24"/>
        </w:rPr>
        <w:t>公司经营及资金状况:</w:t>
      </w:r>
    </w:p>
    <w:p w:rsidR="00F477F4" w:rsidRPr="003A5FD1" w:rsidRDefault="00F477F4">
      <w:pPr>
        <w:spacing w:line="300" w:lineRule="atLeast"/>
        <w:rPr>
          <w:rFonts w:ascii="宋体" w:hAnsi="宋体"/>
          <w:sz w:val="24"/>
        </w:rPr>
      </w:pPr>
    </w:p>
    <w:p w:rsidR="00F477F4" w:rsidRPr="003A5FD1" w:rsidRDefault="00F477F4">
      <w:pPr>
        <w:spacing w:line="300" w:lineRule="atLeast"/>
        <w:rPr>
          <w:rFonts w:ascii="宋体" w:hAnsi="宋体"/>
          <w:sz w:val="24"/>
        </w:rPr>
      </w:pPr>
    </w:p>
    <w:p w:rsidR="00F477F4" w:rsidRPr="003A5FD1" w:rsidRDefault="00F477F4">
      <w:pPr>
        <w:spacing w:line="300" w:lineRule="atLeast"/>
        <w:rPr>
          <w:rFonts w:ascii="宋体" w:hAnsi="宋体"/>
          <w:sz w:val="24"/>
        </w:rPr>
      </w:pPr>
    </w:p>
    <w:p w:rsidR="00F477F4" w:rsidRPr="003A5FD1" w:rsidRDefault="00770922">
      <w:pPr>
        <w:spacing w:line="300" w:lineRule="atLeast"/>
        <w:ind w:firstLine="240"/>
        <w:rPr>
          <w:rFonts w:ascii="宋体" w:hAnsi="宋体"/>
          <w:sz w:val="24"/>
        </w:rPr>
      </w:pPr>
      <w:r w:rsidRPr="003A5FD1">
        <w:rPr>
          <w:rFonts w:ascii="宋体" w:hAnsi="宋体" w:hint="eastAsia"/>
          <w:sz w:val="24"/>
        </w:rPr>
        <w:t>（</w:t>
      </w:r>
      <w:r w:rsidRPr="003A5FD1">
        <w:rPr>
          <w:rFonts w:ascii="宋体" w:hAnsi="宋体"/>
          <w:sz w:val="24"/>
        </w:rPr>
        <w:t>5</w:t>
      </w:r>
      <w:r w:rsidRPr="003A5FD1">
        <w:rPr>
          <w:rFonts w:ascii="宋体" w:hAnsi="宋体" w:hint="eastAsia"/>
          <w:sz w:val="24"/>
        </w:rPr>
        <w:t>）</w:t>
      </w:r>
      <w:r w:rsidRPr="003A5FD1">
        <w:rPr>
          <w:rFonts w:ascii="宋体" w:hAnsi="宋体"/>
          <w:sz w:val="24"/>
        </w:rPr>
        <w:t>公司开户银行名称及帐号：            地   址：</w:t>
      </w:r>
    </w:p>
    <w:p w:rsidR="00F477F4" w:rsidRPr="003A5FD1" w:rsidRDefault="00F477F4">
      <w:pPr>
        <w:spacing w:line="300" w:lineRule="atLeast"/>
        <w:ind w:left="360"/>
        <w:rPr>
          <w:rFonts w:ascii="宋体" w:hAnsi="宋体"/>
          <w:sz w:val="24"/>
          <w:u w:val="single"/>
        </w:rPr>
      </w:pPr>
    </w:p>
    <w:p w:rsidR="00F477F4" w:rsidRPr="003A5FD1" w:rsidRDefault="00F477F4">
      <w:pPr>
        <w:spacing w:line="300" w:lineRule="atLeast"/>
        <w:ind w:left="360"/>
        <w:rPr>
          <w:rFonts w:ascii="宋体" w:hAnsi="宋体"/>
          <w:sz w:val="24"/>
          <w:u w:val="single"/>
        </w:rPr>
      </w:pPr>
    </w:p>
    <w:p w:rsidR="00F477F4" w:rsidRPr="003A5FD1" w:rsidRDefault="00770922">
      <w:pPr>
        <w:spacing w:line="300" w:lineRule="atLeast"/>
        <w:ind w:firstLine="240"/>
        <w:rPr>
          <w:rFonts w:ascii="宋体" w:hAnsi="宋体"/>
          <w:sz w:val="24"/>
        </w:rPr>
      </w:pPr>
      <w:r w:rsidRPr="003A5FD1">
        <w:rPr>
          <w:rFonts w:ascii="宋体" w:hAnsi="宋体" w:hint="eastAsia"/>
          <w:sz w:val="24"/>
        </w:rPr>
        <w:t>（6）</w:t>
      </w:r>
      <w:r w:rsidRPr="003A5FD1">
        <w:rPr>
          <w:rFonts w:ascii="宋体" w:hAnsi="宋体"/>
          <w:sz w:val="24"/>
        </w:rPr>
        <w:t xml:space="preserve">营业注册执照号：   </w:t>
      </w:r>
    </w:p>
    <w:p w:rsidR="00F477F4" w:rsidRPr="003A5FD1" w:rsidRDefault="00F477F4">
      <w:pPr>
        <w:spacing w:line="300" w:lineRule="atLeast"/>
        <w:rPr>
          <w:rFonts w:ascii="宋体" w:hAnsi="宋体"/>
          <w:sz w:val="24"/>
        </w:rPr>
      </w:pPr>
    </w:p>
    <w:p w:rsidR="00F477F4" w:rsidRPr="003A5FD1" w:rsidRDefault="00770922">
      <w:pPr>
        <w:spacing w:line="300" w:lineRule="atLeast"/>
        <w:rPr>
          <w:rFonts w:ascii="宋体" w:hAnsi="宋体"/>
          <w:sz w:val="24"/>
        </w:rPr>
      </w:pPr>
      <w:r w:rsidRPr="003A5FD1">
        <w:rPr>
          <w:rFonts w:ascii="宋体" w:hAnsi="宋体" w:hint="eastAsia"/>
          <w:sz w:val="24"/>
        </w:rPr>
        <w:t xml:space="preserve">  （7）其他说明：</w:t>
      </w:r>
    </w:p>
    <w:p w:rsidR="00F477F4" w:rsidRPr="003A5FD1" w:rsidRDefault="00F477F4">
      <w:pPr>
        <w:spacing w:line="300" w:lineRule="atLeast"/>
        <w:rPr>
          <w:rFonts w:ascii="宋体" w:hAnsi="宋体"/>
          <w:sz w:val="24"/>
        </w:rPr>
      </w:pPr>
    </w:p>
    <w:p w:rsidR="00F477F4" w:rsidRPr="003A5FD1" w:rsidRDefault="00F477F4">
      <w:pPr>
        <w:spacing w:line="300" w:lineRule="atLeast"/>
        <w:rPr>
          <w:rFonts w:ascii="宋体" w:hAnsi="宋体"/>
          <w:sz w:val="24"/>
        </w:rPr>
      </w:pPr>
    </w:p>
    <w:p w:rsidR="00F477F4" w:rsidRPr="003A5FD1" w:rsidRDefault="00F477F4">
      <w:pPr>
        <w:spacing w:line="300" w:lineRule="atLeast"/>
        <w:rPr>
          <w:rFonts w:ascii="宋体" w:hAnsi="宋体"/>
          <w:sz w:val="24"/>
        </w:rPr>
      </w:pPr>
    </w:p>
    <w:p w:rsidR="00F477F4" w:rsidRPr="003A5FD1" w:rsidRDefault="00F477F4">
      <w:pPr>
        <w:spacing w:line="300" w:lineRule="atLeast"/>
        <w:ind w:firstLine="570"/>
        <w:rPr>
          <w:rFonts w:ascii="宋体" w:hAnsi="宋体"/>
          <w:sz w:val="24"/>
        </w:rPr>
      </w:pPr>
    </w:p>
    <w:p w:rsidR="00F477F4" w:rsidRPr="003A5FD1" w:rsidRDefault="00F477F4">
      <w:pPr>
        <w:spacing w:line="300" w:lineRule="atLeast"/>
        <w:ind w:firstLine="570"/>
        <w:rPr>
          <w:rFonts w:ascii="宋体" w:hAnsi="宋体"/>
          <w:sz w:val="24"/>
        </w:rPr>
      </w:pPr>
    </w:p>
    <w:p w:rsidR="00F477F4" w:rsidRPr="003A5FD1" w:rsidRDefault="00770922">
      <w:pPr>
        <w:spacing w:line="300" w:lineRule="atLeast"/>
        <w:ind w:firstLine="570"/>
        <w:rPr>
          <w:rFonts w:ascii="宋体" w:hAnsi="宋体"/>
          <w:sz w:val="24"/>
        </w:rPr>
      </w:pPr>
      <w:r w:rsidRPr="003A5FD1">
        <w:rPr>
          <w:rFonts w:ascii="宋体" w:hAnsi="宋体"/>
          <w:sz w:val="24"/>
        </w:rPr>
        <w:t>我/我们声明以上所述是正确无误的，您有权进行您认为必要的所有调查。</w:t>
      </w:r>
    </w:p>
    <w:p w:rsidR="00F477F4" w:rsidRPr="003A5FD1" w:rsidRDefault="00F477F4">
      <w:pPr>
        <w:spacing w:line="300" w:lineRule="atLeast"/>
        <w:rPr>
          <w:rFonts w:ascii="宋体" w:hAnsi="宋体"/>
          <w:sz w:val="24"/>
        </w:rPr>
      </w:pPr>
    </w:p>
    <w:p w:rsidR="00F477F4" w:rsidRPr="003A5FD1" w:rsidRDefault="00F477F4">
      <w:pPr>
        <w:spacing w:line="300" w:lineRule="atLeast"/>
        <w:rPr>
          <w:rFonts w:ascii="宋体" w:hAnsi="宋体"/>
          <w:sz w:val="24"/>
        </w:rPr>
      </w:pPr>
    </w:p>
    <w:p w:rsidR="00F477F4" w:rsidRPr="003A5FD1" w:rsidRDefault="00770922">
      <w:pPr>
        <w:spacing w:line="300" w:lineRule="atLeast"/>
        <w:rPr>
          <w:rFonts w:ascii="宋体" w:hAnsi="宋体"/>
          <w:sz w:val="24"/>
        </w:rPr>
      </w:pPr>
      <w:r w:rsidRPr="003A5FD1">
        <w:rPr>
          <w:rFonts w:ascii="宋体" w:hAnsi="宋体"/>
          <w:sz w:val="24"/>
        </w:rPr>
        <w:t xml:space="preserve">日期：                         </w:t>
      </w:r>
    </w:p>
    <w:p w:rsidR="00F477F4" w:rsidRPr="003A5FD1" w:rsidRDefault="00F477F4">
      <w:pPr>
        <w:spacing w:line="300" w:lineRule="atLeast"/>
        <w:rPr>
          <w:rFonts w:ascii="宋体" w:hAnsi="宋体"/>
          <w:sz w:val="24"/>
        </w:rPr>
      </w:pPr>
    </w:p>
    <w:p w:rsidR="00F477F4" w:rsidRPr="003A5FD1" w:rsidRDefault="00F477F4">
      <w:pPr>
        <w:spacing w:line="300" w:lineRule="atLeast"/>
        <w:rPr>
          <w:rFonts w:ascii="宋体" w:hAnsi="宋体"/>
          <w:sz w:val="24"/>
        </w:rPr>
      </w:pPr>
    </w:p>
    <w:p w:rsidR="00F477F4" w:rsidRPr="003A5FD1" w:rsidRDefault="00770922">
      <w:pPr>
        <w:spacing w:line="300" w:lineRule="atLeast"/>
        <w:rPr>
          <w:rFonts w:ascii="宋体" w:hAnsi="宋体"/>
          <w:sz w:val="24"/>
        </w:rPr>
      </w:pPr>
      <w:r w:rsidRPr="003A5FD1">
        <w:rPr>
          <w:rFonts w:ascii="宋体" w:hAnsi="宋体" w:hint="eastAsia"/>
          <w:sz w:val="24"/>
        </w:rPr>
        <w:t>投标人名称</w:t>
      </w:r>
      <w:r w:rsidRPr="003A5FD1">
        <w:rPr>
          <w:rFonts w:ascii="宋体" w:hAnsi="宋体"/>
          <w:sz w:val="24"/>
        </w:rPr>
        <w:t>：            (</w:t>
      </w:r>
      <w:r w:rsidRPr="003A5FD1">
        <w:rPr>
          <w:rFonts w:ascii="宋体" w:hAnsi="宋体" w:hint="eastAsia"/>
          <w:sz w:val="24"/>
        </w:rPr>
        <w:t>公</w:t>
      </w:r>
      <w:r w:rsidRPr="003A5FD1">
        <w:rPr>
          <w:rFonts w:ascii="宋体" w:hAnsi="宋体"/>
          <w:sz w:val="24"/>
        </w:rPr>
        <w:t>章)</w:t>
      </w:r>
    </w:p>
    <w:p w:rsidR="00F477F4" w:rsidRPr="003A5FD1" w:rsidRDefault="00F477F4">
      <w:pPr>
        <w:spacing w:line="300" w:lineRule="atLeast"/>
        <w:rPr>
          <w:rFonts w:ascii="宋体" w:hAnsi="宋体"/>
          <w:sz w:val="24"/>
        </w:rPr>
      </w:pPr>
    </w:p>
    <w:p w:rsidR="00F477F4" w:rsidRPr="003A5FD1" w:rsidRDefault="00770922">
      <w:pPr>
        <w:spacing w:line="300" w:lineRule="atLeast"/>
        <w:jc w:val="center"/>
        <w:rPr>
          <w:rFonts w:ascii="宋体" w:hAnsi="宋体"/>
          <w:b/>
          <w:sz w:val="24"/>
        </w:rPr>
      </w:pPr>
      <w:r w:rsidRPr="003A5FD1">
        <w:br w:type="page"/>
      </w:r>
      <w:r w:rsidRPr="003A5FD1">
        <w:rPr>
          <w:rFonts w:ascii="宋体" w:hAnsi="宋体" w:hint="eastAsia"/>
          <w:b/>
          <w:sz w:val="24"/>
        </w:rPr>
        <w:lastRenderedPageBreak/>
        <w:t>（二）投标人近</w:t>
      </w:r>
      <w:r w:rsidR="005D7EF9" w:rsidRPr="003A5FD1">
        <w:rPr>
          <w:rFonts w:ascii="宋体" w:hAnsi="宋体" w:hint="eastAsia"/>
          <w:b/>
          <w:sz w:val="24"/>
        </w:rPr>
        <w:t>三</w:t>
      </w:r>
      <w:r w:rsidRPr="003A5FD1">
        <w:rPr>
          <w:rFonts w:ascii="宋体" w:hAnsi="宋体" w:hint="eastAsia"/>
          <w:b/>
          <w:sz w:val="24"/>
        </w:rPr>
        <w:t>年（201</w:t>
      </w:r>
      <w:r w:rsidR="005D7EF9" w:rsidRPr="003A5FD1">
        <w:rPr>
          <w:rFonts w:ascii="宋体" w:hAnsi="宋体" w:hint="eastAsia"/>
          <w:b/>
          <w:sz w:val="24"/>
        </w:rPr>
        <w:t>7</w:t>
      </w:r>
      <w:r w:rsidRPr="003A5FD1">
        <w:rPr>
          <w:rFonts w:ascii="宋体" w:hAnsi="宋体" w:hint="eastAsia"/>
          <w:b/>
          <w:sz w:val="24"/>
        </w:rPr>
        <w:t>年</w:t>
      </w:r>
      <w:r w:rsidR="00B65D5B" w:rsidRPr="003A5FD1">
        <w:rPr>
          <w:rFonts w:ascii="宋体" w:hAnsi="宋体" w:hint="eastAsia"/>
          <w:b/>
          <w:sz w:val="24"/>
        </w:rPr>
        <w:t>7</w:t>
      </w:r>
      <w:r w:rsidRPr="003A5FD1">
        <w:rPr>
          <w:rFonts w:ascii="宋体" w:hAnsi="宋体" w:hint="eastAsia"/>
          <w:b/>
          <w:sz w:val="24"/>
        </w:rPr>
        <w:t>月1日至今）类似项目业绩一览表(以签订的</w:t>
      </w:r>
      <w:r w:rsidR="00843134" w:rsidRPr="003A5FD1">
        <w:rPr>
          <w:rFonts w:ascii="宋体" w:hAnsi="宋体" w:hint="eastAsia"/>
          <w:b/>
          <w:sz w:val="24"/>
        </w:rPr>
        <w:t>有效</w:t>
      </w:r>
      <w:r w:rsidRPr="003A5FD1">
        <w:rPr>
          <w:rFonts w:ascii="宋体" w:hAnsi="宋体" w:hint="eastAsia"/>
          <w:b/>
          <w:sz w:val="24"/>
        </w:rPr>
        <w:t>合同为准)</w:t>
      </w:r>
    </w:p>
    <w:p w:rsidR="00F477F4" w:rsidRPr="003A5FD1" w:rsidRDefault="00F477F4">
      <w:pPr>
        <w:spacing w:line="340" w:lineRule="exact"/>
        <w:jc w:val="center"/>
        <w:rPr>
          <w:rFonts w:ascii="宋体" w:hAnsi="宋体"/>
          <w:sz w:val="24"/>
        </w:rPr>
      </w:pPr>
    </w:p>
    <w:p w:rsidR="00F477F4" w:rsidRPr="003A5FD1" w:rsidRDefault="00770922">
      <w:pPr>
        <w:rPr>
          <w:rFonts w:ascii="宋体" w:hAnsi="宋体"/>
          <w:sz w:val="24"/>
        </w:rPr>
      </w:pPr>
      <w:r w:rsidRPr="003A5FD1">
        <w:rPr>
          <w:rFonts w:ascii="宋体" w:hAnsi="宋体"/>
          <w:sz w:val="24"/>
        </w:rPr>
        <w:t>投标人:</w:t>
      </w:r>
    </w:p>
    <w:tbl>
      <w:tblPr>
        <w:tblW w:w="0" w:type="auto"/>
        <w:tblInd w:w="-5" w:type="dxa"/>
        <w:tblLayout w:type="fixed"/>
        <w:tblLook w:val="04A0"/>
      </w:tblPr>
      <w:tblGrid>
        <w:gridCol w:w="748"/>
        <w:gridCol w:w="1267"/>
        <w:gridCol w:w="1338"/>
        <w:gridCol w:w="1267"/>
        <w:gridCol w:w="1425"/>
        <w:gridCol w:w="875"/>
        <w:gridCol w:w="2569"/>
      </w:tblGrid>
      <w:tr w:rsidR="00F477F4" w:rsidRPr="003A5FD1">
        <w:trPr>
          <w:trHeight w:val="328"/>
        </w:trPr>
        <w:tc>
          <w:tcPr>
            <w:tcW w:w="748" w:type="dxa"/>
            <w:tcBorders>
              <w:top w:val="single" w:sz="4" w:space="0" w:color="000000"/>
              <w:left w:val="single" w:sz="4" w:space="0" w:color="000000"/>
              <w:bottom w:val="single" w:sz="4" w:space="0" w:color="000000"/>
            </w:tcBorders>
            <w:vAlign w:val="center"/>
          </w:tcPr>
          <w:p w:rsidR="00F477F4" w:rsidRPr="003A5FD1" w:rsidRDefault="00770922">
            <w:pPr>
              <w:snapToGrid w:val="0"/>
              <w:jc w:val="center"/>
              <w:rPr>
                <w:rFonts w:ascii="宋体" w:hAnsi="宋体"/>
                <w:sz w:val="24"/>
              </w:rPr>
            </w:pPr>
            <w:r w:rsidRPr="003A5FD1">
              <w:rPr>
                <w:rFonts w:ascii="宋体" w:hAnsi="宋体"/>
                <w:sz w:val="24"/>
              </w:rPr>
              <w:t>序号</w:t>
            </w:r>
          </w:p>
        </w:tc>
        <w:tc>
          <w:tcPr>
            <w:tcW w:w="1267" w:type="dxa"/>
            <w:tcBorders>
              <w:top w:val="single" w:sz="4" w:space="0" w:color="000000"/>
              <w:left w:val="single" w:sz="4" w:space="0" w:color="000000"/>
              <w:bottom w:val="single" w:sz="4" w:space="0" w:color="000000"/>
            </w:tcBorders>
            <w:vAlign w:val="center"/>
          </w:tcPr>
          <w:p w:rsidR="00F477F4" w:rsidRPr="003A5FD1" w:rsidRDefault="00770922">
            <w:pPr>
              <w:snapToGrid w:val="0"/>
              <w:jc w:val="center"/>
              <w:rPr>
                <w:rFonts w:ascii="宋体" w:hAnsi="宋体"/>
                <w:sz w:val="24"/>
              </w:rPr>
            </w:pPr>
            <w:r w:rsidRPr="003A5FD1">
              <w:rPr>
                <w:rFonts w:ascii="宋体" w:hAnsi="宋体"/>
                <w:sz w:val="24"/>
              </w:rPr>
              <w:t>项目名称</w:t>
            </w:r>
          </w:p>
        </w:tc>
        <w:tc>
          <w:tcPr>
            <w:tcW w:w="1338" w:type="dxa"/>
            <w:tcBorders>
              <w:top w:val="single" w:sz="4" w:space="0" w:color="000000"/>
              <w:left w:val="single" w:sz="4" w:space="0" w:color="000000"/>
              <w:bottom w:val="single" w:sz="4" w:space="0" w:color="000000"/>
            </w:tcBorders>
            <w:vAlign w:val="center"/>
          </w:tcPr>
          <w:p w:rsidR="00F477F4" w:rsidRPr="003A5FD1" w:rsidRDefault="00770922">
            <w:pPr>
              <w:snapToGrid w:val="0"/>
              <w:jc w:val="center"/>
              <w:rPr>
                <w:rFonts w:ascii="宋体" w:hAnsi="宋体"/>
                <w:sz w:val="24"/>
              </w:rPr>
            </w:pPr>
            <w:r w:rsidRPr="003A5FD1">
              <w:rPr>
                <w:rFonts w:ascii="宋体" w:hAnsi="宋体"/>
                <w:sz w:val="24"/>
              </w:rPr>
              <w:t>招标人</w:t>
            </w:r>
          </w:p>
        </w:tc>
        <w:tc>
          <w:tcPr>
            <w:tcW w:w="1267" w:type="dxa"/>
            <w:tcBorders>
              <w:top w:val="single" w:sz="4" w:space="0" w:color="000000"/>
              <w:left w:val="single" w:sz="4" w:space="0" w:color="000000"/>
              <w:bottom w:val="single" w:sz="4" w:space="0" w:color="000000"/>
            </w:tcBorders>
            <w:vAlign w:val="center"/>
          </w:tcPr>
          <w:p w:rsidR="00F477F4" w:rsidRPr="003A5FD1" w:rsidRDefault="00770922">
            <w:pPr>
              <w:snapToGrid w:val="0"/>
              <w:jc w:val="center"/>
              <w:rPr>
                <w:rFonts w:ascii="宋体" w:hAnsi="宋体"/>
                <w:sz w:val="24"/>
              </w:rPr>
            </w:pPr>
            <w:r w:rsidRPr="003A5FD1">
              <w:rPr>
                <w:rFonts w:ascii="宋体" w:hAnsi="宋体"/>
                <w:sz w:val="24"/>
              </w:rPr>
              <w:t>采购时间</w:t>
            </w:r>
          </w:p>
        </w:tc>
        <w:tc>
          <w:tcPr>
            <w:tcW w:w="1425" w:type="dxa"/>
            <w:tcBorders>
              <w:top w:val="single" w:sz="4" w:space="0" w:color="000000"/>
              <w:left w:val="single" w:sz="4" w:space="0" w:color="000000"/>
              <w:bottom w:val="single" w:sz="4" w:space="0" w:color="000000"/>
              <w:right w:val="single" w:sz="4" w:space="0" w:color="auto"/>
            </w:tcBorders>
            <w:vAlign w:val="center"/>
          </w:tcPr>
          <w:p w:rsidR="00F477F4" w:rsidRPr="003A5FD1" w:rsidRDefault="00770922">
            <w:pPr>
              <w:snapToGrid w:val="0"/>
              <w:spacing w:line="260" w:lineRule="exact"/>
              <w:jc w:val="center"/>
              <w:rPr>
                <w:rFonts w:ascii="宋体" w:hAnsi="宋体"/>
                <w:sz w:val="24"/>
              </w:rPr>
            </w:pPr>
            <w:r w:rsidRPr="003A5FD1">
              <w:rPr>
                <w:rFonts w:ascii="宋体" w:hAnsi="宋体"/>
                <w:sz w:val="24"/>
              </w:rPr>
              <w:t>数量</w:t>
            </w:r>
          </w:p>
        </w:tc>
        <w:tc>
          <w:tcPr>
            <w:tcW w:w="875" w:type="dxa"/>
            <w:tcBorders>
              <w:top w:val="single" w:sz="4" w:space="0" w:color="000000"/>
              <w:left w:val="single" w:sz="4" w:space="0" w:color="auto"/>
              <w:bottom w:val="single" w:sz="4" w:space="0" w:color="000000"/>
            </w:tcBorders>
            <w:vAlign w:val="center"/>
          </w:tcPr>
          <w:p w:rsidR="00F477F4" w:rsidRPr="003A5FD1" w:rsidRDefault="00770922">
            <w:pPr>
              <w:snapToGrid w:val="0"/>
              <w:spacing w:line="260" w:lineRule="exact"/>
              <w:jc w:val="center"/>
              <w:rPr>
                <w:rFonts w:ascii="宋体" w:hAnsi="宋体"/>
                <w:sz w:val="24"/>
              </w:rPr>
            </w:pPr>
            <w:r w:rsidRPr="003A5FD1">
              <w:rPr>
                <w:rFonts w:ascii="宋体" w:hAnsi="宋体" w:hint="eastAsia"/>
                <w:sz w:val="24"/>
              </w:rPr>
              <w:t>金额</w:t>
            </w:r>
          </w:p>
        </w:tc>
        <w:tc>
          <w:tcPr>
            <w:tcW w:w="2569" w:type="dxa"/>
            <w:tcBorders>
              <w:top w:val="single" w:sz="4" w:space="0" w:color="000000"/>
              <w:left w:val="single" w:sz="4" w:space="0" w:color="000000"/>
              <w:bottom w:val="single" w:sz="4" w:space="0" w:color="000000"/>
              <w:right w:val="single" w:sz="4" w:space="0" w:color="000000"/>
            </w:tcBorders>
            <w:vAlign w:val="center"/>
          </w:tcPr>
          <w:p w:rsidR="00F477F4" w:rsidRPr="003A5FD1" w:rsidRDefault="00770922">
            <w:pPr>
              <w:snapToGrid w:val="0"/>
              <w:spacing w:line="260" w:lineRule="exact"/>
              <w:jc w:val="center"/>
              <w:rPr>
                <w:rFonts w:ascii="宋体" w:hAnsi="宋体"/>
                <w:sz w:val="24"/>
              </w:rPr>
            </w:pPr>
            <w:r w:rsidRPr="003A5FD1">
              <w:rPr>
                <w:rFonts w:ascii="宋体" w:hAnsi="宋体"/>
                <w:sz w:val="24"/>
              </w:rPr>
              <w:t>单位联系人电话</w:t>
            </w: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tabs>
                <w:tab w:val="left" w:pos="300"/>
              </w:tabs>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auto"/>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top w:val="single" w:sz="4" w:space="0" w:color="auto"/>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10"/>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r w:rsidR="00F477F4" w:rsidRPr="003A5FD1">
        <w:trPr>
          <w:trHeight w:val="328"/>
        </w:trPr>
        <w:tc>
          <w:tcPr>
            <w:tcW w:w="74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338"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267" w:type="dxa"/>
            <w:tcBorders>
              <w:left w:val="single" w:sz="4" w:space="0" w:color="000000"/>
              <w:bottom w:val="single" w:sz="4" w:space="0" w:color="000000"/>
            </w:tcBorders>
            <w:vAlign w:val="center"/>
          </w:tcPr>
          <w:p w:rsidR="00F477F4" w:rsidRPr="003A5FD1" w:rsidRDefault="00F477F4">
            <w:pPr>
              <w:snapToGrid w:val="0"/>
              <w:jc w:val="center"/>
              <w:rPr>
                <w:rFonts w:ascii="宋体" w:hAnsi="宋体"/>
                <w:sz w:val="24"/>
              </w:rPr>
            </w:pPr>
          </w:p>
        </w:tc>
        <w:tc>
          <w:tcPr>
            <w:tcW w:w="1425" w:type="dxa"/>
            <w:tcBorders>
              <w:left w:val="single" w:sz="4" w:space="0" w:color="000000"/>
              <w:bottom w:val="single" w:sz="4" w:space="0" w:color="000000"/>
              <w:right w:val="single" w:sz="4" w:space="0" w:color="auto"/>
            </w:tcBorders>
            <w:vAlign w:val="center"/>
          </w:tcPr>
          <w:p w:rsidR="00F477F4" w:rsidRPr="003A5FD1" w:rsidRDefault="00F477F4">
            <w:pPr>
              <w:snapToGrid w:val="0"/>
              <w:jc w:val="center"/>
              <w:rPr>
                <w:rFonts w:ascii="宋体" w:hAnsi="宋体"/>
                <w:sz w:val="24"/>
              </w:rPr>
            </w:pPr>
          </w:p>
        </w:tc>
        <w:tc>
          <w:tcPr>
            <w:tcW w:w="875" w:type="dxa"/>
            <w:tcBorders>
              <w:left w:val="single" w:sz="4" w:space="0" w:color="auto"/>
              <w:bottom w:val="single" w:sz="4" w:space="0" w:color="000000"/>
            </w:tcBorders>
            <w:vAlign w:val="center"/>
          </w:tcPr>
          <w:p w:rsidR="00F477F4" w:rsidRPr="003A5FD1" w:rsidRDefault="00F477F4">
            <w:pPr>
              <w:snapToGrid w:val="0"/>
              <w:jc w:val="center"/>
              <w:rPr>
                <w:rFonts w:ascii="宋体" w:hAnsi="宋体"/>
                <w:sz w:val="24"/>
              </w:rPr>
            </w:pPr>
          </w:p>
        </w:tc>
        <w:tc>
          <w:tcPr>
            <w:tcW w:w="2569" w:type="dxa"/>
            <w:tcBorders>
              <w:left w:val="single" w:sz="4" w:space="0" w:color="000000"/>
              <w:bottom w:val="single" w:sz="4" w:space="0" w:color="000000"/>
              <w:right w:val="single" w:sz="4" w:space="0" w:color="000000"/>
            </w:tcBorders>
            <w:vAlign w:val="center"/>
          </w:tcPr>
          <w:p w:rsidR="00F477F4" w:rsidRPr="003A5FD1" w:rsidRDefault="00F477F4">
            <w:pPr>
              <w:snapToGrid w:val="0"/>
              <w:jc w:val="center"/>
              <w:rPr>
                <w:rFonts w:ascii="宋体" w:hAnsi="宋体"/>
                <w:sz w:val="24"/>
              </w:rPr>
            </w:pPr>
          </w:p>
        </w:tc>
      </w:tr>
    </w:tbl>
    <w:p w:rsidR="00F477F4" w:rsidRPr="003A5FD1" w:rsidRDefault="00770922">
      <w:pPr>
        <w:spacing w:line="360" w:lineRule="auto"/>
        <w:rPr>
          <w:rFonts w:ascii="宋体" w:hAnsi="宋体"/>
          <w:b/>
        </w:rPr>
      </w:pPr>
      <w:r w:rsidRPr="003A5FD1">
        <w:rPr>
          <w:rFonts w:ascii="宋体" w:hAnsi="宋体" w:hint="eastAsia"/>
          <w:b/>
          <w:sz w:val="24"/>
        </w:rPr>
        <w:t>注：1、将合同</w:t>
      </w:r>
      <w:r w:rsidR="00843134" w:rsidRPr="003A5FD1">
        <w:rPr>
          <w:rFonts w:ascii="宋体" w:hAnsi="宋体" w:hint="eastAsia"/>
          <w:b/>
          <w:sz w:val="24"/>
        </w:rPr>
        <w:t>及中标通知书复印件</w:t>
      </w:r>
      <w:r w:rsidRPr="003A5FD1">
        <w:rPr>
          <w:rFonts w:ascii="宋体" w:hAnsi="宋体" w:hint="eastAsia"/>
          <w:b/>
          <w:sz w:val="24"/>
        </w:rPr>
        <w:t>附在投标文件中</w:t>
      </w:r>
      <w:r w:rsidR="00843134" w:rsidRPr="003A5FD1">
        <w:rPr>
          <w:rFonts w:ascii="宋体" w:hAnsi="宋体" w:hint="eastAsia"/>
          <w:b/>
          <w:sz w:val="24"/>
        </w:rPr>
        <w:t>，复印件需加盖生产厂家及投标单位的公章</w:t>
      </w:r>
      <w:r w:rsidRPr="003A5FD1">
        <w:rPr>
          <w:rFonts w:ascii="宋体" w:hAnsi="宋体" w:hint="eastAsia"/>
          <w:b/>
          <w:sz w:val="24"/>
        </w:rPr>
        <w:t>；</w:t>
      </w:r>
    </w:p>
    <w:p w:rsidR="00F477F4" w:rsidRPr="003A5FD1" w:rsidRDefault="00770922">
      <w:pPr>
        <w:rPr>
          <w:rFonts w:ascii="宋体" w:hAnsi="宋体"/>
          <w:b/>
          <w:sz w:val="24"/>
        </w:rPr>
      </w:pPr>
      <w:r w:rsidRPr="003A5FD1">
        <w:rPr>
          <w:rFonts w:ascii="宋体" w:hAnsi="宋体" w:hint="eastAsia"/>
          <w:b/>
          <w:sz w:val="24"/>
        </w:rPr>
        <w:t>2、上述材料必须真实可信，如有弄虚作假，一旦被发现将按废标处理，追究有关单位和人员的责任。</w:t>
      </w:r>
    </w:p>
    <w:p w:rsidR="00F477F4" w:rsidRPr="003A5FD1" w:rsidRDefault="00770922">
      <w:pPr>
        <w:ind w:firstLineChars="200" w:firstLine="482"/>
        <w:jc w:val="center"/>
        <w:rPr>
          <w:rFonts w:ascii="宋体" w:hAnsi="宋体"/>
          <w:b/>
          <w:sz w:val="24"/>
        </w:rPr>
      </w:pPr>
      <w:r w:rsidRPr="003A5FD1">
        <w:rPr>
          <w:rFonts w:ascii="宋体" w:hAnsi="宋体"/>
          <w:b/>
          <w:sz w:val="24"/>
        </w:rPr>
        <w:br w:type="page"/>
      </w:r>
    </w:p>
    <w:p w:rsidR="00F477F4" w:rsidRPr="003A5FD1" w:rsidRDefault="00770922">
      <w:pPr>
        <w:spacing w:line="340" w:lineRule="exact"/>
        <w:jc w:val="center"/>
        <w:rPr>
          <w:rFonts w:ascii="宋体" w:hAnsi="宋体"/>
          <w:b/>
          <w:sz w:val="24"/>
        </w:rPr>
      </w:pPr>
      <w:r w:rsidRPr="003A5FD1">
        <w:rPr>
          <w:rFonts w:ascii="宋体" w:hAnsi="宋体" w:hint="eastAsia"/>
          <w:b/>
          <w:sz w:val="24"/>
        </w:rPr>
        <w:lastRenderedPageBreak/>
        <w:t>（三）政府采购投标担保函（担保公司）</w:t>
      </w:r>
    </w:p>
    <w:p w:rsidR="00F477F4" w:rsidRPr="003A5FD1" w:rsidRDefault="00770922">
      <w:pPr>
        <w:spacing w:line="360" w:lineRule="auto"/>
        <w:ind w:firstLine="420"/>
        <w:jc w:val="center"/>
        <w:rPr>
          <w:rFonts w:ascii="宋体" w:hAnsi="宋体"/>
          <w:sz w:val="24"/>
        </w:rPr>
      </w:pPr>
      <w:r w:rsidRPr="003A5FD1">
        <w:rPr>
          <w:rFonts w:ascii="宋体" w:hAnsi="宋体" w:cs="宋体" w:hint="eastAsia"/>
          <w:sz w:val="24"/>
        </w:rPr>
        <w:t>编号：</w:t>
      </w:r>
    </w:p>
    <w:p w:rsidR="00F477F4" w:rsidRPr="003A5FD1" w:rsidRDefault="00770922">
      <w:pPr>
        <w:spacing w:line="360" w:lineRule="auto"/>
        <w:rPr>
          <w:rFonts w:ascii="宋体" w:hAnsi="宋体" w:cs="宋体"/>
          <w:sz w:val="24"/>
        </w:rPr>
      </w:pPr>
      <w:r w:rsidRPr="003A5FD1">
        <w:rPr>
          <w:rFonts w:ascii="宋体" w:hAnsi="宋体" w:cs="宋体" w:hint="eastAsia"/>
          <w:sz w:val="24"/>
          <w:u w:val="single"/>
        </w:rPr>
        <w:t>（采购人）</w:t>
      </w:r>
      <w:r w:rsidRPr="003A5FD1">
        <w:rPr>
          <w:rFonts w:ascii="宋体" w:hAnsi="宋体" w:cs="宋体" w:hint="eastAsia"/>
          <w:sz w:val="24"/>
        </w:rPr>
        <w:t>：</w:t>
      </w:r>
    </w:p>
    <w:p w:rsidR="00F477F4" w:rsidRPr="003A5FD1" w:rsidRDefault="00770922">
      <w:pPr>
        <w:spacing w:line="360" w:lineRule="auto"/>
        <w:ind w:firstLineChars="200" w:firstLine="480"/>
        <w:rPr>
          <w:rFonts w:ascii="宋体" w:hAnsi="宋体" w:cs="宋体"/>
          <w:sz w:val="24"/>
        </w:rPr>
      </w:pPr>
      <w:r w:rsidRPr="003A5FD1">
        <w:rPr>
          <w:rFonts w:ascii="宋体" w:hAnsi="宋体" w:cs="宋体" w:hint="eastAsia"/>
          <w:sz w:val="24"/>
        </w:rPr>
        <w:t>鉴于＿＿＿＿＿＿＿＿＿＿＿＿＿（以下简称“投标人”）拟参加＿＿＿＿＿＿＿＿＿＿＿＿＿＿＿（项目名称、包号）（项目编号）＿＿＿＿＿＿＿＿（以下简称“本项目”）投标，根据本项目招标文件，供应商参加投标时应向你方交纳投标保证金，且可以投标担保函的形式交纳投标保证金。应投标人的申请，我方以保证的方式向你方提供如下投标保证金担保：</w:t>
      </w:r>
    </w:p>
    <w:p w:rsidR="00F477F4" w:rsidRPr="003A5FD1" w:rsidRDefault="00770922">
      <w:pPr>
        <w:spacing w:line="360" w:lineRule="auto"/>
        <w:ind w:firstLine="420"/>
        <w:rPr>
          <w:rFonts w:ascii="宋体" w:hAnsi="宋体" w:cs="宋体"/>
          <w:sz w:val="24"/>
        </w:rPr>
      </w:pPr>
      <w:r w:rsidRPr="003A5FD1">
        <w:rPr>
          <w:rFonts w:ascii="宋体" w:hAnsi="宋体" w:cs="宋体" w:hint="eastAsia"/>
          <w:sz w:val="24"/>
        </w:rPr>
        <w:t>一、保证责任的情形及保证金额</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（一）在投标人出现下列情形之一时，我方承担保证责任：</w:t>
      </w:r>
    </w:p>
    <w:p w:rsidR="00F477F4" w:rsidRPr="003A5FD1" w:rsidRDefault="00770922">
      <w:pPr>
        <w:numPr>
          <w:ilvl w:val="0"/>
          <w:numId w:val="2"/>
        </w:numPr>
        <w:snapToGrid w:val="0"/>
        <w:spacing w:line="360" w:lineRule="auto"/>
        <w:rPr>
          <w:rFonts w:ascii="宋体" w:hAnsi="宋体"/>
          <w:sz w:val="24"/>
        </w:rPr>
      </w:pPr>
      <w:r w:rsidRPr="003A5FD1">
        <w:rPr>
          <w:rFonts w:ascii="宋体" w:hAnsi="宋体" w:cs="宋体" w:hint="eastAsia"/>
          <w:sz w:val="24"/>
        </w:rPr>
        <w:t>在提交投标文件截止时间后到投标有效期届满前，投标人撤回投标；或</w:t>
      </w:r>
    </w:p>
    <w:p w:rsidR="00F477F4" w:rsidRPr="003A5FD1" w:rsidRDefault="00770922">
      <w:pPr>
        <w:numPr>
          <w:ilvl w:val="0"/>
          <w:numId w:val="2"/>
        </w:numPr>
        <w:snapToGrid w:val="0"/>
        <w:spacing w:line="360" w:lineRule="auto"/>
        <w:rPr>
          <w:rFonts w:ascii="宋体" w:hAnsi="宋体"/>
          <w:sz w:val="24"/>
        </w:rPr>
      </w:pPr>
      <w:r w:rsidRPr="003A5FD1">
        <w:rPr>
          <w:rFonts w:ascii="宋体" w:hAnsi="宋体" w:cs="宋体" w:hint="eastAsia"/>
          <w:sz w:val="24"/>
        </w:rPr>
        <w:t>在收到中标通知后</w:t>
      </w:r>
      <w:r w:rsidRPr="003A5FD1">
        <w:rPr>
          <w:rFonts w:ascii="宋体" w:hAnsi="宋体" w:cs="宋体"/>
          <w:sz w:val="24"/>
        </w:rPr>
        <w:t>30</w:t>
      </w:r>
      <w:r w:rsidRPr="003A5FD1">
        <w:rPr>
          <w:rFonts w:ascii="宋体" w:hAnsi="宋体" w:cs="宋体" w:hint="eastAsia"/>
          <w:sz w:val="24"/>
        </w:rPr>
        <w:t>天内，投标人无正当理由未能与招标人签订合同；或</w:t>
      </w:r>
    </w:p>
    <w:p w:rsidR="00F477F4" w:rsidRPr="003A5FD1" w:rsidRDefault="00770922">
      <w:pPr>
        <w:spacing w:line="360" w:lineRule="auto"/>
        <w:ind w:firstLineChars="200" w:firstLine="480"/>
        <w:rPr>
          <w:rFonts w:ascii="宋体" w:hAnsi="宋体"/>
          <w:sz w:val="24"/>
        </w:rPr>
      </w:pPr>
      <w:r w:rsidRPr="003A5FD1">
        <w:rPr>
          <w:rFonts w:ascii="宋体" w:hAnsi="宋体" w:cs="宋体"/>
          <w:sz w:val="24"/>
        </w:rPr>
        <w:t>3.</w:t>
      </w:r>
      <w:r w:rsidRPr="003A5FD1">
        <w:rPr>
          <w:rFonts w:ascii="宋体" w:hAnsi="宋体" w:cs="宋体" w:hint="eastAsia"/>
          <w:sz w:val="24"/>
        </w:rPr>
        <w:t>招标文件及法律、法规等法律规范性文件规定的可以不予退还投标保证金的其他情形；</w:t>
      </w:r>
    </w:p>
    <w:p w:rsidR="00F477F4" w:rsidRPr="003A5FD1" w:rsidRDefault="00770922">
      <w:pPr>
        <w:spacing w:line="360" w:lineRule="auto"/>
        <w:ind w:firstLine="420"/>
        <w:rPr>
          <w:rFonts w:ascii="宋体" w:hAnsi="宋体" w:cs="宋体"/>
          <w:sz w:val="24"/>
        </w:rPr>
      </w:pPr>
      <w:r w:rsidRPr="003A5FD1">
        <w:rPr>
          <w:rFonts w:ascii="宋体" w:hAnsi="宋体" w:cs="宋体" w:hint="eastAsia"/>
          <w:sz w:val="24"/>
        </w:rPr>
        <w:t>（二）我方承担保证责任的最高金额为人民币＿＿＿元（大写），即本项目的投标保证金金额。</w:t>
      </w:r>
    </w:p>
    <w:p w:rsidR="00F477F4" w:rsidRPr="003A5FD1" w:rsidRDefault="00770922">
      <w:pPr>
        <w:spacing w:line="360" w:lineRule="auto"/>
        <w:ind w:firstLine="420"/>
        <w:rPr>
          <w:rFonts w:ascii="宋体" w:hAnsi="宋体" w:cs="宋体"/>
          <w:sz w:val="24"/>
        </w:rPr>
      </w:pPr>
      <w:r w:rsidRPr="003A5FD1">
        <w:rPr>
          <w:rFonts w:ascii="宋体" w:hAnsi="宋体" w:cs="宋体" w:hint="eastAsia"/>
          <w:sz w:val="24"/>
        </w:rPr>
        <w:t>二、保证的方式及保证期间</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我方保证的方式为：连带责任保证。</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我方的保证期间为：本保函自开标之日起</w:t>
      </w:r>
      <w:r w:rsidRPr="003A5FD1">
        <w:rPr>
          <w:rFonts w:ascii="宋体" w:hAnsi="宋体" w:cs="宋体"/>
          <w:sz w:val="24"/>
        </w:rPr>
        <w:t>90</w:t>
      </w:r>
      <w:r w:rsidRPr="003A5FD1">
        <w:rPr>
          <w:rFonts w:ascii="宋体" w:hAnsi="宋体" w:cs="宋体" w:hint="eastAsia"/>
          <w:sz w:val="24"/>
        </w:rPr>
        <w:t>个日历日内有效。</w:t>
      </w:r>
    </w:p>
    <w:p w:rsidR="00F477F4" w:rsidRPr="003A5FD1" w:rsidRDefault="00770922">
      <w:pPr>
        <w:spacing w:line="360" w:lineRule="auto"/>
        <w:ind w:firstLine="420"/>
        <w:rPr>
          <w:rFonts w:ascii="宋体" w:hAnsi="宋体" w:cs="宋体"/>
          <w:sz w:val="24"/>
        </w:rPr>
      </w:pPr>
      <w:r w:rsidRPr="003A5FD1">
        <w:rPr>
          <w:rFonts w:ascii="宋体" w:hAnsi="宋体" w:cs="宋体" w:hint="eastAsia"/>
          <w:sz w:val="24"/>
        </w:rPr>
        <w:t>三、承担保证责任的程序</w:t>
      </w:r>
    </w:p>
    <w:p w:rsidR="00F477F4" w:rsidRPr="003A5FD1" w:rsidRDefault="00770922">
      <w:pPr>
        <w:spacing w:line="360" w:lineRule="auto"/>
        <w:ind w:firstLine="420"/>
        <w:rPr>
          <w:rFonts w:ascii="宋体" w:hAnsi="宋体"/>
          <w:sz w:val="24"/>
        </w:rPr>
      </w:pPr>
      <w:r w:rsidRPr="003A5FD1">
        <w:rPr>
          <w:rFonts w:ascii="宋体" w:hAnsi="宋体" w:cs="宋体"/>
          <w:sz w:val="24"/>
        </w:rPr>
        <w:t>(</w:t>
      </w:r>
      <w:r w:rsidRPr="003A5FD1">
        <w:rPr>
          <w:rFonts w:ascii="宋体" w:hAnsi="宋体" w:cs="宋体" w:hint="eastAsia"/>
          <w:sz w:val="24"/>
        </w:rPr>
        <w:t>一</w:t>
      </w:r>
      <w:r w:rsidRPr="003A5FD1">
        <w:rPr>
          <w:rFonts w:ascii="宋体" w:hAnsi="宋体" w:cs="宋体"/>
          <w:sz w:val="24"/>
        </w:rPr>
        <w:t>)</w:t>
      </w:r>
      <w:r w:rsidRPr="003A5FD1">
        <w:rPr>
          <w:rFonts w:ascii="宋体" w:hAnsi="宋体" w:cs="宋体" w:hint="eastAsia"/>
          <w:sz w:val="24"/>
        </w:rPr>
        <w:t>你方要求我方承担保证责任的，应在本保函保证期间内向我方发出书面索赔通知。索赔通知应写明要求索赔的金额，支付款项应到达的账号。</w:t>
      </w:r>
    </w:p>
    <w:p w:rsidR="00F477F4" w:rsidRPr="003A5FD1" w:rsidRDefault="00770922">
      <w:pPr>
        <w:spacing w:line="360" w:lineRule="auto"/>
        <w:ind w:firstLineChars="150" w:firstLine="360"/>
        <w:rPr>
          <w:rFonts w:ascii="宋体" w:hAnsi="宋体"/>
          <w:sz w:val="24"/>
        </w:rPr>
      </w:pPr>
      <w:r w:rsidRPr="003A5FD1">
        <w:rPr>
          <w:rFonts w:ascii="宋体" w:hAnsi="宋体" w:cs="宋体" w:hint="eastAsia"/>
          <w:sz w:val="24"/>
        </w:rPr>
        <w:t>（二）一旦收到贵方提出的第一条第一款事实的书面通知，我方将立即不争辩、无挑剔、无追索地向贵方支付金额为人民币（金额数）保证金：</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四、保证责任的终止</w:t>
      </w:r>
    </w:p>
    <w:p w:rsidR="00F477F4" w:rsidRPr="003A5FD1" w:rsidRDefault="00770922">
      <w:pPr>
        <w:spacing w:line="360" w:lineRule="auto"/>
        <w:ind w:firstLine="420"/>
        <w:rPr>
          <w:rFonts w:ascii="宋体" w:hAnsi="宋体" w:cs="宋体"/>
          <w:sz w:val="24"/>
        </w:rPr>
      </w:pPr>
      <w:r w:rsidRPr="003A5FD1">
        <w:rPr>
          <w:rFonts w:ascii="宋体" w:hAnsi="宋体" w:cs="宋体"/>
          <w:sz w:val="24"/>
        </w:rPr>
        <w:t>(</w:t>
      </w:r>
      <w:r w:rsidRPr="003A5FD1">
        <w:rPr>
          <w:rFonts w:ascii="宋体" w:hAnsi="宋体" w:cs="宋体" w:hint="eastAsia"/>
          <w:sz w:val="24"/>
        </w:rPr>
        <w:t>一</w:t>
      </w:r>
      <w:r w:rsidRPr="003A5FD1">
        <w:rPr>
          <w:rFonts w:ascii="宋体" w:hAnsi="宋体" w:cs="宋体"/>
          <w:sz w:val="24"/>
        </w:rPr>
        <w:t>)</w:t>
      </w:r>
      <w:r w:rsidRPr="003A5FD1">
        <w:rPr>
          <w:rFonts w:ascii="宋体" w:hAnsi="宋体" w:cs="宋体" w:hint="eastAsia"/>
          <w:sz w:val="24"/>
        </w:rPr>
        <w:t>保证期间届满你方未向我方书面主张保证责任的，自保证期间届满次日起，我方保证责任自动终止。</w:t>
      </w:r>
    </w:p>
    <w:p w:rsidR="00F477F4" w:rsidRPr="003A5FD1" w:rsidRDefault="00770922">
      <w:pPr>
        <w:spacing w:line="360" w:lineRule="auto"/>
        <w:ind w:firstLineChars="150" w:firstLine="360"/>
        <w:rPr>
          <w:rFonts w:ascii="宋体" w:hAnsi="宋体" w:cs="宋体"/>
          <w:sz w:val="24"/>
        </w:rPr>
      </w:pPr>
      <w:r w:rsidRPr="003A5FD1">
        <w:rPr>
          <w:rFonts w:ascii="宋体" w:hAnsi="宋体" w:cs="宋体" w:hint="eastAsia"/>
          <w:sz w:val="24"/>
        </w:rPr>
        <w:t>（二）我方按照本保函向你方履行了保证责任后，自我方向你方支付款项（支付款项从我方账户划出）之日起，保证责任终止。</w:t>
      </w:r>
    </w:p>
    <w:p w:rsidR="00F477F4" w:rsidRPr="003A5FD1" w:rsidRDefault="00770922">
      <w:pPr>
        <w:spacing w:line="360" w:lineRule="auto"/>
        <w:ind w:firstLineChars="150" w:firstLine="360"/>
        <w:rPr>
          <w:rFonts w:ascii="宋体" w:hAnsi="宋体" w:cs="宋体"/>
          <w:sz w:val="24"/>
        </w:rPr>
      </w:pPr>
      <w:r w:rsidRPr="003A5FD1">
        <w:rPr>
          <w:rFonts w:ascii="宋体" w:hAnsi="宋体" w:cs="宋体" w:hint="eastAsia"/>
          <w:sz w:val="24"/>
        </w:rPr>
        <w:t>（三）符合法律法规规定责任终止情形的，我方在本保函项下的保证责任亦终止。</w:t>
      </w:r>
    </w:p>
    <w:p w:rsidR="00F477F4" w:rsidRPr="003A5FD1" w:rsidRDefault="00770922">
      <w:pPr>
        <w:spacing w:line="360" w:lineRule="auto"/>
        <w:ind w:firstLine="420"/>
        <w:rPr>
          <w:rFonts w:ascii="宋体" w:hAnsi="宋体" w:cs="宋体"/>
          <w:sz w:val="24"/>
        </w:rPr>
      </w:pPr>
      <w:r w:rsidRPr="003A5FD1">
        <w:rPr>
          <w:rFonts w:ascii="宋体" w:hAnsi="宋体" w:cs="宋体" w:hint="eastAsia"/>
          <w:sz w:val="24"/>
        </w:rPr>
        <w:lastRenderedPageBreak/>
        <w:t>五、免责条款</w:t>
      </w:r>
    </w:p>
    <w:p w:rsidR="00F477F4" w:rsidRPr="003A5FD1" w:rsidRDefault="00770922">
      <w:pPr>
        <w:spacing w:line="360" w:lineRule="auto"/>
        <w:ind w:firstLine="420"/>
        <w:rPr>
          <w:rFonts w:ascii="宋体" w:hAnsi="宋体" w:cs="宋体"/>
          <w:sz w:val="24"/>
        </w:rPr>
      </w:pPr>
      <w:r w:rsidRPr="003A5FD1">
        <w:rPr>
          <w:rFonts w:ascii="宋体" w:hAnsi="宋体" w:cs="宋体" w:hint="eastAsia"/>
          <w:sz w:val="24"/>
        </w:rPr>
        <w:t>（一）依照法律规定或你方与投标人的另行约定，全部或者部分免除投标人投标保证金义务时，我方亦免除相应的保证责任。</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（二）你方对招标文件进行任何澄清或修改，加重我方保证责任的，我方对加重部分不承担保证责任，但该澄清或修改经我方事先书面同意的除外。</w:t>
      </w:r>
    </w:p>
    <w:p w:rsidR="00F477F4" w:rsidRPr="003A5FD1" w:rsidRDefault="00770922">
      <w:pPr>
        <w:spacing w:line="360" w:lineRule="auto"/>
        <w:ind w:firstLine="420"/>
        <w:rPr>
          <w:rFonts w:ascii="宋体" w:hAnsi="宋体" w:cs="宋体"/>
          <w:sz w:val="24"/>
        </w:rPr>
      </w:pPr>
      <w:r w:rsidRPr="003A5FD1">
        <w:rPr>
          <w:rFonts w:ascii="宋体" w:hAnsi="宋体" w:cs="宋体" w:hint="eastAsia"/>
          <w:sz w:val="24"/>
        </w:rPr>
        <w:t>六、争议的解决</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因本保函发生的纠纷，由你我双方协商解决，协商不成的，通过诉讼程序解决，诉讼管辖地法院为你方所在地人民法院。</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七、保函的生效</w:t>
      </w:r>
    </w:p>
    <w:p w:rsidR="00F477F4" w:rsidRPr="003A5FD1" w:rsidRDefault="00770922">
      <w:pPr>
        <w:spacing w:line="360" w:lineRule="auto"/>
        <w:ind w:firstLine="420"/>
        <w:rPr>
          <w:rFonts w:ascii="宋体" w:hAnsi="宋体"/>
          <w:sz w:val="24"/>
        </w:rPr>
      </w:pPr>
      <w:r w:rsidRPr="003A5FD1">
        <w:rPr>
          <w:rFonts w:ascii="宋体" w:hAnsi="宋体" w:cs="宋体" w:hint="eastAsia"/>
          <w:sz w:val="24"/>
        </w:rPr>
        <w:t>本保函自我方加盖公章之日起生效。</w:t>
      </w:r>
    </w:p>
    <w:p w:rsidR="00F477F4" w:rsidRPr="003A5FD1" w:rsidRDefault="00F477F4">
      <w:pPr>
        <w:spacing w:line="360" w:lineRule="auto"/>
        <w:ind w:firstLine="420"/>
        <w:rPr>
          <w:rFonts w:ascii="宋体" w:hAnsi="宋体"/>
          <w:sz w:val="24"/>
        </w:rPr>
      </w:pPr>
    </w:p>
    <w:p w:rsidR="00F477F4" w:rsidRPr="003A5FD1" w:rsidRDefault="00F477F4">
      <w:pPr>
        <w:spacing w:line="360" w:lineRule="auto"/>
        <w:ind w:firstLine="420"/>
        <w:rPr>
          <w:rFonts w:ascii="宋体" w:hAnsi="宋体"/>
          <w:sz w:val="24"/>
        </w:rPr>
      </w:pPr>
    </w:p>
    <w:p w:rsidR="00F477F4" w:rsidRPr="003A5FD1" w:rsidRDefault="00770922">
      <w:pPr>
        <w:spacing w:line="360" w:lineRule="auto"/>
        <w:ind w:firstLineChars="1050" w:firstLine="2520"/>
        <w:rPr>
          <w:rFonts w:ascii="宋体" w:hAnsi="宋体"/>
          <w:sz w:val="24"/>
        </w:rPr>
      </w:pPr>
      <w:r w:rsidRPr="003A5FD1">
        <w:rPr>
          <w:rFonts w:ascii="宋体" w:hAnsi="宋体" w:cs="宋体" w:hint="eastAsia"/>
          <w:sz w:val="24"/>
        </w:rPr>
        <w:t>保证人（公章）：</w:t>
      </w:r>
    </w:p>
    <w:p w:rsidR="00F477F4" w:rsidRPr="003A5FD1" w:rsidRDefault="00770922">
      <w:pPr>
        <w:spacing w:line="340" w:lineRule="exact"/>
        <w:jc w:val="center"/>
        <w:rPr>
          <w:rFonts w:ascii="宋体" w:hAnsi="宋体"/>
          <w:b/>
          <w:sz w:val="28"/>
          <w:szCs w:val="28"/>
        </w:rPr>
      </w:pPr>
      <w:r w:rsidRPr="003A5FD1">
        <w:rPr>
          <w:rFonts w:ascii="宋体" w:hAnsi="宋体" w:cs="宋体" w:hint="eastAsia"/>
          <w:sz w:val="24"/>
        </w:rPr>
        <w:t>年月日</w:t>
      </w:r>
    </w:p>
    <w:p w:rsidR="00F477F4" w:rsidRPr="003A5FD1" w:rsidRDefault="00F477F4">
      <w:pPr>
        <w:pStyle w:val="ab"/>
        <w:snapToGrid w:val="0"/>
        <w:spacing w:before="0" w:beforeAutospacing="0" w:after="0" w:afterAutospacing="0" w:line="312" w:lineRule="auto"/>
        <w:jc w:val="cente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adjustRightInd w:val="0"/>
        <w:snapToGrid w:val="0"/>
        <w:spacing w:line="360" w:lineRule="auto"/>
        <w:ind w:rightChars="160" w:right="336"/>
        <w:jc w:val="center"/>
        <w:rPr>
          <w:rFonts w:ascii="宋体" w:hAnsi="宋体"/>
          <w:b/>
          <w:sz w:val="32"/>
        </w:rPr>
      </w:pPr>
    </w:p>
    <w:p w:rsidR="00F477F4" w:rsidRPr="003A5FD1" w:rsidRDefault="00F477F4">
      <w:pPr>
        <w:spacing w:line="400" w:lineRule="exact"/>
        <w:ind w:leftChars="57" w:left="120" w:firstLineChars="147" w:firstLine="413"/>
        <w:jc w:val="center"/>
        <w:rPr>
          <w:rStyle w:val="ad"/>
          <w:sz w:val="28"/>
          <w:szCs w:val="28"/>
        </w:rPr>
      </w:pPr>
    </w:p>
    <w:p w:rsidR="00F477F4" w:rsidRPr="003A5FD1" w:rsidRDefault="00F477F4">
      <w:pPr>
        <w:spacing w:line="400" w:lineRule="exact"/>
        <w:ind w:leftChars="57" w:left="120" w:firstLineChars="147" w:firstLine="413"/>
        <w:jc w:val="center"/>
        <w:rPr>
          <w:rStyle w:val="ad"/>
          <w:sz w:val="28"/>
          <w:szCs w:val="28"/>
        </w:rPr>
      </w:pPr>
    </w:p>
    <w:p w:rsidR="00F477F4" w:rsidRPr="003A5FD1" w:rsidRDefault="00F477F4">
      <w:pPr>
        <w:spacing w:line="400" w:lineRule="exact"/>
        <w:ind w:leftChars="57" w:left="120" w:firstLineChars="147" w:firstLine="413"/>
        <w:jc w:val="center"/>
        <w:rPr>
          <w:rStyle w:val="ad"/>
          <w:sz w:val="28"/>
          <w:szCs w:val="28"/>
        </w:rPr>
      </w:pPr>
    </w:p>
    <w:p w:rsidR="00F477F4" w:rsidRPr="003A5FD1" w:rsidRDefault="00770922">
      <w:pPr>
        <w:spacing w:line="400" w:lineRule="exact"/>
        <w:ind w:leftChars="57" w:left="120" w:firstLineChars="147" w:firstLine="413"/>
        <w:jc w:val="center"/>
        <w:rPr>
          <w:rFonts w:ascii="宋体" w:hAnsi="宋体"/>
          <w:b/>
          <w:sz w:val="28"/>
          <w:szCs w:val="28"/>
        </w:rPr>
      </w:pPr>
      <w:r w:rsidRPr="003A5FD1">
        <w:rPr>
          <w:rStyle w:val="ad"/>
          <w:rFonts w:hint="eastAsia"/>
          <w:sz w:val="28"/>
          <w:szCs w:val="28"/>
        </w:rPr>
        <w:lastRenderedPageBreak/>
        <w:t>（四）</w:t>
      </w:r>
      <w:r w:rsidRPr="003A5FD1">
        <w:rPr>
          <w:rFonts w:ascii="宋体" w:hAnsi="宋体" w:hint="eastAsia"/>
          <w:b/>
          <w:sz w:val="28"/>
          <w:szCs w:val="28"/>
        </w:rPr>
        <w:t>投标保证金保函（银行）</w:t>
      </w:r>
    </w:p>
    <w:p w:rsidR="00F477F4" w:rsidRPr="003A5FD1" w:rsidRDefault="00770922">
      <w:pPr>
        <w:spacing w:line="360" w:lineRule="auto"/>
        <w:ind w:firstLineChars="1650" w:firstLine="3960"/>
        <w:rPr>
          <w:rFonts w:ascii="宋体" w:hAnsi="宋体"/>
          <w:sz w:val="24"/>
        </w:rPr>
      </w:pPr>
      <w:r w:rsidRPr="003A5FD1">
        <w:rPr>
          <w:rFonts w:ascii="宋体" w:hAnsi="宋体" w:hint="eastAsia"/>
          <w:sz w:val="24"/>
        </w:rPr>
        <w:t>开具日期：</w:t>
      </w:r>
    </w:p>
    <w:p w:rsidR="00F477F4" w:rsidRPr="003A5FD1" w:rsidRDefault="00770922">
      <w:pPr>
        <w:spacing w:line="360" w:lineRule="auto"/>
        <w:rPr>
          <w:rFonts w:ascii="宋体" w:hAnsi="宋体"/>
          <w:sz w:val="24"/>
        </w:rPr>
      </w:pPr>
      <w:r w:rsidRPr="003A5FD1">
        <w:rPr>
          <w:rFonts w:ascii="宋体" w:hAnsi="宋体" w:hint="eastAsia"/>
          <w:sz w:val="24"/>
        </w:rPr>
        <w:t>致：</w:t>
      </w:r>
      <w:r w:rsidRPr="003A5FD1">
        <w:rPr>
          <w:rFonts w:ascii="宋体" w:hAnsi="宋体"/>
          <w:sz w:val="24"/>
          <w:u w:val="single"/>
        </w:rPr>
        <w:t xml:space="preserve">  (</w:t>
      </w:r>
      <w:r w:rsidRPr="003A5FD1">
        <w:rPr>
          <w:rFonts w:ascii="宋体" w:hAnsi="宋体" w:hint="eastAsia"/>
          <w:sz w:val="24"/>
          <w:u w:val="single"/>
        </w:rPr>
        <w:t>采购</w:t>
      </w:r>
      <w:r w:rsidRPr="003A5FD1">
        <w:rPr>
          <w:rFonts w:ascii="宋体" w:hAnsi="宋体"/>
          <w:sz w:val="24"/>
          <w:u w:val="single"/>
        </w:rPr>
        <w:t>人</w:t>
      </w:r>
      <w:r w:rsidRPr="003A5FD1">
        <w:rPr>
          <w:rFonts w:ascii="宋体" w:hAnsi="宋体" w:hint="eastAsia"/>
          <w:sz w:val="24"/>
          <w:u w:val="single"/>
        </w:rPr>
        <w:t>)</w:t>
      </w:r>
    </w:p>
    <w:p w:rsidR="00F477F4" w:rsidRPr="003A5FD1" w:rsidRDefault="00770922">
      <w:pPr>
        <w:spacing w:line="360" w:lineRule="auto"/>
        <w:ind w:leftChars="198" w:left="656" w:hangingChars="100" w:hanging="240"/>
        <w:rPr>
          <w:rFonts w:ascii="宋体" w:hAnsi="宋体"/>
          <w:sz w:val="24"/>
        </w:rPr>
      </w:pPr>
      <w:r w:rsidRPr="003A5FD1">
        <w:rPr>
          <w:rFonts w:ascii="宋体" w:hAnsi="宋体" w:hint="eastAsia"/>
          <w:sz w:val="24"/>
        </w:rPr>
        <w:t>本保函为</w:t>
      </w:r>
      <w:r w:rsidRPr="003A5FD1">
        <w:rPr>
          <w:rFonts w:ascii="宋体" w:hAnsi="宋体" w:hint="eastAsia"/>
          <w:sz w:val="24"/>
          <w:u w:val="single"/>
        </w:rPr>
        <w:t>（投标人名称）</w:t>
      </w:r>
      <w:r w:rsidRPr="003A5FD1">
        <w:rPr>
          <w:rFonts w:ascii="宋体" w:hAnsi="宋体" w:hint="eastAsia"/>
          <w:sz w:val="24"/>
        </w:rPr>
        <w:t>（以下简称“投标人”）(项目</w:t>
      </w:r>
      <w:r w:rsidRPr="003A5FD1">
        <w:rPr>
          <w:rFonts w:ascii="宋体" w:hAnsi="宋体"/>
          <w:sz w:val="24"/>
        </w:rPr>
        <w:t>名称</w:t>
      </w:r>
      <w:r w:rsidRPr="003A5FD1">
        <w:rPr>
          <w:rFonts w:ascii="宋体" w:hAnsi="宋体" w:hint="eastAsia"/>
          <w:sz w:val="24"/>
        </w:rPr>
        <w:t>、</w:t>
      </w:r>
      <w:r w:rsidRPr="003A5FD1">
        <w:rPr>
          <w:rFonts w:ascii="宋体" w:hAnsi="宋体"/>
          <w:sz w:val="24"/>
        </w:rPr>
        <w:t>包号</w:t>
      </w:r>
      <w:r w:rsidRPr="003A5FD1">
        <w:rPr>
          <w:rFonts w:ascii="宋体" w:hAnsi="宋体" w:hint="eastAsia"/>
          <w:sz w:val="24"/>
        </w:rPr>
        <w:t>)（项目编号）提供的投标保函。</w:t>
      </w:r>
    </w:p>
    <w:p w:rsidR="00F477F4" w:rsidRPr="003A5FD1" w:rsidRDefault="00770922">
      <w:pPr>
        <w:spacing w:line="360" w:lineRule="auto"/>
        <w:ind w:firstLine="435"/>
        <w:rPr>
          <w:rFonts w:ascii="宋体" w:hAnsi="宋体"/>
          <w:sz w:val="24"/>
        </w:rPr>
      </w:pPr>
      <w:r w:rsidRPr="003A5FD1">
        <w:rPr>
          <w:rFonts w:ascii="宋体" w:hAnsi="宋体" w:hint="eastAsia"/>
          <w:sz w:val="24"/>
          <w:u w:val="single"/>
        </w:rPr>
        <w:t>（出具保函银行名称）</w:t>
      </w:r>
      <w:r w:rsidRPr="003A5FD1">
        <w:rPr>
          <w:rFonts w:ascii="宋体" w:hAnsi="宋体" w:hint="eastAsia"/>
          <w:sz w:val="24"/>
        </w:rPr>
        <w:t>无条件地、不可撤消地具结保证本行、其继承人和受让人，一旦收到贵方提出的就下述任何一种事实的书面通知，立即不争辩、无挑剔、无追索地向贵方支付金额为人民币</w:t>
      </w:r>
      <w:r w:rsidRPr="003A5FD1">
        <w:rPr>
          <w:rFonts w:ascii="宋体" w:hAnsi="宋体" w:hint="eastAsia"/>
          <w:sz w:val="24"/>
          <w:u w:val="single"/>
        </w:rPr>
        <w:t>（金额数）</w:t>
      </w:r>
      <w:r w:rsidRPr="003A5FD1">
        <w:rPr>
          <w:rFonts w:ascii="宋体" w:hAnsi="宋体" w:hint="eastAsia"/>
          <w:sz w:val="24"/>
        </w:rPr>
        <w:t>保证金：</w:t>
      </w:r>
    </w:p>
    <w:p w:rsidR="00F477F4" w:rsidRPr="003A5FD1" w:rsidRDefault="00770922">
      <w:pPr>
        <w:numPr>
          <w:ilvl w:val="0"/>
          <w:numId w:val="3"/>
        </w:numPr>
        <w:spacing w:line="360" w:lineRule="auto"/>
        <w:rPr>
          <w:rFonts w:ascii="宋体" w:hAnsi="宋体"/>
          <w:sz w:val="24"/>
        </w:rPr>
      </w:pPr>
      <w:r w:rsidRPr="003A5FD1">
        <w:rPr>
          <w:rFonts w:ascii="宋体" w:hAnsi="宋体" w:hint="eastAsia"/>
          <w:sz w:val="24"/>
        </w:rPr>
        <w:t>在提交投标文件截止时间后到投标有效期届满前，投标人撤回投标；或</w:t>
      </w:r>
    </w:p>
    <w:p w:rsidR="00F477F4" w:rsidRPr="003A5FD1" w:rsidRDefault="00770922">
      <w:pPr>
        <w:numPr>
          <w:ilvl w:val="0"/>
          <w:numId w:val="3"/>
        </w:numPr>
        <w:spacing w:line="360" w:lineRule="auto"/>
        <w:rPr>
          <w:rFonts w:ascii="宋体" w:hAnsi="宋体"/>
          <w:sz w:val="24"/>
        </w:rPr>
      </w:pPr>
      <w:r w:rsidRPr="003A5FD1">
        <w:rPr>
          <w:rFonts w:ascii="宋体" w:hAnsi="宋体" w:hint="eastAsia"/>
          <w:sz w:val="24"/>
        </w:rPr>
        <w:t>在收到中标通知后</w:t>
      </w:r>
      <w:r w:rsidRPr="003A5FD1">
        <w:rPr>
          <w:rFonts w:ascii="宋体" w:hAnsi="宋体"/>
          <w:sz w:val="24"/>
        </w:rPr>
        <w:t>30</w:t>
      </w:r>
      <w:r w:rsidRPr="003A5FD1">
        <w:rPr>
          <w:rFonts w:ascii="宋体" w:hAnsi="宋体" w:hint="eastAsia"/>
          <w:sz w:val="24"/>
        </w:rPr>
        <w:t>天内，投标人无正当理由未能与招标人签订合同；或</w:t>
      </w:r>
    </w:p>
    <w:p w:rsidR="00F477F4" w:rsidRPr="003A5FD1" w:rsidRDefault="00770922">
      <w:pPr>
        <w:spacing w:line="360" w:lineRule="auto"/>
        <w:ind w:firstLineChars="200" w:firstLine="480"/>
        <w:rPr>
          <w:rFonts w:ascii="宋体" w:hAnsi="宋体"/>
          <w:sz w:val="24"/>
        </w:rPr>
      </w:pPr>
      <w:r w:rsidRPr="003A5FD1">
        <w:rPr>
          <w:rFonts w:ascii="宋体" w:hAnsi="宋体"/>
          <w:sz w:val="24"/>
        </w:rPr>
        <w:t>3.</w:t>
      </w:r>
      <w:r w:rsidRPr="003A5FD1">
        <w:rPr>
          <w:rFonts w:ascii="宋体" w:hAnsi="宋体" w:hint="eastAsia"/>
          <w:sz w:val="24"/>
        </w:rPr>
        <w:t>招标文件及</w:t>
      </w:r>
      <w:r w:rsidRPr="003A5FD1">
        <w:rPr>
          <w:rFonts w:ascii="宋体" w:hAnsi="宋体"/>
          <w:sz w:val="24"/>
        </w:rPr>
        <w:t>法律、法规</w:t>
      </w:r>
      <w:r w:rsidRPr="003A5FD1">
        <w:rPr>
          <w:rFonts w:ascii="宋体" w:hAnsi="宋体" w:hint="eastAsia"/>
          <w:sz w:val="24"/>
        </w:rPr>
        <w:t>等</w:t>
      </w:r>
      <w:r w:rsidRPr="003A5FD1">
        <w:rPr>
          <w:rFonts w:ascii="宋体" w:hAnsi="宋体"/>
          <w:sz w:val="24"/>
        </w:rPr>
        <w:t>法</w:t>
      </w:r>
      <w:r w:rsidRPr="003A5FD1">
        <w:rPr>
          <w:rFonts w:ascii="宋体" w:hAnsi="宋体" w:hint="eastAsia"/>
          <w:sz w:val="24"/>
        </w:rPr>
        <w:t>律规范</w:t>
      </w:r>
      <w:r w:rsidRPr="003A5FD1">
        <w:rPr>
          <w:rFonts w:ascii="宋体" w:hAnsi="宋体"/>
          <w:sz w:val="24"/>
        </w:rPr>
        <w:t>性文件</w:t>
      </w:r>
      <w:r w:rsidRPr="003A5FD1">
        <w:rPr>
          <w:rFonts w:ascii="宋体" w:hAnsi="宋体" w:hint="eastAsia"/>
          <w:sz w:val="24"/>
        </w:rPr>
        <w:t>规定的可以不予退还投标保证金的其他情形；</w:t>
      </w:r>
    </w:p>
    <w:p w:rsidR="00F477F4" w:rsidRPr="003A5FD1" w:rsidRDefault="00770922">
      <w:pPr>
        <w:spacing w:line="360" w:lineRule="auto"/>
        <w:ind w:firstLine="435"/>
        <w:rPr>
          <w:rFonts w:ascii="宋体" w:hAnsi="宋体"/>
          <w:sz w:val="24"/>
        </w:rPr>
      </w:pPr>
      <w:r w:rsidRPr="003A5FD1">
        <w:rPr>
          <w:rFonts w:ascii="宋体" w:hAnsi="宋体" w:hint="eastAsia"/>
          <w:sz w:val="24"/>
        </w:rPr>
        <w:t>本保函自开标之日起</w:t>
      </w:r>
      <w:r w:rsidRPr="003A5FD1">
        <w:rPr>
          <w:rFonts w:ascii="宋体" w:hAnsi="宋体"/>
          <w:sz w:val="24"/>
          <w:u w:val="single"/>
        </w:rPr>
        <w:t>90</w:t>
      </w:r>
      <w:r w:rsidRPr="003A5FD1">
        <w:rPr>
          <w:rFonts w:ascii="宋体" w:hAnsi="宋体" w:hint="eastAsia"/>
          <w:sz w:val="24"/>
        </w:rPr>
        <w:t>个日历日内有效。</w:t>
      </w:r>
    </w:p>
    <w:p w:rsidR="00F477F4" w:rsidRPr="003A5FD1" w:rsidRDefault="00770922">
      <w:pPr>
        <w:spacing w:line="360" w:lineRule="auto"/>
        <w:ind w:firstLine="437"/>
        <w:rPr>
          <w:rFonts w:ascii="宋体" w:hAnsi="宋体"/>
          <w:sz w:val="24"/>
        </w:rPr>
      </w:pPr>
      <w:r w:rsidRPr="003A5FD1">
        <w:rPr>
          <w:rFonts w:ascii="宋体" w:hAnsi="宋体" w:hint="eastAsia"/>
          <w:sz w:val="24"/>
        </w:rPr>
        <w:t>出具保函银行名称</w:t>
      </w:r>
    </w:p>
    <w:p w:rsidR="00F477F4" w:rsidRPr="003A5FD1" w:rsidRDefault="00770922">
      <w:pPr>
        <w:spacing w:line="360" w:lineRule="auto"/>
        <w:ind w:firstLine="437"/>
        <w:rPr>
          <w:rFonts w:ascii="宋体" w:hAnsi="宋体"/>
          <w:sz w:val="24"/>
          <w:u w:val="single"/>
        </w:rPr>
      </w:pPr>
      <w:r w:rsidRPr="003A5FD1">
        <w:rPr>
          <w:rFonts w:ascii="宋体" w:hAnsi="宋体" w:hint="eastAsia"/>
          <w:sz w:val="24"/>
        </w:rPr>
        <w:t>出具保函银行公章</w:t>
      </w:r>
    </w:p>
    <w:p w:rsidR="00F477F4" w:rsidRPr="003A5FD1" w:rsidRDefault="00770922">
      <w:pPr>
        <w:spacing w:line="360" w:lineRule="auto"/>
        <w:ind w:firstLine="437"/>
        <w:rPr>
          <w:rFonts w:ascii="宋体" w:hAnsi="宋体"/>
          <w:sz w:val="24"/>
          <w:u w:val="single"/>
        </w:rPr>
      </w:pPr>
      <w:r w:rsidRPr="003A5FD1">
        <w:rPr>
          <w:rFonts w:ascii="宋体" w:hAnsi="宋体" w:hint="eastAsia"/>
          <w:sz w:val="24"/>
        </w:rPr>
        <w:t>签字人姓名和职务</w:t>
      </w:r>
    </w:p>
    <w:p w:rsidR="00F477F4" w:rsidRPr="003A5FD1" w:rsidRDefault="00770922">
      <w:pPr>
        <w:spacing w:line="360" w:lineRule="auto"/>
        <w:ind w:firstLine="437"/>
        <w:rPr>
          <w:rFonts w:ascii="宋体" w:hAnsi="宋体"/>
          <w:sz w:val="24"/>
        </w:rPr>
      </w:pPr>
      <w:r w:rsidRPr="003A5FD1">
        <w:rPr>
          <w:rFonts w:ascii="宋体" w:hAnsi="宋体" w:hint="eastAsia"/>
          <w:sz w:val="24"/>
        </w:rPr>
        <w:t>签字人签名</w:t>
      </w:r>
    </w:p>
    <w:p w:rsidR="00F477F4" w:rsidRPr="003A5FD1" w:rsidRDefault="00F477F4">
      <w:pPr>
        <w:spacing w:line="360" w:lineRule="auto"/>
        <w:ind w:firstLine="437"/>
        <w:rPr>
          <w:rFonts w:ascii="宋体" w:hAnsi="宋体"/>
          <w:sz w:val="24"/>
        </w:rPr>
      </w:pPr>
    </w:p>
    <w:p w:rsidR="00F477F4" w:rsidRPr="003A5FD1" w:rsidRDefault="00770922">
      <w:pPr>
        <w:spacing w:line="360" w:lineRule="auto"/>
        <w:ind w:firstLine="437"/>
        <w:rPr>
          <w:rFonts w:ascii="宋体" w:hAnsi="宋体"/>
          <w:sz w:val="24"/>
        </w:rPr>
      </w:pPr>
      <w:r w:rsidRPr="003A5FD1">
        <w:rPr>
          <w:rFonts w:ascii="宋体" w:hAnsi="宋体" w:hint="eastAsia"/>
          <w:sz w:val="24"/>
        </w:rPr>
        <w:t>出具保函银行地址</w:t>
      </w:r>
    </w:p>
    <w:p w:rsidR="00F477F4" w:rsidRPr="003A5FD1" w:rsidRDefault="00770922">
      <w:pPr>
        <w:spacing w:line="360" w:lineRule="auto"/>
        <w:ind w:firstLine="437"/>
        <w:rPr>
          <w:rFonts w:ascii="宋体" w:hAnsi="宋体"/>
          <w:sz w:val="24"/>
        </w:rPr>
      </w:pPr>
      <w:r w:rsidRPr="003A5FD1">
        <w:rPr>
          <w:rFonts w:ascii="宋体" w:hAnsi="宋体" w:hint="eastAsia"/>
          <w:sz w:val="24"/>
        </w:rPr>
        <w:t>出具保函银行电话</w:t>
      </w:r>
    </w:p>
    <w:p w:rsidR="00F477F4" w:rsidRPr="003A5FD1" w:rsidRDefault="00770922">
      <w:pPr>
        <w:spacing w:line="360" w:lineRule="auto"/>
        <w:ind w:firstLine="437"/>
        <w:rPr>
          <w:rFonts w:ascii="宋体" w:hAnsi="宋体"/>
          <w:sz w:val="24"/>
        </w:rPr>
      </w:pPr>
      <w:r w:rsidRPr="003A5FD1">
        <w:rPr>
          <w:rFonts w:ascii="宋体" w:hAnsi="宋体" w:hint="eastAsia"/>
          <w:sz w:val="24"/>
        </w:rPr>
        <w:t>出具保函银行传真</w:t>
      </w:r>
    </w:p>
    <w:p w:rsidR="00F477F4" w:rsidRPr="003A5FD1" w:rsidRDefault="00F477F4">
      <w:pPr>
        <w:spacing w:line="360" w:lineRule="auto"/>
        <w:ind w:firstLine="435"/>
        <w:rPr>
          <w:rFonts w:ascii="宋体" w:hAnsi="宋体"/>
          <w:b/>
          <w:sz w:val="24"/>
          <w:u w:val="single"/>
        </w:rPr>
      </w:pPr>
    </w:p>
    <w:p w:rsidR="00F477F4" w:rsidRPr="003A5FD1" w:rsidRDefault="00770922">
      <w:pPr>
        <w:spacing w:line="360" w:lineRule="auto"/>
        <w:rPr>
          <w:rFonts w:ascii="宋体" w:hAnsi="宋体"/>
          <w:b/>
          <w:sz w:val="24"/>
        </w:rPr>
      </w:pPr>
      <w:r w:rsidRPr="003A5FD1">
        <w:rPr>
          <w:rFonts w:ascii="宋体" w:hAnsi="宋体" w:hint="eastAsia"/>
          <w:b/>
          <w:bCs/>
          <w:sz w:val="24"/>
        </w:rPr>
        <w:t>注：1、</w:t>
      </w:r>
      <w:r w:rsidRPr="003A5FD1">
        <w:rPr>
          <w:rFonts w:ascii="宋体" w:hAnsi="宋体"/>
          <w:b/>
          <w:sz w:val="24"/>
        </w:rPr>
        <w:t>本函的内容不得删减，</w:t>
      </w:r>
      <w:r w:rsidRPr="003A5FD1">
        <w:rPr>
          <w:rFonts w:ascii="宋体" w:hAnsi="宋体" w:hint="eastAsia"/>
          <w:b/>
          <w:sz w:val="24"/>
        </w:rPr>
        <w:t>各</w:t>
      </w:r>
      <w:r w:rsidRPr="003A5FD1">
        <w:rPr>
          <w:rFonts w:ascii="宋体" w:hAnsi="宋体"/>
          <w:b/>
          <w:sz w:val="24"/>
        </w:rPr>
        <w:t>银行</w:t>
      </w:r>
      <w:r w:rsidRPr="003A5FD1">
        <w:rPr>
          <w:rFonts w:ascii="宋体" w:hAnsi="宋体" w:hint="eastAsia"/>
          <w:b/>
          <w:sz w:val="24"/>
        </w:rPr>
        <w:t>自制的</w:t>
      </w:r>
      <w:r w:rsidRPr="003A5FD1">
        <w:rPr>
          <w:rFonts w:ascii="宋体" w:hAnsi="宋体"/>
          <w:b/>
          <w:sz w:val="24"/>
        </w:rPr>
        <w:t>保函</w:t>
      </w:r>
      <w:r w:rsidRPr="003A5FD1">
        <w:rPr>
          <w:rFonts w:ascii="宋体" w:hAnsi="宋体" w:hint="eastAsia"/>
          <w:b/>
          <w:sz w:val="24"/>
        </w:rPr>
        <w:t>至</w:t>
      </w:r>
      <w:r w:rsidRPr="003A5FD1">
        <w:rPr>
          <w:rFonts w:ascii="宋体" w:hAnsi="宋体"/>
          <w:b/>
          <w:sz w:val="24"/>
        </w:rPr>
        <w:t>少包含本保函的内容。</w:t>
      </w:r>
    </w:p>
    <w:p w:rsidR="00F477F4" w:rsidRPr="003A5FD1" w:rsidRDefault="00770922">
      <w:pPr>
        <w:spacing w:line="360" w:lineRule="auto"/>
        <w:ind w:right="480" w:firstLineChars="224" w:firstLine="540"/>
        <w:rPr>
          <w:sz w:val="24"/>
        </w:rPr>
      </w:pPr>
      <w:r w:rsidRPr="003A5FD1">
        <w:rPr>
          <w:rFonts w:ascii="宋体" w:hAnsi="宋体"/>
          <w:b/>
          <w:bCs/>
          <w:sz w:val="24"/>
        </w:rPr>
        <w:t>2</w:t>
      </w:r>
      <w:r w:rsidRPr="003A5FD1">
        <w:rPr>
          <w:rFonts w:ascii="宋体" w:hAnsi="宋体" w:hint="eastAsia"/>
          <w:b/>
          <w:bCs/>
          <w:sz w:val="24"/>
        </w:rPr>
        <w:t>、本保函需由一家在中华人民共和国境内注册和营业的银行出具。</w:t>
      </w:r>
    </w:p>
    <w:p w:rsidR="00F477F4" w:rsidRPr="003A5FD1" w:rsidRDefault="00F477F4">
      <w:pPr>
        <w:pStyle w:val="ab"/>
        <w:snapToGrid w:val="0"/>
        <w:spacing w:before="0" w:beforeAutospacing="0" w:after="0" w:afterAutospacing="0" w:line="312" w:lineRule="auto"/>
      </w:pPr>
    </w:p>
    <w:p w:rsidR="00F477F4" w:rsidRPr="003A5FD1" w:rsidRDefault="00770922">
      <w:pPr>
        <w:spacing w:line="340" w:lineRule="exact"/>
        <w:jc w:val="center"/>
        <w:rPr>
          <w:rStyle w:val="ad"/>
          <w:sz w:val="28"/>
          <w:szCs w:val="28"/>
        </w:rPr>
      </w:pPr>
      <w:r w:rsidRPr="003A5FD1">
        <w:rPr>
          <w:rFonts w:ascii="宋体" w:hAnsi="宋体"/>
          <w:sz w:val="24"/>
        </w:rPr>
        <w:br w:type="page"/>
      </w:r>
      <w:r w:rsidRPr="003A5FD1">
        <w:rPr>
          <w:rStyle w:val="ad"/>
          <w:rFonts w:hint="eastAsia"/>
          <w:sz w:val="28"/>
          <w:szCs w:val="28"/>
        </w:rPr>
        <w:lastRenderedPageBreak/>
        <w:t>（五）中小企业声明书格式</w:t>
      </w:r>
    </w:p>
    <w:p w:rsidR="00F477F4" w:rsidRPr="003A5FD1" w:rsidRDefault="00F477F4">
      <w:pPr>
        <w:spacing w:line="340" w:lineRule="exact"/>
        <w:jc w:val="center"/>
        <w:rPr>
          <w:rFonts w:ascii="宋体" w:hAnsi="宋体"/>
          <w:b/>
          <w:sz w:val="28"/>
          <w:szCs w:val="28"/>
        </w:rPr>
      </w:pP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本公司郑重声明，根据《政府采购促进中小企业发展暂行办法》（财库[2011]181号）的规定，本公司为</w:t>
      </w:r>
      <w:bookmarkStart w:id="1" w:name="OLE_LINK2"/>
      <w:bookmarkStart w:id="2" w:name="OLE_LINK5"/>
      <w:r w:rsidRPr="003A5FD1">
        <w:rPr>
          <w:rFonts w:ascii="宋体" w:hAnsi="宋体" w:hint="eastAsia"/>
          <w:sz w:val="24"/>
        </w:rPr>
        <w:t>______（请填写：中型、小型、微型）企业</w:t>
      </w:r>
      <w:bookmarkEnd w:id="1"/>
      <w:bookmarkEnd w:id="2"/>
      <w:r w:rsidRPr="003A5FD1">
        <w:rPr>
          <w:rFonts w:ascii="宋体" w:hAnsi="宋体" w:hint="eastAsia"/>
          <w:sz w:val="24"/>
        </w:rPr>
        <w:t>。即，本公司同时满足以下条件：</w:t>
      </w:r>
    </w:p>
    <w:p w:rsidR="00F477F4" w:rsidRPr="003A5FD1" w:rsidRDefault="00770922">
      <w:pPr>
        <w:spacing w:line="360" w:lineRule="auto"/>
        <w:ind w:firstLineChars="150" w:firstLine="360"/>
        <w:rPr>
          <w:rFonts w:ascii="宋体" w:hAnsi="宋体"/>
          <w:sz w:val="24"/>
        </w:rPr>
      </w:pPr>
      <w:r w:rsidRPr="003A5FD1">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F477F4" w:rsidRPr="003A5FD1" w:rsidRDefault="00770922">
      <w:pPr>
        <w:spacing w:line="360" w:lineRule="auto"/>
        <w:ind w:firstLineChars="150" w:firstLine="360"/>
        <w:rPr>
          <w:rFonts w:ascii="宋体" w:hAnsi="宋体"/>
          <w:sz w:val="24"/>
        </w:rPr>
      </w:pPr>
      <w:r w:rsidRPr="003A5FD1">
        <w:rPr>
          <w:rFonts w:ascii="宋体" w:hAnsi="宋体"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F477F4" w:rsidRPr="003A5FD1" w:rsidRDefault="00770922">
      <w:pPr>
        <w:spacing w:line="360" w:lineRule="auto"/>
        <w:ind w:firstLineChars="200" w:firstLine="482"/>
        <w:rPr>
          <w:rFonts w:ascii="宋体" w:hAnsi="宋体"/>
          <w:b/>
          <w:sz w:val="24"/>
        </w:rPr>
      </w:pPr>
      <w:r w:rsidRPr="003A5FD1">
        <w:rPr>
          <w:rFonts w:ascii="宋体" w:hAnsi="宋体" w:hint="eastAsia"/>
          <w:b/>
          <w:sz w:val="24"/>
        </w:rPr>
        <w:t>本公司对上述声明的真实性负责。如有虚假，将依法承担相应责任。</w:t>
      </w:r>
    </w:p>
    <w:p w:rsidR="00F477F4" w:rsidRPr="003A5FD1" w:rsidRDefault="00F477F4">
      <w:pPr>
        <w:spacing w:line="360" w:lineRule="auto"/>
        <w:rPr>
          <w:rFonts w:ascii="宋体" w:hAnsi="宋体"/>
          <w:sz w:val="24"/>
        </w:rPr>
      </w:pPr>
    </w:p>
    <w:p w:rsidR="00F477F4" w:rsidRPr="003A5FD1" w:rsidRDefault="00F477F4">
      <w:pPr>
        <w:spacing w:line="340" w:lineRule="exact"/>
        <w:rPr>
          <w:rFonts w:ascii="宋体" w:hAnsi="宋体"/>
          <w:sz w:val="24"/>
        </w:rPr>
      </w:pPr>
    </w:p>
    <w:p w:rsidR="00F477F4" w:rsidRPr="003A5FD1" w:rsidRDefault="00F477F4">
      <w:pPr>
        <w:spacing w:line="340" w:lineRule="exact"/>
        <w:rPr>
          <w:rFonts w:ascii="宋体" w:hAnsi="宋体"/>
          <w:sz w:val="24"/>
        </w:rPr>
      </w:pPr>
    </w:p>
    <w:p w:rsidR="00F477F4" w:rsidRPr="003A5FD1" w:rsidRDefault="00F477F4">
      <w:pPr>
        <w:tabs>
          <w:tab w:val="left" w:pos="4860"/>
        </w:tabs>
        <w:spacing w:line="400" w:lineRule="exact"/>
        <w:ind w:rightChars="220" w:right="462" w:firstLineChars="200" w:firstLine="464"/>
        <w:jc w:val="center"/>
        <w:rPr>
          <w:rFonts w:ascii="宋体" w:hAnsi="宋体"/>
          <w:spacing w:val="6"/>
          <w:sz w:val="22"/>
          <w:szCs w:val="22"/>
        </w:rPr>
      </w:pPr>
    </w:p>
    <w:p w:rsidR="00F477F4" w:rsidRPr="003A5FD1" w:rsidRDefault="00770922" w:rsidP="00770922">
      <w:pPr>
        <w:spacing w:line="360" w:lineRule="auto"/>
        <w:ind w:firstLineChars="200" w:firstLine="480"/>
        <w:rPr>
          <w:rFonts w:ascii="宋体" w:hAnsi="宋体"/>
          <w:sz w:val="24"/>
        </w:rPr>
      </w:pPr>
      <w:r w:rsidRPr="003A5FD1">
        <w:rPr>
          <w:rFonts w:ascii="宋体" w:hAnsi="宋体" w:hint="eastAsia"/>
          <w:sz w:val="24"/>
        </w:rPr>
        <w:t xml:space="preserve">  企业名称（盖章）：</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 xml:space="preserve">                                                 日  期：                </w:t>
      </w:r>
    </w:p>
    <w:p w:rsidR="00F477F4" w:rsidRPr="003A5FD1" w:rsidRDefault="00F477F4">
      <w:pPr>
        <w:spacing w:line="360" w:lineRule="auto"/>
        <w:ind w:firstLineChars="200" w:firstLine="480"/>
        <w:rPr>
          <w:rFonts w:ascii="宋体" w:hAnsi="宋体"/>
          <w:sz w:val="24"/>
        </w:rPr>
      </w:pPr>
    </w:p>
    <w:p w:rsidR="00F477F4" w:rsidRPr="003A5FD1" w:rsidRDefault="00F477F4">
      <w:pPr>
        <w:autoSpaceDE w:val="0"/>
        <w:autoSpaceDN w:val="0"/>
        <w:adjustRightInd w:val="0"/>
        <w:jc w:val="left"/>
        <w:rPr>
          <w:rFonts w:ascii="宋体" w:cs="宋体"/>
          <w:b/>
          <w:kern w:val="0"/>
          <w:lang w:val="zh-CN"/>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770922">
      <w:pPr>
        <w:spacing w:line="340" w:lineRule="exact"/>
        <w:jc w:val="center"/>
        <w:rPr>
          <w:rStyle w:val="ad"/>
          <w:sz w:val="28"/>
          <w:szCs w:val="28"/>
        </w:rPr>
      </w:pPr>
      <w:bookmarkStart w:id="3" w:name="OLE_LINK13"/>
      <w:bookmarkStart w:id="4" w:name="OLE_LINK14"/>
      <w:r w:rsidRPr="003A5FD1">
        <w:rPr>
          <w:rStyle w:val="ad"/>
          <w:rFonts w:hint="eastAsia"/>
          <w:sz w:val="28"/>
          <w:szCs w:val="28"/>
        </w:rPr>
        <w:lastRenderedPageBreak/>
        <w:t>（六）残疾人福利性单位声明函</w:t>
      </w:r>
    </w:p>
    <w:bookmarkEnd w:id="3"/>
    <w:bookmarkEnd w:id="4"/>
    <w:p w:rsidR="00F477F4" w:rsidRPr="003A5FD1" w:rsidRDefault="00F477F4">
      <w:pPr>
        <w:spacing w:line="588" w:lineRule="exact"/>
        <w:rPr>
          <w:rFonts w:ascii="仿宋_GB2312" w:eastAsia="仿宋_GB2312"/>
          <w:b/>
          <w:spacing w:val="6"/>
          <w:sz w:val="30"/>
          <w:szCs w:val="30"/>
        </w:rPr>
      </w:pPr>
    </w:p>
    <w:p w:rsidR="00F477F4" w:rsidRPr="003A5FD1" w:rsidRDefault="00770922">
      <w:pPr>
        <w:spacing w:line="588" w:lineRule="exact"/>
        <w:ind w:firstLineChars="200" w:firstLine="480"/>
        <w:rPr>
          <w:rFonts w:ascii="宋体" w:hAnsi="宋体"/>
          <w:sz w:val="24"/>
        </w:rPr>
      </w:pPr>
      <w:r w:rsidRPr="003A5FD1">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477F4" w:rsidRPr="003A5FD1" w:rsidRDefault="00770922">
      <w:pPr>
        <w:spacing w:line="588" w:lineRule="exact"/>
        <w:ind w:firstLineChars="200" w:firstLine="480"/>
        <w:rPr>
          <w:rFonts w:ascii="宋体" w:hAnsi="宋体"/>
          <w:sz w:val="24"/>
        </w:rPr>
      </w:pPr>
      <w:r w:rsidRPr="003A5FD1">
        <w:rPr>
          <w:rFonts w:ascii="宋体" w:hAnsi="宋体" w:hint="eastAsia"/>
          <w:sz w:val="24"/>
        </w:rPr>
        <w:t>本单位对上述声明的真实性负责。如有虚假，将依法承担相应责任。</w:t>
      </w:r>
    </w:p>
    <w:p w:rsidR="00F477F4" w:rsidRPr="003A5FD1" w:rsidRDefault="00F477F4">
      <w:pPr>
        <w:spacing w:line="588" w:lineRule="exact"/>
        <w:ind w:firstLineChars="200" w:firstLine="480"/>
        <w:rPr>
          <w:rFonts w:ascii="宋体" w:hAnsi="宋体"/>
          <w:sz w:val="24"/>
        </w:rPr>
      </w:pPr>
    </w:p>
    <w:p w:rsidR="00F477F4" w:rsidRPr="003A5FD1" w:rsidRDefault="00F477F4">
      <w:pPr>
        <w:spacing w:line="588" w:lineRule="exact"/>
        <w:ind w:firstLineChars="200" w:firstLine="480"/>
        <w:rPr>
          <w:rFonts w:ascii="宋体" w:hAnsi="宋体"/>
          <w:sz w:val="24"/>
        </w:rPr>
      </w:pPr>
    </w:p>
    <w:p w:rsidR="00F477F4" w:rsidRPr="003A5FD1" w:rsidRDefault="00770922">
      <w:pPr>
        <w:tabs>
          <w:tab w:val="left" w:pos="4860"/>
        </w:tabs>
        <w:spacing w:line="588" w:lineRule="exact"/>
        <w:ind w:right="1560" w:firstLineChars="200" w:firstLine="480"/>
        <w:jc w:val="center"/>
        <w:rPr>
          <w:rFonts w:ascii="宋体" w:hAnsi="宋体"/>
          <w:sz w:val="24"/>
        </w:rPr>
      </w:pPr>
      <w:r w:rsidRPr="003A5FD1">
        <w:rPr>
          <w:rFonts w:ascii="宋体" w:hAnsi="宋体" w:hint="eastAsia"/>
          <w:sz w:val="24"/>
        </w:rPr>
        <w:t xml:space="preserve">                                  单位名称（盖章）：</w:t>
      </w:r>
    </w:p>
    <w:p w:rsidR="00F477F4" w:rsidRPr="003A5FD1" w:rsidRDefault="00770922">
      <w:pPr>
        <w:spacing w:line="340" w:lineRule="exact"/>
        <w:jc w:val="center"/>
        <w:rPr>
          <w:rFonts w:ascii="宋体" w:hAnsi="宋体"/>
          <w:sz w:val="24"/>
        </w:rPr>
      </w:pPr>
      <w:r w:rsidRPr="003A5FD1">
        <w:rPr>
          <w:rFonts w:ascii="宋体" w:hAnsi="宋体" w:hint="eastAsia"/>
          <w:sz w:val="24"/>
        </w:rPr>
        <w:t xml:space="preserve">                 日  期：</w:t>
      </w:r>
    </w:p>
    <w:p w:rsidR="00F477F4" w:rsidRPr="003A5FD1" w:rsidRDefault="00F477F4">
      <w:pPr>
        <w:spacing w:line="340" w:lineRule="exact"/>
        <w:jc w:val="center"/>
        <w:rPr>
          <w:rFonts w:ascii="宋体" w:hAnsi="宋体"/>
          <w:sz w:val="24"/>
        </w:rPr>
      </w:pPr>
    </w:p>
    <w:p w:rsidR="00F477F4" w:rsidRPr="003A5FD1" w:rsidRDefault="00770922">
      <w:pPr>
        <w:pStyle w:val="a6"/>
        <w:spacing w:line="400" w:lineRule="exact"/>
        <w:rPr>
          <w:rFonts w:eastAsia="宋体" w:hAnsi="宋体"/>
          <w:sz w:val="24"/>
          <w:szCs w:val="24"/>
        </w:rPr>
      </w:pPr>
      <w:r w:rsidRPr="003A5FD1">
        <w:rPr>
          <w:rFonts w:hAnsi="宋体" w:hint="eastAsia"/>
          <w:sz w:val="24"/>
        </w:rPr>
        <w:t>注：</w:t>
      </w:r>
      <w:r w:rsidRPr="003A5FD1">
        <w:rPr>
          <w:rFonts w:eastAsia="宋体" w:hAnsi="宋体" w:hint="eastAsia"/>
          <w:sz w:val="24"/>
          <w:szCs w:val="24"/>
        </w:rPr>
        <w:t>1、</w:t>
      </w:r>
      <w:r w:rsidRPr="003A5FD1">
        <w:rPr>
          <w:rFonts w:eastAsia="宋体" w:hAnsi="宋体"/>
          <w:sz w:val="24"/>
          <w:szCs w:val="24"/>
        </w:rPr>
        <w:t>中标、成交供应商为残疾人福利性单位的，采购人或者其委托的采购代理机构应当随中标、成交结果同时公告其《残疾人福利性单位声明函》，接受社会监督。</w:t>
      </w:r>
    </w:p>
    <w:p w:rsidR="00F477F4" w:rsidRPr="003A5FD1" w:rsidRDefault="00770922">
      <w:pPr>
        <w:spacing w:line="340" w:lineRule="exact"/>
        <w:jc w:val="left"/>
        <w:rPr>
          <w:rFonts w:ascii="宋体" w:hAnsi="宋体"/>
          <w:sz w:val="24"/>
        </w:rPr>
      </w:pPr>
      <w:r w:rsidRPr="003A5FD1">
        <w:rPr>
          <w:rFonts w:hAnsi="宋体" w:hint="eastAsia"/>
          <w:sz w:val="24"/>
        </w:rPr>
        <w:t>2</w:t>
      </w:r>
      <w:r w:rsidRPr="003A5FD1">
        <w:rPr>
          <w:rFonts w:hAnsi="宋体" w:hint="eastAsia"/>
          <w:sz w:val="24"/>
        </w:rPr>
        <w:t>、</w:t>
      </w:r>
      <w:r w:rsidRPr="003A5FD1">
        <w:rPr>
          <w:rFonts w:ascii="宋体" w:hAnsi="宋体"/>
          <w:sz w:val="24"/>
        </w:rPr>
        <w:t>供应商提供的《残疾人福利性单位声明函》与事实不符的，依照《政府采购法》第七十七条第一款的规定</w:t>
      </w:r>
      <w:r w:rsidRPr="003A5FD1">
        <w:rPr>
          <w:rFonts w:ascii="宋体" w:hAnsi="宋体" w:hint="eastAsia"/>
          <w:sz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sidRPr="003A5FD1">
        <w:rPr>
          <w:rFonts w:ascii="宋体" w:hAnsi="宋体"/>
          <w:sz w:val="24"/>
        </w:rPr>
        <w:t>。</w:t>
      </w: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jc w:val="center"/>
        <w:rPr>
          <w:rFonts w:ascii="宋体" w:hAnsi="宋体"/>
          <w:sz w:val="24"/>
        </w:rPr>
      </w:pPr>
    </w:p>
    <w:p w:rsidR="00F477F4" w:rsidRPr="003A5FD1" w:rsidRDefault="00F477F4">
      <w:pPr>
        <w:spacing w:line="340" w:lineRule="exact"/>
        <w:rPr>
          <w:rFonts w:ascii="宋体" w:hAnsi="宋体"/>
          <w:b/>
          <w:sz w:val="28"/>
          <w:szCs w:val="28"/>
        </w:rPr>
      </w:pPr>
    </w:p>
    <w:p w:rsidR="00F477F4" w:rsidRPr="003A5FD1" w:rsidRDefault="00770922" w:rsidP="003A5FD1">
      <w:pPr>
        <w:spacing w:beforeLines="100" w:afterLines="100" w:line="480" w:lineRule="exact"/>
        <w:ind w:rightChars="300" w:right="630"/>
        <w:jc w:val="center"/>
        <w:rPr>
          <w:rFonts w:ascii="宋体" w:hAnsi="宋体"/>
          <w:b/>
          <w:sz w:val="28"/>
          <w:szCs w:val="28"/>
        </w:rPr>
      </w:pPr>
      <w:r w:rsidRPr="003A5FD1">
        <w:rPr>
          <w:rStyle w:val="ad"/>
          <w:rFonts w:hint="eastAsia"/>
          <w:sz w:val="28"/>
          <w:szCs w:val="28"/>
        </w:rPr>
        <w:lastRenderedPageBreak/>
        <w:t>（七）</w:t>
      </w:r>
      <w:r w:rsidRPr="003A5FD1">
        <w:rPr>
          <w:rFonts w:ascii="宋体" w:hAnsi="宋体" w:hint="eastAsia"/>
          <w:b/>
          <w:sz w:val="28"/>
          <w:szCs w:val="28"/>
        </w:rPr>
        <w:t>无重大违法记录声明</w:t>
      </w:r>
    </w:p>
    <w:p w:rsidR="00F477F4" w:rsidRPr="003A5FD1" w:rsidRDefault="00F477F4" w:rsidP="003A5FD1">
      <w:pPr>
        <w:spacing w:beforeLines="50" w:afterLines="50" w:line="400" w:lineRule="exact"/>
        <w:ind w:rightChars="300" w:right="630"/>
        <w:rPr>
          <w:rFonts w:ascii="仿宋_GB2312" w:eastAsia="仿宋_GB2312" w:hAnsi="Lucida Sans Unicode" w:cs="Lucida Sans Unicode"/>
          <w:sz w:val="24"/>
          <w:szCs w:val="22"/>
        </w:rPr>
      </w:pPr>
    </w:p>
    <w:p w:rsidR="00F477F4" w:rsidRPr="003A5FD1" w:rsidRDefault="00770922" w:rsidP="003A5FD1">
      <w:pPr>
        <w:snapToGrid w:val="0"/>
        <w:spacing w:beforeLines="50" w:afterLines="50" w:line="360" w:lineRule="auto"/>
        <w:ind w:rightChars="300" w:right="630" w:firstLineChars="200" w:firstLine="560"/>
        <w:rPr>
          <w:rFonts w:cs="宋体"/>
          <w:sz w:val="28"/>
          <w:szCs w:val="28"/>
        </w:rPr>
      </w:pPr>
      <w:r w:rsidRPr="003A5FD1">
        <w:rPr>
          <w:rFonts w:cs="宋体" w:hint="eastAsia"/>
          <w:sz w:val="28"/>
          <w:szCs w:val="28"/>
        </w:rPr>
        <w:t>（代理机构名称）：</w:t>
      </w:r>
    </w:p>
    <w:p w:rsidR="00F477F4" w:rsidRPr="003A5FD1" w:rsidRDefault="00770922" w:rsidP="003A5FD1">
      <w:pPr>
        <w:snapToGrid w:val="0"/>
        <w:spacing w:beforeLines="50" w:afterLines="50" w:line="360" w:lineRule="auto"/>
        <w:ind w:rightChars="12" w:right="25" w:firstLineChars="200" w:firstLine="560"/>
        <w:jc w:val="left"/>
        <w:rPr>
          <w:rFonts w:cs="宋体"/>
          <w:sz w:val="28"/>
          <w:szCs w:val="28"/>
        </w:rPr>
      </w:pPr>
      <w:r w:rsidRPr="003A5FD1">
        <w:rPr>
          <w:rFonts w:cs="宋体" w:hint="eastAsia"/>
          <w:sz w:val="28"/>
          <w:szCs w:val="28"/>
        </w:rPr>
        <w:t>我单位在参加采购项目（项目名称：项目编号：）前</w:t>
      </w:r>
      <w:r w:rsidRPr="003A5FD1">
        <w:rPr>
          <w:rFonts w:cs="宋体" w:hint="eastAsia"/>
          <w:sz w:val="28"/>
          <w:szCs w:val="28"/>
        </w:rPr>
        <w:t>3</w:t>
      </w:r>
      <w:r w:rsidRPr="003A5FD1">
        <w:rPr>
          <w:rFonts w:cs="宋体" w:hint="eastAsia"/>
          <w:sz w:val="28"/>
          <w:szCs w:val="28"/>
        </w:rPr>
        <w:t>年内在经营活动中没有重大违法记录。</w:t>
      </w:r>
    </w:p>
    <w:p w:rsidR="00F477F4" w:rsidRPr="003A5FD1" w:rsidRDefault="00770922" w:rsidP="003A5FD1">
      <w:pPr>
        <w:snapToGrid w:val="0"/>
        <w:spacing w:beforeLines="50" w:afterLines="50" w:line="360" w:lineRule="auto"/>
        <w:ind w:rightChars="500" w:right="1050" w:firstLineChars="200" w:firstLine="560"/>
        <w:jc w:val="left"/>
        <w:rPr>
          <w:rFonts w:cs="宋体"/>
          <w:sz w:val="28"/>
          <w:szCs w:val="28"/>
        </w:rPr>
      </w:pPr>
      <w:r w:rsidRPr="003A5FD1">
        <w:rPr>
          <w:rFonts w:cs="宋体" w:hint="eastAsia"/>
          <w:sz w:val="28"/>
          <w:szCs w:val="28"/>
        </w:rPr>
        <w:t>特此声明。</w:t>
      </w:r>
    </w:p>
    <w:p w:rsidR="00F477F4" w:rsidRPr="003A5FD1" w:rsidRDefault="00F477F4">
      <w:pPr>
        <w:wordWrap w:val="0"/>
        <w:spacing w:line="360" w:lineRule="auto"/>
        <w:ind w:firstLineChars="200" w:firstLine="560"/>
        <w:jc w:val="left"/>
        <w:rPr>
          <w:rFonts w:ascii="仿宋" w:eastAsia="仿宋" w:hAnsi="仿宋" w:cs="宋体"/>
          <w:sz w:val="28"/>
          <w:szCs w:val="28"/>
        </w:rPr>
      </w:pPr>
    </w:p>
    <w:p w:rsidR="00F477F4" w:rsidRPr="003A5FD1" w:rsidRDefault="00F477F4">
      <w:pPr>
        <w:wordWrap w:val="0"/>
        <w:spacing w:line="360" w:lineRule="auto"/>
        <w:jc w:val="left"/>
        <w:rPr>
          <w:rFonts w:ascii="仿宋" w:eastAsia="仿宋" w:hAnsi="仿宋" w:cs="宋体"/>
          <w:sz w:val="28"/>
          <w:szCs w:val="28"/>
        </w:rPr>
      </w:pPr>
    </w:p>
    <w:p w:rsidR="00F477F4" w:rsidRPr="003A5FD1" w:rsidRDefault="00F477F4">
      <w:pPr>
        <w:wordWrap w:val="0"/>
        <w:spacing w:line="360" w:lineRule="auto"/>
        <w:ind w:firstLineChars="200" w:firstLine="560"/>
        <w:jc w:val="left"/>
        <w:rPr>
          <w:rFonts w:ascii="仿宋" w:eastAsia="仿宋" w:hAnsi="仿宋" w:cs="宋体"/>
          <w:sz w:val="28"/>
          <w:szCs w:val="28"/>
        </w:rPr>
      </w:pPr>
    </w:p>
    <w:p w:rsidR="00F477F4" w:rsidRPr="003A5FD1" w:rsidRDefault="00770922">
      <w:pPr>
        <w:wordWrap w:val="0"/>
        <w:spacing w:line="360" w:lineRule="auto"/>
        <w:ind w:firstLineChars="200" w:firstLine="560"/>
        <w:jc w:val="left"/>
        <w:rPr>
          <w:rFonts w:ascii="仿宋" w:eastAsia="仿宋" w:hAnsi="仿宋" w:cs="宋体"/>
          <w:sz w:val="28"/>
          <w:szCs w:val="28"/>
        </w:rPr>
      </w:pPr>
      <w:r w:rsidRPr="003A5FD1">
        <w:rPr>
          <w:rFonts w:ascii="仿宋" w:eastAsia="仿宋" w:hAnsi="仿宋" w:cs="宋体" w:hint="eastAsia"/>
          <w:sz w:val="28"/>
          <w:szCs w:val="28"/>
        </w:rPr>
        <w:t>（注：重大违法记录是指供应商因违法经营受到刑事处罚或者责令停产停业、吊销许可证或者执照、较大数额罚款等行政处罚。依据《</w:t>
      </w:r>
      <w:r w:rsidRPr="003A5FD1">
        <w:rPr>
          <w:rFonts w:ascii="仿宋" w:eastAsia="仿宋" w:hAnsi="仿宋" w:cs="宋体"/>
          <w:sz w:val="28"/>
          <w:szCs w:val="28"/>
        </w:rPr>
        <w:t>辽宁省行政处罚听证程序暂行规定</w:t>
      </w:r>
      <w:r w:rsidRPr="003A5FD1">
        <w:rPr>
          <w:rFonts w:ascii="仿宋" w:eastAsia="仿宋" w:hAnsi="仿宋" w:cs="宋体" w:hint="eastAsia"/>
          <w:sz w:val="28"/>
          <w:szCs w:val="28"/>
        </w:rPr>
        <w:t>》，辽宁省内的行政机关或组织对法人和其他组织作出的</w:t>
      </w:r>
      <w:r w:rsidRPr="003A5FD1">
        <w:rPr>
          <w:rFonts w:ascii="仿宋" w:eastAsia="仿宋" w:hAnsi="仿宋" w:cs="宋体"/>
          <w:sz w:val="28"/>
          <w:szCs w:val="28"/>
        </w:rPr>
        <w:t>10000</w:t>
      </w:r>
      <w:r w:rsidRPr="003A5FD1">
        <w:rPr>
          <w:rFonts w:ascii="仿宋" w:eastAsia="仿宋" w:hAnsi="仿宋" w:cs="宋体" w:hint="eastAsia"/>
          <w:sz w:val="28"/>
          <w:szCs w:val="28"/>
        </w:rPr>
        <w:t>元以上罚款属于较大数额罚款，中央或其他省市的较大数额罚款数额按照有关规定执行。）</w:t>
      </w:r>
    </w:p>
    <w:p w:rsidR="00F477F4" w:rsidRPr="003A5FD1" w:rsidRDefault="00F477F4">
      <w:pPr>
        <w:wordWrap w:val="0"/>
        <w:spacing w:line="360" w:lineRule="auto"/>
        <w:ind w:firstLineChars="200" w:firstLine="560"/>
        <w:jc w:val="left"/>
        <w:rPr>
          <w:rFonts w:ascii="仿宋" w:eastAsia="仿宋" w:hAnsi="仿宋" w:cs="宋体"/>
          <w:sz w:val="28"/>
          <w:szCs w:val="28"/>
        </w:rPr>
      </w:pPr>
    </w:p>
    <w:p w:rsidR="00F477F4" w:rsidRPr="003A5FD1" w:rsidRDefault="00F477F4">
      <w:pPr>
        <w:spacing w:line="360" w:lineRule="exact"/>
        <w:ind w:leftChars="500" w:left="1050" w:rightChars="500" w:right="1050" w:firstLineChars="200" w:firstLine="560"/>
        <w:rPr>
          <w:rFonts w:cs="宋体"/>
          <w:sz w:val="28"/>
          <w:szCs w:val="28"/>
        </w:rPr>
      </w:pPr>
    </w:p>
    <w:p w:rsidR="00F477F4" w:rsidRPr="003A5FD1" w:rsidRDefault="00770922">
      <w:pPr>
        <w:spacing w:line="360" w:lineRule="exact"/>
        <w:ind w:leftChars="933" w:left="1959" w:rightChars="500" w:right="1050"/>
        <w:rPr>
          <w:rFonts w:cs="宋体"/>
          <w:sz w:val="28"/>
          <w:szCs w:val="28"/>
        </w:rPr>
      </w:pPr>
      <w:r w:rsidRPr="003A5FD1">
        <w:rPr>
          <w:rFonts w:cs="宋体" w:hint="eastAsia"/>
          <w:sz w:val="28"/>
          <w:szCs w:val="28"/>
        </w:rPr>
        <w:t>供应商名称：（加盖公章）</w:t>
      </w:r>
    </w:p>
    <w:p w:rsidR="00F477F4" w:rsidRPr="003A5FD1" w:rsidRDefault="00F477F4">
      <w:pPr>
        <w:spacing w:line="360" w:lineRule="exact"/>
        <w:ind w:leftChars="1600" w:left="3360" w:rightChars="500" w:right="1050" w:firstLineChars="200" w:firstLine="560"/>
        <w:rPr>
          <w:rFonts w:cs="宋体"/>
          <w:sz w:val="28"/>
          <w:szCs w:val="28"/>
        </w:rPr>
      </w:pPr>
    </w:p>
    <w:p w:rsidR="00F477F4" w:rsidRPr="003A5FD1" w:rsidRDefault="00770922">
      <w:pPr>
        <w:spacing w:line="360" w:lineRule="exact"/>
        <w:ind w:rightChars="500" w:right="1050" w:firstLineChars="700" w:firstLine="1960"/>
        <w:rPr>
          <w:rFonts w:cs="宋体"/>
          <w:sz w:val="28"/>
          <w:szCs w:val="28"/>
        </w:rPr>
      </w:pPr>
      <w:r w:rsidRPr="003A5FD1">
        <w:rPr>
          <w:rFonts w:cs="宋体" w:hint="eastAsia"/>
          <w:sz w:val="28"/>
          <w:szCs w:val="28"/>
        </w:rPr>
        <w:t>法定代表人或其授权代表人：</w:t>
      </w:r>
      <w:r w:rsidRPr="003A5FD1">
        <w:rPr>
          <w:rFonts w:cs="宋体" w:hint="eastAsia"/>
          <w:sz w:val="28"/>
          <w:szCs w:val="28"/>
        </w:rPr>
        <w:t xml:space="preserve"> (</w:t>
      </w:r>
      <w:r w:rsidRPr="003A5FD1">
        <w:rPr>
          <w:rFonts w:cs="宋体" w:hint="eastAsia"/>
          <w:sz w:val="28"/>
          <w:szCs w:val="28"/>
        </w:rPr>
        <w:t>签字或盖章</w:t>
      </w:r>
      <w:r w:rsidRPr="003A5FD1">
        <w:rPr>
          <w:rFonts w:cs="宋体" w:hint="eastAsia"/>
          <w:sz w:val="28"/>
          <w:szCs w:val="28"/>
        </w:rPr>
        <w:t xml:space="preserve">) </w:t>
      </w:r>
    </w:p>
    <w:p w:rsidR="00F477F4" w:rsidRPr="003A5FD1" w:rsidRDefault="00F477F4">
      <w:pPr>
        <w:spacing w:line="360" w:lineRule="exact"/>
        <w:ind w:leftChars="1600" w:left="3360" w:rightChars="500" w:right="1050" w:firstLineChars="200" w:firstLine="560"/>
        <w:rPr>
          <w:rFonts w:cs="宋体"/>
          <w:sz w:val="28"/>
          <w:szCs w:val="28"/>
        </w:rPr>
      </w:pPr>
    </w:p>
    <w:p w:rsidR="00F477F4" w:rsidRPr="003A5FD1" w:rsidRDefault="00770922">
      <w:pPr>
        <w:spacing w:line="340" w:lineRule="exact"/>
        <w:jc w:val="center"/>
        <w:rPr>
          <w:rFonts w:ascii="宋体" w:hAnsi="宋体"/>
          <w:b/>
          <w:sz w:val="28"/>
          <w:szCs w:val="28"/>
        </w:rPr>
      </w:pPr>
      <w:r w:rsidRPr="003A5FD1">
        <w:rPr>
          <w:rFonts w:cs="宋体" w:hint="eastAsia"/>
          <w:sz w:val="28"/>
          <w:szCs w:val="28"/>
        </w:rPr>
        <w:t>年月日</w:t>
      </w: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770922" w:rsidRPr="003A5FD1" w:rsidRDefault="00770922">
      <w:pPr>
        <w:spacing w:line="340" w:lineRule="exact"/>
        <w:jc w:val="center"/>
        <w:rPr>
          <w:rFonts w:ascii="宋体" w:hAnsi="宋体"/>
          <w:b/>
          <w:sz w:val="28"/>
          <w:szCs w:val="28"/>
        </w:rPr>
      </w:pPr>
    </w:p>
    <w:p w:rsidR="00F477F4" w:rsidRPr="003A5FD1" w:rsidRDefault="00F477F4">
      <w:pPr>
        <w:spacing w:line="340" w:lineRule="exact"/>
        <w:jc w:val="center"/>
        <w:rPr>
          <w:rFonts w:ascii="宋体" w:hAnsi="宋体"/>
          <w:b/>
          <w:sz w:val="28"/>
          <w:szCs w:val="28"/>
        </w:rPr>
      </w:pPr>
    </w:p>
    <w:p w:rsidR="00F477F4" w:rsidRPr="003A5FD1" w:rsidRDefault="00770922">
      <w:pPr>
        <w:spacing w:before="120" w:line="400" w:lineRule="exact"/>
        <w:ind w:firstLine="435"/>
        <w:jc w:val="center"/>
        <w:rPr>
          <w:rFonts w:ascii="宋体" w:hAnsi="宋体"/>
          <w:b/>
          <w:sz w:val="36"/>
          <w:szCs w:val="36"/>
        </w:rPr>
      </w:pPr>
      <w:r w:rsidRPr="003A5FD1">
        <w:rPr>
          <w:rStyle w:val="ad"/>
          <w:rFonts w:hint="eastAsia"/>
          <w:sz w:val="28"/>
          <w:szCs w:val="28"/>
        </w:rPr>
        <w:lastRenderedPageBreak/>
        <w:t>（八）政府</w:t>
      </w:r>
      <w:r w:rsidRPr="003A5FD1">
        <w:rPr>
          <w:rStyle w:val="ad"/>
          <w:sz w:val="28"/>
          <w:szCs w:val="28"/>
        </w:rPr>
        <w:t>采购</w:t>
      </w:r>
      <w:r w:rsidRPr="003A5FD1">
        <w:rPr>
          <w:rStyle w:val="ad"/>
          <w:rFonts w:hint="eastAsia"/>
          <w:sz w:val="28"/>
          <w:szCs w:val="28"/>
        </w:rPr>
        <w:t>节能产品</w:t>
      </w:r>
      <w:r w:rsidRPr="003A5FD1">
        <w:rPr>
          <w:rStyle w:val="ad"/>
          <w:sz w:val="28"/>
          <w:szCs w:val="28"/>
        </w:rPr>
        <w:t>、</w:t>
      </w:r>
      <w:r w:rsidRPr="003A5FD1">
        <w:rPr>
          <w:rStyle w:val="ad"/>
          <w:rFonts w:hint="eastAsia"/>
          <w:sz w:val="28"/>
          <w:szCs w:val="28"/>
        </w:rPr>
        <w:t>环境标志</w:t>
      </w:r>
      <w:r w:rsidRPr="003A5FD1">
        <w:rPr>
          <w:rStyle w:val="ad"/>
          <w:sz w:val="28"/>
          <w:szCs w:val="28"/>
        </w:rPr>
        <w:t>产品</w:t>
      </w:r>
      <w:r w:rsidRPr="003A5FD1">
        <w:rPr>
          <w:rStyle w:val="ad"/>
          <w:rFonts w:hint="eastAsia"/>
          <w:sz w:val="28"/>
          <w:szCs w:val="28"/>
        </w:rPr>
        <w:t>声明函</w:t>
      </w:r>
    </w:p>
    <w:p w:rsidR="00F477F4" w:rsidRPr="003A5FD1" w:rsidRDefault="00F477F4">
      <w:pPr>
        <w:spacing w:line="400" w:lineRule="exact"/>
        <w:jc w:val="center"/>
        <w:rPr>
          <w:rFonts w:ascii="宋体" w:hAnsi="宋体" w:cs="宋体"/>
          <w:b/>
          <w:kern w:val="0"/>
          <w:sz w:val="24"/>
        </w:rPr>
      </w:pPr>
    </w:p>
    <w:p w:rsidR="00F477F4" w:rsidRPr="003A5FD1" w:rsidRDefault="00770922" w:rsidP="003A5FD1">
      <w:pPr>
        <w:spacing w:beforeLines="50" w:line="400" w:lineRule="exact"/>
        <w:ind w:firstLineChars="200" w:firstLine="480"/>
        <w:rPr>
          <w:rFonts w:ascii="宋体" w:hAnsi="宋体" w:cs="宋体"/>
          <w:kern w:val="0"/>
          <w:sz w:val="24"/>
        </w:rPr>
      </w:pPr>
      <w:r w:rsidRPr="003A5FD1">
        <w:rPr>
          <w:rFonts w:ascii="宋体" w:hAnsi="宋体" w:cs="宋体" w:hint="eastAsia"/>
          <w:kern w:val="0"/>
          <w:sz w:val="24"/>
        </w:rPr>
        <w:t>本单位</w:t>
      </w:r>
      <w:r w:rsidRPr="003A5FD1">
        <w:rPr>
          <w:rFonts w:ascii="宋体" w:hAnsi="宋体" w:cs="宋体"/>
          <w:kern w:val="0"/>
          <w:sz w:val="24"/>
        </w:rPr>
        <w:t>承诺，</w:t>
      </w:r>
      <w:r w:rsidRPr="003A5FD1">
        <w:rPr>
          <w:rFonts w:ascii="宋体" w:hAnsi="宋体" w:cs="宋体" w:hint="eastAsia"/>
          <w:kern w:val="0"/>
          <w:sz w:val="24"/>
        </w:rPr>
        <w:t>本次参加的_________________________</w:t>
      </w:r>
      <w:r w:rsidRPr="003A5FD1">
        <w:rPr>
          <w:rFonts w:ascii="宋体" w:hAnsi="宋体" w:cs="宋体"/>
          <w:kern w:val="0"/>
          <w:sz w:val="24"/>
        </w:rPr>
        <w:t>采购项目</w:t>
      </w:r>
      <w:r w:rsidRPr="003A5FD1">
        <w:rPr>
          <w:rFonts w:ascii="宋体" w:hAnsi="宋体" w:cs="宋体" w:hint="eastAsia"/>
          <w:kern w:val="0"/>
          <w:sz w:val="24"/>
        </w:rPr>
        <w:t>（项目</w:t>
      </w:r>
      <w:r w:rsidRPr="003A5FD1">
        <w:rPr>
          <w:rFonts w:ascii="宋体" w:hAnsi="宋体" w:cs="宋体"/>
          <w:kern w:val="0"/>
          <w:sz w:val="24"/>
        </w:rPr>
        <w:t>编号：</w:t>
      </w:r>
      <w:r w:rsidRPr="003A5FD1">
        <w:rPr>
          <w:rFonts w:ascii="宋体" w:hAnsi="宋体" w:cs="宋体" w:hint="eastAsia"/>
          <w:kern w:val="0"/>
          <w:sz w:val="24"/>
        </w:rPr>
        <w:t>____________</w:t>
      </w:r>
      <w:r w:rsidRPr="003A5FD1">
        <w:rPr>
          <w:rFonts w:ascii="宋体" w:hAnsi="宋体" w:cs="宋体"/>
          <w:kern w:val="0"/>
          <w:sz w:val="24"/>
        </w:rPr>
        <w:t>）</w:t>
      </w:r>
      <w:r w:rsidRPr="003A5FD1">
        <w:rPr>
          <w:rFonts w:ascii="宋体" w:hAnsi="宋体" w:cs="宋体" w:hint="eastAsia"/>
          <w:kern w:val="0"/>
          <w:sz w:val="24"/>
        </w:rPr>
        <w:t>，所投</w:t>
      </w:r>
      <w:r w:rsidRPr="003A5FD1">
        <w:rPr>
          <w:rFonts w:ascii="宋体" w:hAnsi="宋体" w:cs="宋体"/>
          <w:kern w:val="0"/>
          <w:sz w:val="24"/>
        </w:rPr>
        <w:t>的下列产品属于《</w:t>
      </w:r>
      <w:r w:rsidRPr="003A5FD1">
        <w:rPr>
          <w:rFonts w:ascii="宋体" w:hAnsi="宋体" w:cs="宋体" w:hint="eastAsia"/>
          <w:kern w:val="0"/>
          <w:sz w:val="24"/>
        </w:rPr>
        <w:t>政府</w:t>
      </w:r>
      <w:r w:rsidRPr="003A5FD1">
        <w:rPr>
          <w:rFonts w:ascii="宋体" w:hAnsi="宋体" w:cs="宋体"/>
          <w:kern w:val="0"/>
          <w:sz w:val="24"/>
        </w:rPr>
        <w:t>采购节能产品</w:t>
      </w:r>
      <w:r w:rsidRPr="003A5FD1">
        <w:rPr>
          <w:rFonts w:ascii="宋体" w:hAnsi="宋体" w:cs="宋体" w:hint="eastAsia"/>
          <w:kern w:val="0"/>
          <w:sz w:val="24"/>
        </w:rPr>
        <w:t>、环境</w:t>
      </w:r>
      <w:r w:rsidRPr="003A5FD1">
        <w:rPr>
          <w:rFonts w:ascii="宋体" w:hAnsi="宋体" w:cs="宋体"/>
          <w:kern w:val="0"/>
          <w:sz w:val="24"/>
        </w:rPr>
        <w:t>标志产品</w:t>
      </w:r>
      <w:r w:rsidRPr="003A5FD1">
        <w:rPr>
          <w:rFonts w:ascii="宋体" w:hAnsi="宋体" w:cs="宋体" w:hint="eastAsia"/>
          <w:kern w:val="0"/>
          <w:sz w:val="24"/>
        </w:rPr>
        <w:t>品目</w:t>
      </w:r>
      <w:r w:rsidRPr="003A5FD1">
        <w:rPr>
          <w:rFonts w:ascii="宋体" w:hAnsi="宋体" w:cs="宋体"/>
          <w:kern w:val="0"/>
          <w:sz w:val="24"/>
        </w:rPr>
        <w:t>清单》</w:t>
      </w:r>
      <w:r w:rsidRPr="003A5FD1">
        <w:rPr>
          <w:rFonts w:ascii="宋体" w:hAnsi="宋体" w:cs="宋体" w:hint="eastAsia"/>
          <w:kern w:val="0"/>
          <w:sz w:val="24"/>
        </w:rPr>
        <w:t>内</w:t>
      </w:r>
      <w:r w:rsidRPr="003A5FD1">
        <w:rPr>
          <w:rFonts w:ascii="宋体" w:hAnsi="宋体" w:cs="宋体"/>
          <w:kern w:val="0"/>
          <w:sz w:val="24"/>
        </w:rPr>
        <w:t>的产品</w:t>
      </w:r>
      <w:r w:rsidRPr="003A5FD1">
        <w:rPr>
          <w:rFonts w:ascii="宋体" w:hAnsi="宋体" w:cs="宋体" w:hint="eastAsia"/>
          <w:kern w:val="0"/>
          <w:sz w:val="24"/>
        </w:rPr>
        <w:t>，并且</w:t>
      </w:r>
      <w:r w:rsidRPr="003A5FD1">
        <w:rPr>
          <w:rFonts w:ascii="宋体" w:hAnsi="宋体" w:cs="宋体"/>
          <w:kern w:val="0"/>
          <w:sz w:val="24"/>
        </w:rPr>
        <w:t>具有</w:t>
      </w:r>
      <w:r w:rsidRPr="003A5FD1">
        <w:rPr>
          <w:rFonts w:ascii="宋体" w:hAnsi="宋体" w:cs="宋体" w:hint="eastAsia"/>
          <w:kern w:val="0"/>
          <w:sz w:val="24"/>
        </w:rPr>
        <w:t>法定</w:t>
      </w:r>
      <w:r w:rsidRPr="003A5FD1">
        <w:rPr>
          <w:rFonts w:ascii="宋体" w:hAnsi="宋体" w:cs="宋体"/>
          <w:kern w:val="0"/>
          <w:sz w:val="24"/>
        </w:rPr>
        <w:t>认证资格的认证机构出具的</w:t>
      </w:r>
      <w:r w:rsidRPr="003A5FD1">
        <w:rPr>
          <w:rFonts w:ascii="宋体" w:hAnsi="宋体" w:cs="宋体" w:hint="eastAsia"/>
          <w:kern w:val="0"/>
          <w:sz w:val="24"/>
        </w:rPr>
        <w:t>认证证明</w:t>
      </w:r>
      <w:r w:rsidRPr="003A5FD1">
        <w:rPr>
          <w:rFonts w:ascii="宋体" w:hAnsi="宋体" w:cs="宋体"/>
          <w:kern w:val="0"/>
          <w:sz w:val="24"/>
        </w:rPr>
        <w:t>，</w:t>
      </w:r>
      <w:r w:rsidRPr="003A5FD1">
        <w:rPr>
          <w:rFonts w:ascii="宋体" w:hAnsi="宋体" w:cs="宋体" w:hint="eastAsia"/>
          <w:kern w:val="0"/>
          <w:sz w:val="24"/>
        </w:rPr>
        <w:t>符合</w:t>
      </w:r>
      <w:r w:rsidRPr="003A5FD1">
        <w:rPr>
          <w:rFonts w:ascii="宋体" w:hAnsi="宋体" w:cs="宋体"/>
          <w:kern w:val="0"/>
          <w:sz w:val="24"/>
        </w:rPr>
        <w:t>优先采购</w:t>
      </w:r>
      <w:r w:rsidRPr="003A5FD1">
        <w:rPr>
          <w:rFonts w:ascii="宋体" w:hAnsi="宋体" w:cs="宋体" w:hint="eastAsia"/>
          <w:kern w:val="0"/>
          <w:sz w:val="24"/>
        </w:rPr>
        <w:t>/</w:t>
      </w:r>
      <w:r w:rsidRPr="003A5FD1">
        <w:rPr>
          <w:rFonts w:ascii="宋体" w:hAnsi="宋体" w:cs="宋体"/>
          <w:kern w:val="0"/>
          <w:sz w:val="24"/>
        </w:rPr>
        <w:t>强制采购</w:t>
      </w:r>
      <w:r w:rsidRPr="003A5FD1">
        <w:rPr>
          <w:rFonts w:ascii="宋体" w:hAnsi="宋体" w:cs="宋体" w:hint="eastAsia"/>
          <w:kern w:val="0"/>
          <w:sz w:val="24"/>
        </w:rPr>
        <w:t>政策</w:t>
      </w:r>
      <w:r w:rsidRPr="003A5FD1">
        <w:rPr>
          <w:rFonts w:ascii="宋体" w:hAnsi="宋体" w:cs="宋体"/>
          <w:kern w:val="0"/>
          <w:sz w:val="24"/>
        </w:rPr>
        <w:t>。</w:t>
      </w:r>
      <w:r w:rsidRPr="003A5FD1">
        <w:rPr>
          <w:rFonts w:ascii="宋体" w:hAnsi="宋体" w:cs="宋体" w:hint="eastAsia"/>
          <w:kern w:val="0"/>
          <w:sz w:val="24"/>
        </w:rPr>
        <w:t>本单位对以下填列的</w:t>
      </w:r>
      <w:r w:rsidRPr="003A5FD1">
        <w:rPr>
          <w:rFonts w:ascii="宋体" w:hAnsi="宋体" w:cs="宋体"/>
          <w:kern w:val="0"/>
          <w:sz w:val="24"/>
        </w:rPr>
        <w:t>各项信息</w:t>
      </w:r>
      <w:r w:rsidRPr="003A5FD1">
        <w:rPr>
          <w:rFonts w:ascii="宋体" w:hAnsi="宋体" w:cs="宋体" w:hint="eastAsia"/>
          <w:kern w:val="0"/>
          <w:sz w:val="24"/>
        </w:rPr>
        <w:t>以及</w:t>
      </w:r>
      <w:r w:rsidRPr="003A5FD1">
        <w:rPr>
          <w:rFonts w:ascii="宋体" w:hAnsi="宋体" w:cs="宋体"/>
          <w:kern w:val="0"/>
          <w:sz w:val="24"/>
        </w:rPr>
        <w:t>相关产品认证证</w:t>
      </w:r>
      <w:r w:rsidRPr="003A5FD1">
        <w:rPr>
          <w:rFonts w:ascii="宋体" w:hAnsi="宋体" w:cs="宋体" w:hint="eastAsia"/>
          <w:kern w:val="0"/>
          <w:sz w:val="24"/>
        </w:rPr>
        <w:t>明</w:t>
      </w:r>
      <w:r w:rsidRPr="003A5FD1">
        <w:rPr>
          <w:rFonts w:ascii="宋体" w:hAnsi="宋体" w:cs="宋体"/>
          <w:kern w:val="0"/>
          <w:sz w:val="24"/>
        </w:rPr>
        <w:t>的真实性负责。</w:t>
      </w:r>
      <w:r w:rsidRPr="003A5FD1">
        <w:rPr>
          <w:rFonts w:ascii="宋体" w:hAnsi="宋体" w:cs="宋体" w:hint="eastAsia"/>
          <w:kern w:val="0"/>
          <w:sz w:val="24"/>
        </w:rPr>
        <w:t>如有</w:t>
      </w:r>
      <w:r w:rsidRPr="003A5FD1">
        <w:rPr>
          <w:rFonts w:ascii="宋体" w:hAnsi="宋体" w:cs="宋体"/>
          <w:kern w:val="0"/>
          <w:sz w:val="24"/>
        </w:rPr>
        <w:t>虚假，将依法承担相应责任。</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993"/>
        <w:gridCol w:w="860"/>
        <w:gridCol w:w="930"/>
        <w:gridCol w:w="1419"/>
        <w:gridCol w:w="851"/>
        <w:gridCol w:w="850"/>
        <w:gridCol w:w="709"/>
        <w:gridCol w:w="696"/>
        <w:gridCol w:w="960"/>
        <w:gridCol w:w="1184"/>
      </w:tblGrid>
      <w:tr w:rsidR="00F477F4" w:rsidRPr="003A5FD1">
        <w:trPr>
          <w:jc w:val="center"/>
        </w:trPr>
        <w:tc>
          <w:tcPr>
            <w:tcW w:w="562"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序号</w:t>
            </w:r>
          </w:p>
        </w:tc>
        <w:tc>
          <w:tcPr>
            <w:tcW w:w="993"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所投</w:t>
            </w:r>
            <w:r w:rsidRPr="003A5FD1">
              <w:rPr>
                <w:rFonts w:ascii="宋体" w:hAnsi="宋体" w:cs="宋体"/>
                <w:kern w:val="0"/>
                <w:sz w:val="24"/>
              </w:rPr>
              <w:t>产品</w:t>
            </w:r>
          </w:p>
        </w:tc>
        <w:tc>
          <w:tcPr>
            <w:tcW w:w="860"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产品</w:t>
            </w:r>
            <w:r w:rsidRPr="003A5FD1">
              <w:rPr>
                <w:rFonts w:ascii="宋体" w:hAnsi="宋体" w:cs="宋体"/>
                <w:kern w:val="0"/>
                <w:sz w:val="24"/>
              </w:rPr>
              <w:t>属性</w:t>
            </w:r>
          </w:p>
        </w:tc>
        <w:tc>
          <w:tcPr>
            <w:tcW w:w="930"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产品</w:t>
            </w:r>
            <w:r w:rsidRPr="003A5FD1">
              <w:rPr>
                <w:rFonts w:ascii="宋体" w:hAnsi="宋体" w:cs="宋体"/>
                <w:kern w:val="0"/>
                <w:sz w:val="24"/>
              </w:rPr>
              <w:t>类别</w:t>
            </w:r>
          </w:p>
        </w:tc>
        <w:tc>
          <w:tcPr>
            <w:tcW w:w="1419"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是否</w:t>
            </w:r>
            <w:r w:rsidRPr="003A5FD1">
              <w:rPr>
                <w:rFonts w:ascii="宋体" w:hAnsi="宋体" w:cs="宋体"/>
                <w:kern w:val="0"/>
                <w:sz w:val="24"/>
              </w:rPr>
              <w:t>为强制</w:t>
            </w:r>
            <w:r w:rsidRPr="003A5FD1">
              <w:rPr>
                <w:rFonts w:ascii="宋体" w:hAnsi="宋体" w:cs="宋体" w:hint="eastAsia"/>
                <w:kern w:val="0"/>
                <w:sz w:val="24"/>
              </w:rPr>
              <w:t>采购</w:t>
            </w:r>
            <w:r w:rsidRPr="003A5FD1">
              <w:rPr>
                <w:rFonts w:ascii="宋体" w:hAnsi="宋体" w:cs="宋体"/>
                <w:kern w:val="0"/>
                <w:sz w:val="24"/>
              </w:rPr>
              <w:t>产品</w:t>
            </w:r>
          </w:p>
        </w:tc>
        <w:tc>
          <w:tcPr>
            <w:tcW w:w="851"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规格</w:t>
            </w:r>
            <w:r w:rsidRPr="003A5FD1">
              <w:rPr>
                <w:rFonts w:ascii="宋体" w:hAnsi="宋体" w:cs="宋体"/>
                <w:kern w:val="0"/>
                <w:sz w:val="24"/>
              </w:rPr>
              <w:t>型号</w:t>
            </w:r>
          </w:p>
        </w:tc>
        <w:tc>
          <w:tcPr>
            <w:tcW w:w="850"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计量单位</w:t>
            </w:r>
          </w:p>
        </w:tc>
        <w:tc>
          <w:tcPr>
            <w:tcW w:w="709"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数量</w:t>
            </w:r>
          </w:p>
        </w:tc>
        <w:tc>
          <w:tcPr>
            <w:tcW w:w="696"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单价</w:t>
            </w:r>
          </w:p>
        </w:tc>
        <w:tc>
          <w:tcPr>
            <w:tcW w:w="960"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金额</w:t>
            </w:r>
            <w:r w:rsidRPr="003A5FD1">
              <w:rPr>
                <w:rFonts w:ascii="宋体" w:hAnsi="宋体" w:cs="宋体"/>
                <w:kern w:val="0"/>
                <w:sz w:val="24"/>
              </w:rPr>
              <w:t>合计</w:t>
            </w:r>
          </w:p>
        </w:tc>
        <w:tc>
          <w:tcPr>
            <w:tcW w:w="1184" w:type="dxa"/>
          </w:tcPr>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认证</w:t>
            </w:r>
            <w:r w:rsidRPr="003A5FD1">
              <w:rPr>
                <w:rFonts w:ascii="宋体" w:hAnsi="宋体" w:cs="宋体"/>
                <w:kern w:val="0"/>
                <w:sz w:val="24"/>
              </w:rPr>
              <w:t>证书编号</w:t>
            </w:r>
          </w:p>
        </w:tc>
      </w:tr>
      <w:tr w:rsidR="00F477F4" w:rsidRPr="003A5FD1">
        <w:trPr>
          <w:jc w:val="center"/>
        </w:trPr>
        <w:tc>
          <w:tcPr>
            <w:tcW w:w="562" w:type="dxa"/>
          </w:tcPr>
          <w:p w:rsidR="00F477F4" w:rsidRPr="003A5FD1" w:rsidRDefault="00F477F4">
            <w:pPr>
              <w:spacing w:line="400" w:lineRule="exact"/>
              <w:rPr>
                <w:rFonts w:ascii="宋体" w:hAnsi="宋体" w:cs="宋体"/>
                <w:kern w:val="0"/>
                <w:sz w:val="24"/>
              </w:rPr>
            </w:pPr>
          </w:p>
        </w:tc>
        <w:tc>
          <w:tcPr>
            <w:tcW w:w="993" w:type="dxa"/>
          </w:tcPr>
          <w:p w:rsidR="00F477F4" w:rsidRPr="003A5FD1" w:rsidRDefault="00F477F4">
            <w:pPr>
              <w:spacing w:line="400" w:lineRule="exact"/>
              <w:rPr>
                <w:rFonts w:ascii="宋体" w:hAnsi="宋体" w:cs="宋体"/>
                <w:kern w:val="0"/>
                <w:sz w:val="24"/>
              </w:rPr>
            </w:pPr>
          </w:p>
        </w:tc>
        <w:tc>
          <w:tcPr>
            <w:tcW w:w="860" w:type="dxa"/>
          </w:tcPr>
          <w:p w:rsidR="00F477F4" w:rsidRPr="003A5FD1" w:rsidRDefault="00F477F4">
            <w:pPr>
              <w:spacing w:line="400" w:lineRule="exact"/>
              <w:rPr>
                <w:rFonts w:ascii="宋体" w:hAnsi="宋体" w:cs="宋体"/>
                <w:kern w:val="0"/>
                <w:sz w:val="24"/>
              </w:rPr>
            </w:pPr>
          </w:p>
        </w:tc>
        <w:tc>
          <w:tcPr>
            <w:tcW w:w="930" w:type="dxa"/>
          </w:tcPr>
          <w:p w:rsidR="00F477F4" w:rsidRPr="003A5FD1" w:rsidRDefault="00F477F4">
            <w:pPr>
              <w:spacing w:line="400" w:lineRule="exact"/>
              <w:rPr>
                <w:rFonts w:ascii="宋体" w:hAnsi="宋体" w:cs="宋体"/>
                <w:kern w:val="0"/>
                <w:sz w:val="24"/>
              </w:rPr>
            </w:pPr>
          </w:p>
        </w:tc>
        <w:tc>
          <w:tcPr>
            <w:tcW w:w="1419" w:type="dxa"/>
          </w:tcPr>
          <w:p w:rsidR="00F477F4" w:rsidRPr="003A5FD1" w:rsidRDefault="00F477F4">
            <w:pPr>
              <w:spacing w:line="400" w:lineRule="exact"/>
              <w:rPr>
                <w:rFonts w:ascii="宋体" w:hAnsi="宋体" w:cs="宋体"/>
                <w:kern w:val="0"/>
                <w:sz w:val="24"/>
              </w:rPr>
            </w:pPr>
          </w:p>
        </w:tc>
        <w:tc>
          <w:tcPr>
            <w:tcW w:w="851" w:type="dxa"/>
          </w:tcPr>
          <w:p w:rsidR="00F477F4" w:rsidRPr="003A5FD1" w:rsidRDefault="00F477F4">
            <w:pPr>
              <w:spacing w:line="400" w:lineRule="exact"/>
              <w:rPr>
                <w:rFonts w:ascii="宋体" w:hAnsi="宋体" w:cs="宋体"/>
                <w:kern w:val="0"/>
                <w:sz w:val="24"/>
              </w:rPr>
            </w:pPr>
          </w:p>
        </w:tc>
        <w:tc>
          <w:tcPr>
            <w:tcW w:w="850" w:type="dxa"/>
          </w:tcPr>
          <w:p w:rsidR="00F477F4" w:rsidRPr="003A5FD1" w:rsidRDefault="00F477F4">
            <w:pPr>
              <w:spacing w:line="400" w:lineRule="exact"/>
              <w:rPr>
                <w:rFonts w:ascii="宋体" w:hAnsi="宋体" w:cs="宋体"/>
                <w:kern w:val="0"/>
                <w:sz w:val="24"/>
              </w:rPr>
            </w:pPr>
          </w:p>
        </w:tc>
        <w:tc>
          <w:tcPr>
            <w:tcW w:w="709" w:type="dxa"/>
          </w:tcPr>
          <w:p w:rsidR="00F477F4" w:rsidRPr="003A5FD1" w:rsidRDefault="00F477F4">
            <w:pPr>
              <w:spacing w:line="400" w:lineRule="exact"/>
              <w:rPr>
                <w:rFonts w:ascii="宋体" w:hAnsi="宋体" w:cs="宋体"/>
                <w:kern w:val="0"/>
                <w:sz w:val="24"/>
              </w:rPr>
            </w:pPr>
          </w:p>
        </w:tc>
        <w:tc>
          <w:tcPr>
            <w:tcW w:w="696" w:type="dxa"/>
          </w:tcPr>
          <w:p w:rsidR="00F477F4" w:rsidRPr="003A5FD1" w:rsidRDefault="00F477F4">
            <w:pPr>
              <w:spacing w:line="400" w:lineRule="exact"/>
              <w:rPr>
                <w:rFonts w:ascii="宋体" w:hAnsi="宋体" w:cs="宋体"/>
                <w:kern w:val="0"/>
                <w:sz w:val="24"/>
              </w:rPr>
            </w:pPr>
          </w:p>
        </w:tc>
        <w:tc>
          <w:tcPr>
            <w:tcW w:w="960" w:type="dxa"/>
          </w:tcPr>
          <w:p w:rsidR="00F477F4" w:rsidRPr="003A5FD1" w:rsidRDefault="00F477F4">
            <w:pPr>
              <w:spacing w:line="400" w:lineRule="exact"/>
              <w:rPr>
                <w:rFonts w:ascii="宋体" w:hAnsi="宋体" w:cs="宋体"/>
                <w:kern w:val="0"/>
                <w:sz w:val="24"/>
              </w:rPr>
            </w:pPr>
          </w:p>
        </w:tc>
        <w:tc>
          <w:tcPr>
            <w:tcW w:w="1184" w:type="dxa"/>
          </w:tcPr>
          <w:p w:rsidR="00F477F4" w:rsidRPr="003A5FD1" w:rsidRDefault="00F477F4">
            <w:pPr>
              <w:spacing w:line="400" w:lineRule="exact"/>
              <w:rPr>
                <w:rFonts w:ascii="宋体" w:hAnsi="宋体" w:cs="宋体"/>
                <w:kern w:val="0"/>
                <w:sz w:val="24"/>
              </w:rPr>
            </w:pPr>
          </w:p>
        </w:tc>
      </w:tr>
      <w:tr w:rsidR="00F477F4" w:rsidRPr="003A5FD1">
        <w:trPr>
          <w:jc w:val="center"/>
        </w:trPr>
        <w:tc>
          <w:tcPr>
            <w:tcW w:w="562" w:type="dxa"/>
          </w:tcPr>
          <w:p w:rsidR="00F477F4" w:rsidRPr="003A5FD1" w:rsidRDefault="00F477F4">
            <w:pPr>
              <w:spacing w:line="400" w:lineRule="exact"/>
              <w:rPr>
                <w:rFonts w:ascii="宋体" w:hAnsi="宋体" w:cs="宋体"/>
                <w:kern w:val="0"/>
                <w:sz w:val="24"/>
              </w:rPr>
            </w:pPr>
          </w:p>
        </w:tc>
        <w:tc>
          <w:tcPr>
            <w:tcW w:w="993" w:type="dxa"/>
          </w:tcPr>
          <w:p w:rsidR="00F477F4" w:rsidRPr="003A5FD1" w:rsidRDefault="00F477F4">
            <w:pPr>
              <w:spacing w:line="400" w:lineRule="exact"/>
              <w:rPr>
                <w:rFonts w:ascii="宋体" w:hAnsi="宋体" w:cs="宋体"/>
                <w:kern w:val="0"/>
                <w:sz w:val="24"/>
              </w:rPr>
            </w:pPr>
          </w:p>
        </w:tc>
        <w:tc>
          <w:tcPr>
            <w:tcW w:w="860" w:type="dxa"/>
          </w:tcPr>
          <w:p w:rsidR="00F477F4" w:rsidRPr="003A5FD1" w:rsidRDefault="00F477F4">
            <w:pPr>
              <w:spacing w:line="400" w:lineRule="exact"/>
              <w:rPr>
                <w:rFonts w:ascii="宋体" w:hAnsi="宋体" w:cs="宋体"/>
                <w:kern w:val="0"/>
                <w:sz w:val="24"/>
              </w:rPr>
            </w:pPr>
          </w:p>
        </w:tc>
        <w:tc>
          <w:tcPr>
            <w:tcW w:w="930" w:type="dxa"/>
          </w:tcPr>
          <w:p w:rsidR="00F477F4" w:rsidRPr="003A5FD1" w:rsidRDefault="00F477F4">
            <w:pPr>
              <w:spacing w:line="400" w:lineRule="exact"/>
              <w:rPr>
                <w:rFonts w:ascii="宋体" w:hAnsi="宋体" w:cs="宋体"/>
                <w:kern w:val="0"/>
                <w:sz w:val="24"/>
              </w:rPr>
            </w:pPr>
          </w:p>
        </w:tc>
        <w:tc>
          <w:tcPr>
            <w:tcW w:w="1419" w:type="dxa"/>
          </w:tcPr>
          <w:p w:rsidR="00F477F4" w:rsidRPr="003A5FD1" w:rsidRDefault="00F477F4">
            <w:pPr>
              <w:spacing w:line="400" w:lineRule="exact"/>
              <w:rPr>
                <w:rFonts w:ascii="宋体" w:hAnsi="宋体" w:cs="宋体"/>
                <w:kern w:val="0"/>
                <w:sz w:val="24"/>
              </w:rPr>
            </w:pPr>
          </w:p>
        </w:tc>
        <w:tc>
          <w:tcPr>
            <w:tcW w:w="851" w:type="dxa"/>
          </w:tcPr>
          <w:p w:rsidR="00F477F4" w:rsidRPr="003A5FD1" w:rsidRDefault="00F477F4">
            <w:pPr>
              <w:spacing w:line="400" w:lineRule="exact"/>
              <w:rPr>
                <w:rFonts w:ascii="宋体" w:hAnsi="宋体" w:cs="宋体"/>
                <w:kern w:val="0"/>
                <w:sz w:val="24"/>
              </w:rPr>
            </w:pPr>
          </w:p>
        </w:tc>
        <w:tc>
          <w:tcPr>
            <w:tcW w:w="850" w:type="dxa"/>
          </w:tcPr>
          <w:p w:rsidR="00F477F4" w:rsidRPr="003A5FD1" w:rsidRDefault="00F477F4">
            <w:pPr>
              <w:spacing w:line="400" w:lineRule="exact"/>
              <w:rPr>
                <w:rFonts w:ascii="宋体" w:hAnsi="宋体" w:cs="宋体"/>
                <w:kern w:val="0"/>
                <w:sz w:val="24"/>
              </w:rPr>
            </w:pPr>
          </w:p>
        </w:tc>
        <w:tc>
          <w:tcPr>
            <w:tcW w:w="709" w:type="dxa"/>
          </w:tcPr>
          <w:p w:rsidR="00F477F4" w:rsidRPr="003A5FD1" w:rsidRDefault="00F477F4">
            <w:pPr>
              <w:spacing w:line="400" w:lineRule="exact"/>
              <w:rPr>
                <w:rFonts w:ascii="宋体" w:hAnsi="宋体" w:cs="宋体"/>
                <w:kern w:val="0"/>
                <w:sz w:val="24"/>
              </w:rPr>
            </w:pPr>
          </w:p>
        </w:tc>
        <w:tc>
          <w:tcPr>
            <w:tcW w:w="696" w:type="dxa"/>
          </w:tcPr>
          <w:p w:rsidR="00F477F4" w:rsidRPr="003A5FD1" w:rsidRDefault="00F477F4">
            <w:pPr>
              <w:spacing w:line="400" w:lineRule="exact"/>
              <w:rPr>
                <w:rFonts w:ascii="宋体" w:hAnsi="宋体" w:cs="宋体"/>
                <w:kern w:val="0"/>
                <w:sz w:val="24"/>
              </w:rPr>
            </w:pPr>
          </w:p>
        </w:tc>
        <w:tc>
          <w:tcPr>
            <w:tcW w:w="960" w:type="dxa"/>
          </w:tcPr>
          <w:p w:rsidR="00F477F4" w:rsidRPr="003A5FD1" w:rsidRDefault="00F477F4">
            <w:pPr>
              <w:spacing w:line="400" w:lineRule="exact"/>
              <w:rPr>
                <w:rFonts w:ascii="宋体" w:hAnsi="宋体" w:cs="宋体"/>
                <w:kern w:val="0"/>
                <w:sz w:val="24"/>
              </w:rPr>
            </w:pPr>
          </w:p>
        </w:tc>
        <w:tc>
          <w:tcPr>
            <w:tcW w:w="1184" w:type="dxa"/>
          </w:tcPr>
          <w:p w:rsidR="00F477F4" w:rsidRPr="003A5FD1" w:rsidRDefault="00F477F4">
            <w:pPr>
              <w:spacing w:line="400" w:lineRule="exact"/>
              <w:rPr>
                <w:rFonts w:ascii="宋体" w:hAnsi="宋体" w:cs="宋体"/>
                <w:kern w:val="0"/>
                <w:sz w:val="24"/>
              </w:rPr>
            </w:pPr>
          </w:p>
        </w:tc>
      </w:tr>
    </w:tbl>
    <w:p w:rsidR="00F477F4" w:rsidRPr="003A5FD1" w:rsidRDefault="00770922">
      <w:pPr>
        <w:spacing w:line="400" w:lineRule="exact"/>
        <w:rPr>
          <w:rFonts w:ascii="宋体" w:hAnsi="宋体" w:cs="宋体"/>
          <w:b/>
          <w:kern w:val="0"/>
          <w:sz w:val="24"/>
        </w:rPr>
      </w:pPr>
      <w:r w:rsidRPr="003A5FD1">
        <w:rPr>
          <w:rFonts w:ascii="宋体" w:hAnsi="宋体" w:cs="宋体" w:hint="eastAsia"/>
          <w:b/>
          <w:kern w:val="0"/>
          <w:sz w:val="24"/>
        </w:rPr>
        <w:t>附件</w:t>
      </w:r>
      <w:r w:rsidRPr="003A5FD1">
        <w:rPr>
          <w:rFonts w:ascii="宋体" w:hAnsi="宋体" w:cs="宋体"/>
          <w:b/>
          <w:kern w:val="0"/>
          <w:sz w:val="24"/>
        </w:rPr>
        <w:t>：</w:t>
      </w:r>
      <w:r w:rsidRPr="003A5FD1">
        <w:rPr>
          <w:rFonts w:ascii="宋体" w:hAnsi="宋体" w:cs="宋体" w:hint="eastAsia"/>
          <w:b/>
          <w:kern w:val="0"/>
          <w:sz w:val="24"/>
        </w:rPr>
        <w:t>认证</w:t>
      </w:r>
      <w:r w:rsidRPr="003A5FD1">
        <w:rPr>
          <w:rFonts w:ascii="宋体" w:hAnsi="宋体" w:cs="宋体"/>
          <w:b/>
          <w:kern w:val="0"/>
          <w:sz w:val="24"/>
        </w:rPr>
        <w:t>证明</w:t>
      </w:r>
      <w:r w:rsidRPr="003A5FD1">
        <w:rPr>
          <w:rFonts w:ascii="宋体" w:hAnsi="宋体" w:cs="宋体" w:hint="eastAsia"/>
          <w:b/>
          <w:kern w:val="0"/>
          <w:sz w:val="24"/>
        </w:rPr>
        <w:t>可以是</w:t>
      </w:r>
      <w:r w:rsidRPr="003A5FD1">
        <w:rPr>
          <w:rFonts w:ascii="宋体" w:hAnsi="宋体" w:cs="宋体"/>
          <w:b/>
          <w:kern w:val="0"/>
          <w:sz w:val="24"/>
        </w:rPr>
        <w:t>认证证书复印件或</w:t>
      </w:r>
      <w:r w:rsidRPr="003A5FD1">
        <w:rPr>
          <w:rFonts w:ascii="宋体" w:hAnsi="宋体" w:cs="宋体" w:hint="eastAsia"/>
          <w:b/>
          <w:kern w:val="0"/>
          <w:sz w:val="24"/>
        </w:rPr>
        <w:t>是</w:t>
      </w:r>
      <w:r w:rsidRPr="003A5FD1">
        <w:rPr>
          <w:rFonts w:ascii="宋体" w:hAnsi="宋体" w:cs="宋体"/>
          <w:b/>
          <w:kern w:val="0"/>
          <w:sz w:val="24"/>
        </w:rPr>
        <w:t>法定</w:t>
      </w:r>
      <w:r w:rsidRPr="003A5FD1">
        <w:rPr>
          <w:rFonts w:ascii="宋体" w:hAnsi="宋体" w:cs="宋体" w:hint="eastAsia"/>
          <w:b/>
          <w:kern w:val="0"/>
          <w:sz w:val="24"/>
        </w:rPr>
        <w:t>信息发布</w:t>
      </w:r>
      <w:r w:rsidRPr="003A5FD1">
        <w:rPr>
          <w:rFonts w:ascii="宋体" w:hAnsi="宋体" w:cs="宋体"/>
          <w:b/>
          <w:kern w:val="0"/>
          <w:sz w:val="24"/>
        </w:rPr>
        <w:t>平台公布的</w:t>
      </w:r>
      <w:r w:rsidRPr="003A5FD1">
        <w:rPr>
          <w:rFonts w:ascii="宋体" w:hAnsi="宋体" w:cs="宋体" w:hint="eastAsia"/>
          <w:b/>
          <w:kern w:val="0"/>
          <w:sz w:val="24"/>
        </w:rPr>
        <w:t>认证</w:t>
      </w:r>
      <w:r w:rsidRPr="003A5FD1">
        <w:rPr>
          <w:rFonts w:ascii="宋体" w:hAnsi="宋体" w:cs="宋体"/>
          <w:b/>
          <w:kern w:val="0"/>
          <w:sz w:val="24"/>
        </w:rPr>
        <w:t>信息截图</w:t>
      </w:r>
      <w:r w:rsidRPr="003A5FD1">
        <w:rPr>
          <w:rFonts w:ascii="宋体" w:hAnsi="宋体" w:cs="宋体" w:hint="eastAsia"/>
          <w:b/>
          <w:kern w:val="0"/>
          <w:sz w:val="24"/>
        </w:rPr>
        <w:t>，认证证明应</w:t>
      </w:r>
      <w:r w:rsidRPr="003A5FD1">
        <w:rPr>
          <w:rFonts w:ascii="宋体" w:hAnsi="宋体" w:cs="宋体"/>
          <w:b/>
          <w:kern w:val="0"/>
          <w:sz w:val="24"/>
        </w:rPr>
        <w:t>加盖</w:t>
      </w:r>
      <w:r w:rsidRPr="003A5FD1">
        <w:rPr>
          <w:rFonts w:ascii="宋体" w:hAnsi="宋体" w:cs="宋体" w:hint="eastAsia"/>
          <w:b/>
          <w:kern w:val="0"/>
          <w:sz w:val="24"/>
        </w:rPr>
        <w:t>投标</w:t>
      </w:r>
      <w:r w:rsidRPr="003A5FD1">
        <w:rPr>
          <w:rFonts w:ascii="宋体" w:hAnsi="宋体" w:cs="宋体"/>
          <w:b/>
          <w:kern w:val="0"/>
          <w:sz w:val="24"/>
        </w:rPr>
        <w:t>单位</w:t>
      </w:r>
      <w:r w:rsidRPr="003A5FD1">
        <w:rPr>
          <w:rFonts w:ascii="宋体" w:hAnsi="宋体" w:cs="宋体" w:hint="eastAsia"/>
          <w:b/>
          <w:kern w:val="0"/>
          <w:sz w:val="24"/>
        </w:rPr>
        <w:t>公章。</w:t>
      </w:r>
    </w:p>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说明：</w:t>
      </w:r>
    </w:p>
    <w:p w:rsidR="00F477F4" w:rsidRPr="003A5FD1" w:rsidRDefault="00770922">
      <w:pPr>
        <w:pStyle w:val="af1"/>
        <w:numPr>
          <w:ilvl w:val="0"/>
          <w:numId w:val="4"/>
        </w:numPr>
        <w:spacing w:line="400" w:lineRule="exact"/>
        <w:ind w:left="357" w:firstLineChars="0" w:hanging="357"/>
        <w:rPr>
          <w:rFonts w:ascii="宋体" w:hAnsi="宋体" w:cs="宋体"/>
          <w:kern w:val="0"/>
          <w:sz w:val="24"/>
        </w:rPr>
      </w:pPr>
      <w:r w:rsidRPr="003A5FD1">
        <w:rPr>
          <w:rFonts w:ascii="宋体" w:hAnsi="宋体" w:cs="宋体" w:hint="eastAsia"/>
          <w:kern w:val="0"/>
          <w:sz w:val="24"/>
        </w:rPr>
        <w:t>产品</w:t>
      </w:r>
      <w:r w:rsidRPr="003A5FD1">
        <w:rPr>
          <w:rFonts w:ascii="宋体" w:hAnsi="宋体" w:cs="宋体"/>
          <w:kern w:val="0"/>
          <w:sz w:val="24"/>
        </w:rPr>
        <w:t>类别</w:t>
      </w:r>
      <w:r w:rsidRPr="003A5FD1">
        <w:rPr>
          <w:rFonts w:ascii="宋体" w:hAnsi="宋体" w:cs="宋体" w:hint="eastAsia"/>
          <w:kern w:val="0"/>
          <w:sz w:val="24"/>
        </w:rPr>
        <w:t>，</w:t>
      </w:r>
      <w:r w:rsidRPr="003A5FD1">
        <w:rPr>
          <w:rFonts w:ascii="宋体" w:hAnsi="宋体" w:cs="宋体"/>
          <w:kern w:val="0"/>
          <w:sz w:val="24"/>
        </w:rPr>
        <w:t>是指</w:t>
      </w:r>
      <w:r w:rsidRPr="003A5FD1">
        <w:rPr>
          <w:rFonts w:ascii="宋体" w:hAnsi="宋体" w:cs="宋体" w:hint="eastAsia"/>
          <w:kern w:val="0"/>
          <w:sz w:val="24"/>
        </w:rPr>
        <w:t>国家</w:t>
      </w:r>
      <w:r w:rsidRPr="003A5FD1">
        <w:rPr>
          <w:rFonts w:ascii="宋体" w:hAnsi="宋体" w:cs="宋体"/>
          <w:kern w:val="0"/>
          <w:sz w:val="24"/>
        </w:rPr>
        <w:t>有关部门发布的节能产品、环境标志产品品目清单</w:t>
      </w:r>
      <w:r w:rsidRPr="003A5FD1">
        <w:rPr>
          <w:rFonts w:ascii="宋体" w:hAnsi="宋体" w:cs="宋体" w:hint="eastAsia"/>
          <w:kern w:val="0"/>
          <w:sz w:val="24"/>
        </w:rPr>
        <w:t>规定</w:t>
      </w:r>
      <w:r w:rsidRPr="003A5FD1">
        <w:rPr>
          <w:rFonts w:ascii="宋体" w:hAnsi="宋体" w:cs="宋体"/>
          <w:kern w:val="0"/>
          <w:sz w:val="24"/>
        </w:rPr>
        <w:t>的产品类别。</w:t>
      </w:r>
      <w:r w:rsidRPr="003A5FD1">
        <w:rPr>
          <w:rFonts w:ascii="宋体" w:hAnsi="宋体" w:cs="宋体" w:hint="eastAsia"/>
          <w:kern w:val="0"/>
          <w:sz w:val="24"/>
        </w:rPr>
        <w:t>如</w:t>
      </w:r>
      <w:r w:rsidRPr="003A5FD1">
        <w:rPr>
          <w:rFonts w:ascii="宋体" w:hAnsi="宋体" w:cs="宋体"/>
          <w:kern w:val="0"/>
          <w:sz w:val="24"/>
        </w:rPr>
        <w:t>计算机、电冰箱、水嘴等。</w:t>
      </w:r>
    </w:p>
    <w:p w:rsidR="00F477F4" w:rsidRPr="003A5FD1" w:rsidRDefault="00770922">
      <w:pPr>
        <w:pStyle w:val="af1"/>
        <w:numPr>
          <w:ilvl w:val="0"/>
          <w:numId w:val="4"/>
        </w:numPr>
        <w:spacing w:line="400" w:lineRule="exact"/>
        <w:ind w:firstLineChars="0"/>
        <w:rPr>
          <w:rFonts w:ascii="宋体" w:hAnsi="宋体" w:cs="宋体"/>
          <w:kern w:val="0"/>
          <w:sz w:val="24"/>
        </w:rPr>
      </w:pPr>
      <w:r w:rsidRPr="003A5FD1">
        <w:rPr>
          <w:rFonts w:ascii="宋体" w:hAnsi="宋体" w:cs="宋体" w:hint="eastAsia"/>
          <w:kern w:val="0"/>
          <w:sz w:val="24"/>
        </w:rPr>
        <w:t>产品属性</w:t>
      </w:r>
      <w:r w:rsidRPr="003A5FD1">
        <w:rPr>
          <w:rFonts w:ascii="宋体" w:hAnsi="宋体" w:cs="宋体"/>
          <w:kern w:val="0"/>
          <w:sz w:val="24"/>
        </w:rPr>
        <w:t>：节能</w:t>
      </w:r>
      <w:r w:rsidRPr="003A5FD1">
        <w:rPr>
          <w:rFonts w:ascii="宋体" w:hAnsi="宋体" w:cs="宋体" w:hint="eastAsia"/>
          <w:kern w:val="0"/>
          <w:sz w:val="24"/>
        </w:rPr>
        <w:t>、</w:t>
      </w:r>
      <w:r w:rsidRPr="003A5FD1">
        <w:rPr>
          <w:rFonts w:ascii="宋体" w:hAnsi="宋体" w:cs="宋体"/>
          <w:kern w:val="0"/>
          <w:sz w:val="24"/>
        </w:rPr>
        <w:t>环保、节能环保。</w:t>
      </w:r>
    </w:p>
    <w:p w:rsidR="00F477F4" w:rsidRPr="003A5FD1" w:rsidRDefault="00770922">
      <w:pPr>
        <w:pStyle w:val="af1"/>
        <w:numPr>
          <w:ilvl w:val="0"/>
          <w:numId w:val="4"/>
        </w:numPr>
        <w:spacing w:line="400" w:lineRule="exact"/>
        <w:ind w:left="357" w:firstLineChars="0" w:hanging="357"/>
        <w:rPr>
          <w:rFonts w:ascii="宋体" w:hAnsi="宋体" w:cs="宋体"/>
          <w:kern w:val="0"/>
          <w:sz w:val="24"/>
        </w:rPr>
      </w:pPr>
      <w:r w:rsidRPr="003A5FD1">
        <w:rPr>
          <w:rFonts w:ascii="宋体" w:hAnsi="宋体" w:cs="宋体" w:hint="eastAsia"/>
          <w:kern w:val="0"/>
          <w:sz w:val="24"/>
        </w:rPr>
        <w:t>本表应</w:t>
      </w:r>
      <w:r w:rsidRPr="003A5FD1">
        <w:rPr>
          <w:rFonts w:ascii="宋体" w:hAnsi="宋体" w:cs="宋体"/>
          <w:kern w:val="0"/>
          <w:sz w:val="24"/>
        </w:rPr>
        <w:t>逐项填写，</w:t>
      </w:r>
      <w:r w:rsidRPr="003A5FD1">
        <w:rPr>
          <w:rFonts w:ascii="宋体" w:hAnsi="宋体" w:cs="宋体" w:hint="eastAsia"/>
          <w:kern w:val="0"/>
          <w:sz w:val="24"/>
        </w:rPr>
        <w:t>并</w:t>
      </w:r>
      <w:r w:rsidRPr="003A5FD1">
        <w:rPr>
          <w:rFonts w:ascii="宋体" w:hAnsi="宋体" w:cs="宋体"/>
          <w:kern w:val="0"/>
          <w:sz w:val="24"/>
        </w:rPr>
        <w:t>按规定签署，不得漏项，否则视为该《</w:t>
      </w:r>
      <w:r w:rsidRPr="003A5FD1">
        <w:rPr>
          <w:rFonts w:ascii="宋体" w:hAnsi="宋体" w:cs="宋体" w:hint="eastAsia"/>
          <w:kern w:val="0"/>
          <w:sz w:val="24"/>
        </w:rPr>
        <w:t>声明函</w:t>
      </w:r>
      <w:r w:rsidRPr="003A5FD1">
        <w:rPr>
          <w:rFonts w:ascii="宋体" w:hAnsi="宋体" w:cs="宋体"/>
          <w:kern w:val="0"/>
          <w:sz w:val="24"/>
        </w:rPr>
        <w:t>》</w:t>
      </w:r>
      <w:r w:rsidRPr="003A5FD1">
        <w:rPr>
          <w:rFonts w:ascii="宋体" w:hAnsi="宋体" w:cs="宋体" w:hint="eastAsia"/>
          <w:kern w:val="0"/>
          <w:sz w:val="24"/>
        </w:rPr>
        <w:t>无效。</w:t>
      </w:r>
    </w:p>
    <w:p w:rsidR="00F477F4" w:rsidRPr="003A5FD1" w:rsidRDefault="00770922">
      <w:pPr>
        <w:pStyle w:val="af1"/>
        <w:numPr>
          <w:ilvl w:val="0"/>
          <w:numId w:val="4"/>
        </w:numPr>
        <w:spacing w:line="400" w:lineRule="exact"/>
        <w:ind w:firstLineChars="0"/>
        <w:rPr>
          <w:rFonts w:ascii="宋体" w:hAnsi="宋体" w:cs="宋体"/>
          <w:kern w:val="0"/>
          <w:sz w:val="24"/>
        </w:rPr>
      </w:pPr>
      <w:r w:rsidRPr="003A5FD1">
        <w:rPr>
          <w:rFonts w:ascii="宋体" w:hAnsi="宋体" w:cs="宋体" w:hint="eastAsia"/>
          <w:kern w:val="0"/>
          <w:sz w:val="24"/>
        </w:rPr>
        <w:t>认证证明应与所投产品、产品类别保持一致，否则视为认证证明无效。</w:t>
      </w:r>
    </w:p>
    <w:p w:rsidR="00F477F4" w:rsidRPr="003A5FD1" w:rsidRDefault="00770922">
      <w:pPr>
        <w:pStyle w:val="af1"/>
        <w:numPr>
          <w:ilvl w:val="0"/>
          <w:numId w:val="4"/>
        </w:numPr>
        <w:spacing w:line="400" w:lineRule="exact"/>
        <w:ind w:firstLineChars="0"/>
        <w:rPr>
          <w:rFonts w:ascii="宋体" w:hAnsi="宋体" w:cs="宋体"/>
          <w:kern w:val="0"/>
          <w:sz w:val="24"/>
        </w:rPr>
      </w:pPr>
      <w:r w:rsidRPr="003A5FD1">
        <w:rPr>
          <w:rFonts w:ascii="宋体" w:hAnsi="宋体" w:cs="宋体" w:hint="eastAsia"/>
          <w:kern w:val="0"/>
          <w:sz w:val="24"/>
        </w:rPr>
        <w:t>投标</w:t>
      </w:r>
      <w:r w:rsidRPr="003A5FD1">
        <w:rPr>
          <w:rFonts w:ascii="宋体" w:hAnsi="宋体" w:cs="宋体"/>
          <w:kern w:val="0"/>
          <w:sz w:val="24"/>
        </w:rPr>
        <w:t>单位</w:t>
      </w:r>
      <w:r w:rsidRPr="003A5FD1">
        <w:rPr>
          <w:rFonts w:ascii="宋体" w:hAnsi="宋体" w:cs="宋体" w:hint="eastAsia"/>
          <w:kern w:val="0"/>
          <w:sz w:val="24"/>
        </w:rPr>
        <w:t>应</w:t>
      </w:r>
      <w:r w:rsidRPr="003A5FD1">
        <w:rPr>
          <w:rFonts w:ascii="宋体" w:hAnsi="宋体" w:cs="宋体"/>
          <w:kern w:val="0"/>
          <w:sz w:val="24"/>
        </w:rPr>
        <w:t>同时提供</w:t>
      </w:r>
      <w:r w:rsidRPr="003A5FD1">
        <w:rPr>
          <w:rFonts w:ascii="宋体" w:hAnsi="宋体" w:cs="宋体" w:hint="eastAsia"/>
          <w:kern w:val="0"/>
          <w:sz w:val="24"/>
        </w:rPr>
        <w:t>有效</w:t>
      </w:r>
      <w:r w:rsidRPr="003A5FD1">
        <w:rPr>
          <w:rFonts w:ascii="宋体" w:hAnsi="宋体" w:cs="宋体"/>
          <w:kern w:val="0"/>
          <w:sz w:val="24"/>
        </w:rPr>
        <w:t>的</w:t>
      </w:r>
      <w:r w:rsidRPr="003A5FD1">
        <w:rPr>
          <w:rFonts w:ascii="宋体" w:hAnsi="宋体" w:cs="宋体" w:hint="eastAsia"/>
          <w:kern w:val="0"/>
          <w:sz w:val="24"/>
        </w:rPr>
        <w:t>《政府</w:t>
      </w:r>
      <w:r w:rsidRPr="003A5FD1">
        <w:rPr>
          <w:rFonts w:ascii="宋体" w:hAnsi="宋体" w:cs="宋体"/>
          <w:kern w:val="0"/>
          <w:sz w:val="24"/>
        </w:rPr>
        <w:t>采购</w:t>
      </w:r>
      <w:r w:rsidRPr="003A5FD1">
        <w:rPr>
          <w:rFonts w:ascii="宋体" w:hAnsi="宋体" w:cs="宋体" w:hint="eastAsia"/>
          <w:kern w:val="0"/>
          <w:sz w:val="24"/>
        </w:rPr>
        <w:t>节能产品、环境标志产品声明函》与有效的节能环保产品认证证明，才能</w:t>
      </w:r>
      <w:r w:rsidRPr="003A5FD1">
        <w:rPr>
          <w:rFonts w:ascii="宋体" w:hAnsi="宋体" w:cs="宋体"/>
          <w:kern w:val="0"/>
          <w:sz w:val="24"/>
        </w:rPr>
        <w:t>享受</w:t>
      </w:r>
      <w:r w:rsidRPr="003A5FD1">
        <w:rPr>
          <w:rFonts w:ascii="宋体" w:hAnsi="宋体" w:cs="宋体" w:hint="eastAsia"/>
          <w:kern w:val="0"/>
          <w:sz w:val="24"/>
        </w:rPr>
        <w:t>节能</w:t>
      </w:r>
      <w:r w:rsidRPr="003A5FD1">
        <w:rPr>
          <w:rFonts w:ascii="宋体" w:hAnsi="宋体" w:cs="宋体"/>
          <w:kern w:val="0"/>
          <w:sz w:val="24"/>
        </w:rPr>
        <w:t>环保优惠政策。</w:t>
      </w:r>
    </w:p>
    <w:p w:rsidR="00F477F4" w:rsidRPr="003A5FD1" w:rsidRDefault="00770922">
      <w:pPr>
        <w:pStyle w:val="af1"/>
        <w:numPr>
          <w:ilvl w:val="0"/>
          <w:numId w:val="4"/>
        </w:numPr>
        <w:spacing w:line="400" w:lineRule="exact"/>
        <w:ind w:firstLineChars="0"/>
        <w:rPr>
          <w:rFonts w:ascii="宋体" w:hAnsi="宋体" w:cs="宋体"/>
          <w:kern w:val="0"/>
          <w:sz w:val="24"/>
        </w:rPr>
      </w:pPr>
      <w:r w:rsidRPr="003A5FD1">
        <w:rPr>
          <w:rFonts w:ascii="宋体" w:hAnsi="宋体" w:hint="eastAsia"/>
          <w:sz w:val="24"/>
        </w:rPr>
        <w:t>本文件应按规定签署，否则投标文件无效。</w:t>
      </w:r>
    </w:p>
    <w:p w:rsidR="00F477F4" w:rsidRPr="003A5FD1" w:rsidRDefault="00F477F4">
      <w:pPr>
        <w:spacing w:line="400" w:lineRule="exact"/>
        <w:ind w:firstLineChars="650" w:firstLine="1560"/>
        <w:rPr>
          <w:rFonts w:ascii="宋体" w:hAnsi="宋体" w:cs="宋体"/>
          <w:kern w:val="0"/>
          <w:sz w:val="24"/>
        </w:rPr>
      </w:pPr>
    </w:p>
    <w:p w:rsidR="00F477F4" w:rsidRPr="003A5FD1" w:rsidRDefault="00F477F4">
      <w:pPr>
        <w:spacing w:line="400" w:lineRule="exact"/>
        <w:ind w:firstLineChars="650" w:firstLine="1560"/>
        <w:rPr>
          <w:rFonts w:ascii="宋体" w:hAnsi="宋体" w:cs="宋体"/>
          <w:kern w:val="0"/>
          <w:sz w:val="24"/>
        </w:rPr>
      </w:pPr>
    </w:p>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投标人</w:t>
      </w:r>
      <w:r w:rsidRPr="003A5FD1">
        <w:rPr>
          <w:rFonts w:ascii="宋体" w:hAnsi="宋体" w:cs="宋体"/>
          <w:kern w:val="0"/>
          <w:sz w:val="24"/>
        </w:rPr>
        <w:t>法定代表人或其授权代表签字</w:t>
      </w:r>
      <w:r w:rsidRPr="003A5FD1">
        <w:rPr>
          <w:rFonts w:ascii="宋体" w:hAnsi="宋体" w:cs="宋体" w:hint="eastAsia"/>
          <w:kern w:val="0"/>
          <w:sz w:val="24"/>
        </w:rPr>
        <w:t>或</w:t>
      </w:r>
      <w:r w:rsidRPr="003A5FD1">
        <w:rPr>
          <w:rFonts w:ascii="宋体" w:hAnsi="宋体" w:cs="宋体"/>
          <w:kern w:val="0"/>
          <w:sz w:val="24"/>
        </w:rPr>
        <w:t>盖章：</w:t>
      </w:r>
    </w:p>
    <w:p w:rsidR="00F477F4" w:rsidRPr="003A5FD1" w:rsidRDefault="00F477F4">
      <w:pPr>
        <w:spacing w:line="400" w:lineRule="exact"/>
        <w:rPr>
          <w:rFonts w:ascii="宋体" w:hAnsi="宋体" w:cs="宋体"/>
          <w:kern w:val="0"/>
          <w:sz w:val="24"/>
        </w:rPr>
      </w:pPr>
    </w:p>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投标人</w:t>
      </w:r>
      <w:r w:rsidRPr="003A5FD1">
        <w:rPr>
          <w:rFonts w:ascii="宋体" w:hAnsi="宋体" w:cs="宋体"/>
          <w:kern w:val="0"/>
          <w:sz w:val="24"/>
        </w:rPr>
        <w:t>公章：</w:t>
      </w:r>
    </w:p>
    <w:p w:rsidR="00F477F4" w:rsidRPr="003A5FD1" w:rsidRDefault="00F477F4">
      <w:pPr>
        <w:spacing w:line="400" w:lineRule="exact"/>
        <w:rPr>
          <w:rFonts w:ascii="宋体" w:hAnsi="宋体" w:cs="宋体"/>
          <w:kern w:val="0"/>
          <w:sz w:val="24"/>
        </w:rPr>
      </w:pPr>
    </w:p>
    <w:p w:rsidR="00F477F4" w:rsidRPr="003A5FD1" w:rsidRDefault="00770922">
      <w:pPr>
        <w:spacing w:line="400" w:lineRule="exact"/>
        <w:rPr>
          <w:rFonts w:ascii="宋体" w:hAnsi="宋体" w:cs="宋体"/>
          <w:kern w:val="0"/>
          <w:sz w:val="24"/>
        </w:rPr>
      </w:pPr>
      <w:r w:rsidRPr="003A5FD1">
        <w:rPr>
          <w:rFonts w:ascii="宋体" w:hAnsi="宋体" w:cs="宋体" w:hint="eastAsia"/>
          <w:kern w:val="0"/>
          <w:sz w:val="24"/>
        </w:rPr>
        <w:t>年    月    日</w:t>
      </w:r>
    </w:p>
    <w:p w:rsidR="00F477F4" w:rsidRPr="003A5FD1" w:rsidRDefault="00F477F4">
      <w:pPr>
        <w:spacing w:line="400" w:lineRule="exact"/>
        <w:rPr>
          <w:rFonts w:ascii="宋体" w:hAnsi="宋体" w:cs="宋体"/>
          <w:kern w:val="0"/>
          <w:sz w:val="24"/>
        </w:rPr>
      </w:pPr>
    </w:p>
    <w:p w:rsidR="00F477F4" w:rsidRPr="003A5FD1" w:rsidRDefault="00F477F4">
      <w:pPr>
        <w:spacing w:line="400" w:lineRule="exact"/>
        <w:rPr>
          <w:rFonts w:ascii="宋体" w:hAnsi="宋体" w:cs="宋体"/>
          <w:kern w:val="0"/>
          <w:sz w:val="24"/>
        </w:rPr>
      </w:pPr>
    </w:p>
    <w:p w:rsidR="00F477F4" w:rsidRPr="003A5FD1" w:rsidRDefault="00F477F4">
      <w:pPr>
        <w:spacing w:line="400" w:lineRule="exact"/>
        <w:rPr>
          <w:rFonts w:ascii="宋体" w:hAnsi="宋体" w:cs="宋体"/>
          <w:kern w:val="0"/>
          <w:sz w:val="24"/>
        </w:rPr>
      </w:pPr>
    </w:p>
    <w:p w:rsidR="00F477F4" w:rsidRPr="003A5FD1" w:rsidRDefault="00F477F4">
      <w:pPr>
        <w:spacing w:line="400" w:lineRule="exact"/>
        <w:rPr>
          <w:rFonts w:ascii="宋体" w:hAnsi="宋体" w:cs="宋体"/>
          <w:kern w:val="0"/>
          <w:sz w:val="24"/>
        </w:rPr>
      </w:pPr>
    </w:p>
    <w:p w:rsidR="00F477F4" w:rsidRPr="003A5FD1" w:rsidRDefault="00F477F4">
      <w:pPr>
        <w:spacing w:line="400" w:lineRule="exact"/>
        <w:rPr>
          <w:rFonts w:ascii="宋体" w:hAnsi="宋体" w:cs="宋体"/>
          <w:kern w:val="0"/>
          <w:sz w:val="24"/>
        </w:rPr>
      </w:pPr>
    </w:p>
    <w:p w:rsidR="00F477F4" w:rsidRPr="003A5FD1" w:rsidRDefault="00770922">
      <w:pPr>
        <w:spacing w:line="340" w:lineRule="exact"/>
        <w:jc w:val="center"/>
        <w:rPr>
          <w:rFonts w:ascii="宋体" w:hAnsi="宋体"/>
          <w:b/>
          <w:sz w:val="30"/>
          <w:szCs w:val="30"/>
        </w:rPr>
      </w:pPr>
      <w:r w:rsidRPr="003A5FD1">
        <w:rPr>
          <w:rFonts w:ascii="宋体" w:hAnsi="宋体" w:hint="eastAsia"/>
          <w:b/>
          <w:sz w:val="30"/>
          <w:szCs w:val="30"/>
        </w:rPr>
        <w:lastRenderedPageBreak/>
        <w:t>（九）</w:t>
      </w:r>
      <w:r w:rsidR="00794C6C" w:rsidRPr="003A5FD1">
        <w:rPr>
          <w:rFonts w:ascii="宋体" w:hAnsi="宋体" w:hint="eastAsia"/>
          <w:b/>
          <w:sz w:val="30"/>
          <w:szCs w:val="30"/>
        </w:rPr>
        <w:t>招标文件技术需求及评标办法中要求的</w:t>
      </w:r>
      <w:r w:rsidRPr="003A5FD1">
        <w:rPr>
          <w:rFonts w:ascii="宋体" w:hAnsi="宋体" w:hint="eastAsia"/>
          <w:b/>
          <w:sz w:val="30"/>
          <w:szCs w:val="30"/>
        </w:rPr>
        <w:t>其他文件和资料</w:t>
      </w:r>
    </w:p>
    <w:p w:rsidR="00F477F4" w:rsidRPr="003A5FD1" w:rsidRDefault="00F477F4">
      <w:pPr>
        <w:jc w:val="center"/>
        <w:rPr>
          <w:rFonts w:ascii="宋体" w:hAnsi="宋体"/>
          <w:b/>
          <w:sz w:val="30"/>
          <w:szCs w:val="30"/>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F477F4">
      <w:pPr>
        <w:spacing w:before="120" w:line="360" w:lineRule="auto"/>
        <w:ind w:firstLine="435"/>
        <w:jc w:val="center"/>
        <w:rPr>
          <w:rFonts w:ascii="宋体" w:hAnsi="宋体"/>
          <w:sz w:val="36"/>
          <w:szCs w:val="36"/>
        </w:rPr>
      </w:pPr>
    </w:p>
    <w:p w:rsidR="00F477F4" w:rsidRPr="003A5FD1" w:rsidRDefault="00770922">
      <w:pPr>
        <w:spacing w:before="120" w:line="360" w:lineRule="auto"/>
        <w:ind w:firstLine="435"/>
        <w:jc w:val="center"/>
        <w:rPr>
          <w:rFonts w:ascii="宋体" w:hAnsi="宋体"/>
          <w:sz w:val="36"/>
          <w:szCs w:val="36"/>
        </w:rPr>
      </w:pPr>
      <w:r w:rsidRPr="003A5FD1">
        <w:rPr>
          <w:rFonts w:ascii="宋体" w:hAnsi="宋体" w:hint="eastAsia"/>
          <w:sz w:val="36"/>
          <w:szCs w:val="36"/>
        </w:rPr>
        <w:t>九、 投标人需说明的其它问题</w:t>
      </w:r>
    </w:p>
    <w:p w:rsidR="00F477F4" w:rsidRPr="003A5FD1" w:rsidRDefault="00F477F4">
      <w:pPr>
        <w:spacing w:line="340" w:lineRule="exact"/>
        <w:jc w:val="center"/>
        <w:rPr>
          <w:rFonts w:ascii="宋体" w:hAnsi="宋体"/>
          <w:b/>
          <w:sz w:val="28"/>
        </w:rPr>
      </w:pPr>
    </w:p>
    <w:p w:rsidR="00F477F4" w:rsidRPr="003A5FD1" w:rsidRDefault="00770922">
      <w:pPr>
        <w:spacing w:line="340" w:lineRule="exact"/>
        <w:rPr>
          <w:rFonts w:ascii="宋体" w:hAnsi="宋体"/>
          <w:bCs/>
          <w:sz w:val="24"/>
        </w:rPr>
      </w:pPr>
      <w:r w:rsidRPr="003A5FD1">
        <w:rPr>
          <w:rFonts w:ascii="宋体" w:hAnsi="宋体" w:hint="eastAsia"/>
          <w:bCs/>
          <w:sz w:val="24"/>
        </w:rPr>
        <w:t>投标人</w:t>
      </w:r>
      <w:r w:rsidRPr="003A5FD1">
        <w:rPr>
          <w:rFonts w:ascii="宋体" w:hAnsi="宋体"/>
          <w:bCs/>
          <w:sz w:val="24"/>
        </w:rPr>
        <w:t>可提出补充建议或说明，提出比</w:t>
      </w:r>
      <w:r w:rsidRPr="003A5FD1">
        <w:rPr>
          <w:rFonts w:ascii="宋体" w:hAnsi="宋体" w:hint="eastAsia"/>
          <w:bCs/>
          <w:sz w:val="24"/>
        </w:rPr>
        <w:t>招标</w:t>
      </w:r>
      <w:r w:rsidRPr="003A5FD1">
        <w:rPr>
          <w:rFonts w:ascii="宋体" w:hAnsi="宋体"/>
          <w:bCs/>
          <w:sz w:val="24"/>
        </w:rPr>
        <w:t>文件的</w:t>
      </w:r>
      <w:r w:rsidRPr="003A5FD1">
        <w:rPr>
          <w:rFonts w:ascii="宋体" w:hAnsi="宋体" w:hint="eastAsia"/>
          <w:bCs/>
          <w:sz w:val="24"/>
        </w:rPr>
        <w:t>技术</w:t>
      </w:r>
      <w:r w:rsidRPr="003A5FD1">
        <w:rPr>
          <w:rFonts w:ascii="宋体" w:hAnsi="宋体"/>
          <w:bCs/>
          <w:sz w:val="24"/>
        </w:rPr>
        <w:t>要求更合理的建议方案</w:t>
      </w:r>
      <w:r w:rsidRPr="003A5FD1">
        <w:rPr>
          <w:rFonts w:ascii="宋体" w:hAnsi="宋体" w:hint="eastAsia"/>
          <w:bCs/>
          <w:sz w:val="24"/>
        </w:rPr>
        <w:t>或其技术偏离可以满足招标人使用要求的理由</w:t>
      </w:r>
      <w:r w:rsidRPr="003A5FD1">
        <w:rPr>
          <w:rFonts w:ascii="宋体" w:hAnsi="宋体"/>
          <w:bCs/>
          <w:sz w:val="24"/>
        </w:rPr>
        <w:t>，同时应说明对技术条件、价格、维护、检修、安装等方面的影响。</w:t>
      </w:r>
    </w:p>
    <w:p w:rsidR="00F477F4" w:rsidRPr="003A5FD1" w:rsidRDefault="00770922">
      <w:pPr>
        <w:ind w:firstLine="435"/>
        <w:rPr>
          <w:rFonts w:ascii="宋体" w:hAnsi="宋体"/>
          <w:sz w:val="28"/>
        </w:rPr>
      </w:pPr>
      <w:r w:rsidRPr="003A5FD1">
        <w:rPr>
          <w:rFonts w:ascii="宋体" w:hAnsi="宋体"/>
          <w:sz w:val="24"/>
        </w:rPr>
        <w:br w:type="page"/>
      </w:r>
      <w:r w:rsidRPr="003A5FD1">
        <w:rPr>
          <w:rFonts w:ascii="宋体" w:hAnsi="宋体" w:hint="eastAsia"/>
          <w:sz w:val="28"/>
        </w:rPr>
        <w:lastRenderedPageBreak/>
        <w:t>附件1：</w:t>
      </w:r>
    </w:p>
    <w:p w:rsidR="00F477F4" w:rsidRPr="003A5FD1" w:rsidRDefault="00770922">
      <w:pPr>
        <w:jc w:val="center"/>
        <w:rPr>
          <w:rFonts w:ascii="宋体" w:hAnsi="宋体"/>
          <w:b/>
          <w:sz w:val="36"/>
        </w:rPr>
      </w:pPr>
      <w:r w:rsidRPr="003A5FD1">
        <w:rPr>
          <w:rFonts w:ascii="宋体" w:hAnsi="宋体" w:hint="eastAsia"/>
          <w:b/>
          <w:sz w:val="36"/>
        </w:rPr>
        <w:t>开 标 一 览 表</w:t>
      </w:r>
    </w:p>
    <w:p w:rsidR="00F477F4" w:rsidRPr="003A5FD1" w:rsidRDefault="00F477F4">
      <w:pPr>
        <w:rPr>
          <w:rFonts w:ascii="宋体" w:hAnsi="宋体"/>
          <w:b/>
          <w:sz w:val="24"/>
        </w:rPr>
      </w:pPr>
    </w:p>
    <w:p w:rsidR="00F477F4" w:rsidRPr="003A5FD1" w:rsidRDefault="00770922">
      <w:pPr>
        <w:spacing w:line="360" w:lineRule="auto"/>
        <w:rPr>
          <w:rFonts w:ascii="宋体" w:hAnsi="宋体"/>
          <w:sz w:val="24"/>
        </w:rPr>
      </w:pPr>
      <w:r w:rsidRPr="003A5FD1">
        <w:rPr>
          <w:rFonts w:ascii="宋体" w:hAnsi="宋体" w:hint="eastAsia"/>
          <w:sz w:val="24"/>
        </w:rPr>
        <w:t xml:space="preserve">项目名称：大连职业技术学院（大连广播电视大学）建筑工程学院多媒体设备采购项目 </w:t>
      </w:r>
    </w:p>
    <w:p w:rsidR="00F477F4" w:rsidRPr="003A5FD1" w:rsidRDefault="00770922">
      <w:pPr>
        <w:spacing w:line="360" w:lineRule="auto"/>
        <w:rPr>
          <w:rFonts w:ascii="宋体" w:hAnsi="宋体"/>
          <w:sz w:val="24"/>
        </w:rPr>
      </w:pPr>
      <w:r w:rsidRPr="003A5FD1">
        <w:rPr>
          <w:rFonts w:ascii="宋体" w:hAnsi="宋体" w:hint="eastAsia"/>
          <w:sz w:val="24"/>
        </w:rPr>
        <w:t>项目编号：HLN2020-0607</w:t>
      </w:r>
      <w:r w:rsidRPr="003A5FD1">
        <w:rPr>
          <w:rFonts w:ascii="宋体" w:hAnsi="宋体" w:hint="eastAsia"/>
          <w:b/>
          <w:sz w:val="24"/>
        </w:rPr>
        <w:t xml:space="preserve">       　　                         </w:t>
      </w:r>
      <w:r w:rsidRPr="003A5FD1">
        <w:rPr>
          <w:rFonts w:ascii="宋体" w:hAnsi="宋体" w:hint="eastAsia"/>
          <w:sz w:val="24"/>
        </w:rPr>
        <w:t>年   月   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F477F4" w:rsidRPr="003A5FD1">
        <w:trPr>
          <w:trHeight w:val="1083"/>
          <w:jc w:val="center"/>
        </w:trPr>
        <w:tc>
          <w:tcPr>
            <w:tcW w:w="9540" w:type="dxa"/>
            <w:vAlign w:val="center"/>
          </w:tcPr>
          <w:p w:rsidR="00F477F4" w:rsidRPr="003A5FD1" w:rsidRDefault="00770922">
            <w:pPr>
              <w:jc w:val="center"/>
              <w:rPr>
                <w:rFonts w:ascii="宋体" w:hAnsi="宋体"/>
                <w:b/>
                <w:sz w:val="24"/>
              </w:rPr>
            </w:pPr>
            <w:r w:rsidRPr="003A5FD1">
              <w:rPr>
                <w:rFonts w:ascii="宋体" w:hAnsi="宋体" w:hint="eastAsia"/>
                <w:b/>
                <w:sz w:val="24"/>
              </w:rPr>
              <w:t>投标价（人民币/万元）</w:t>
            </w:r>
          </w:p>
        </w:tc>
      </w:tr>
      <w:tr w:rsidR="00F477F4" w:rsidRPr="003A5FD1">
        <w:trPr>
          <w:trHeight w:val="1077"/>
          <w:jc w:val="center"/>
        </w:trPr>
        <w:tc>
          <w:tcPr>
            <w:tcW w:w="9540" w:type="dxa"/>
            <w:vAlign w:val="center"/>
          </w:tcPr>
          <w:p w:rsidR="00F477F4" w:rsidRPr="003A5FD1" w:rsidRDefault="00770922">
            <w:pPr>
              <w:rPr>
                <w:rFonts w:ascii="宋体" w:hAnsi="宋体"/>
                <w:b/>
                <w:sz w:val="24"/>
              </w:rPr>
            </w:pPr>
            <w:r w:rsidRPr="003A5FD1">
              <w:rPr>
                <w:rFonts w:ascii="宋体" w:hAnsi="宋体" w:hint="eastAsia"/>
                <w:b/>
                <w:sz w:val="24"/>
              </w:rPr>
              <w:t>（小写）</w:t>
            </w:r>
          </w:p>
        </w:tc>
      </w:tr>
      <w:tr w:rsidR="00F477F4" w:rsidRPr="003A5FD1">
        <w:trPr>
          <w:trHeight w:val="1219"/>
          <w:jc w:val="center"/>
        </w:trPr>
        <w:tc>
          <w:tcPr>
            <w:tcW w:w="9540" w:type="dxa"/>
            <w:vAlign w:val="center"/>
          </w:tcPr>
          <w:p w:rsidR="00F477F4" w:rsidRPr="003A5FD1" w:rsidRDefault="00770922">
            <w:pPr>
              <w:rPr>
                <w:rFonts w:ascii="宋体" w:hAnsi="宋体"/>
                <w:b/>
                <w:sz w:val="24"/>
              </w:rPr>
            </w:pPr>
            <w:r w:rsidRPr="003A5FD1">
              <w:rPr>
                <w:rFonts w:ascii="宋体" w:hAnsi="宋体" w:hint="eastAsia"/>
                <w:b/>
                <w:sz w:val="24"/>
              </w:rPr>
              <w:t>（大写）</w:t>
            </w:r>
          </w:p>
        </w:tc>
      </w:tr>
    </w:tbl>
    <w:p w:rsidR="00F477F4" w:rsidRPr="003A5FD1" w:rsidRDefault="00F477F4">
      <w:pPr>
        <w:rPr>
          <w:rFonts w:ascii="宋体" w:hAnsi="宋体"/>
          <w:b/>
          <w:sz w:val="24"/>
        </w:rPr>
      </w:pPr>
    </w:p>
    <w:p w:rsidR="00F477F4" w:rsidRPr="003A5FD1" w:rsidRDefault="00F477F4">
      <w:pPr>
        <w:rPr>
          <w:rFonts w:ascii="宋体" w:hAnsi="宋体"/>
          <w:b/>
          <w:sz w:val="24"/>
        </w:rPr>
      </w:pPr>
    </w:p>
    <w:p w:rsidR="00F477F4" w:rsidRPr="003A5FD1" w:rsidRDefault="00F477F4">
      <w:pPr>
        <w:rPr>
          <w:rFonts w:ascii="宋体" w:hAnsi="宋体"/>
          <w:b/>
          <w:sz w:val="24"/>
        </w:rPr>
      </w:pPr>
    </w:p>
    <w:p w:rsidR="00F477F4" w:rsidRPr="003A5FD1" w:rsidRDefault="00F477F4">
      <w:pPr>
        <w:rPr>
          <w:rFonts w:ascii="宋体" w:hAnsi="宋体"/>
          <w:b/>
          <w:sz w:val="24"/>
        </w:rPr>
      </w:pPr>
    </w:p>
    <w:p w:rsidR="00F477F4" w:rsidRPr="003A5FD1" w:rsidRDefault="00F477F4">
      <w:pPr>
        <w:rPr>
          <w:rFonts w:ascii="宋体" w:hAnsi="宋体"/>
          <w:b/>
          <w:sz w:val="24"/>
        </w:rPr>
      </w:pPr>
    </w:p>
    <w:p w:rsidR="00F477F4" w:rsidRPr="003A5FD1" w:rsidRDefault="00770922">
      <w:pPr>
        <w:rPr>
          <w:rFonts w:ascii="宋体" w:hAnsi="宋体"/>
          <w:b/>
          <w:sz w:val="24"/>
        </w:rPr>
      </w:pPr>
      <w:r w:rsidRPr="003A5FD1">
        <w:rPr>
          <w:rFonts w:ascii="宋体" w:hAnsi="宋体" w:hint="eastAsia"/>
          <w:b/>
          <w:sz w:val="24"/>
        </w:rPr>
        <w:t>投标人名称：</w:t>
      </w:r>
    </w:p>
    <w:p w:rsidR="00F477F4" w:rsidRPr="003A5FD1" w:rsidRDefault="00F477F4">
      <w:pPr>
        <w:rPr>
          <w:rFonts w:ascii="宋体" w:hAnsi="宋体"/>
          <w:b/>
          <w:sz w:val="24"/>
        </w:rPr>
      </w:pPr>
    </w:p>
    <w:p w:rsidR="00F477F4" w:rsidRPr="003A5FD1" w:rsidRDefault="00770922">
      <w:pPr>
        <w:rPr>
          <w:rFonts w:ascii="宋体" w:hAnsi="宋体"/>
          <w:b/>
          <w:sz w:val="24"/>
        </w:rPr>
      </w:pPr>
      <w:r w:rsidRPr="003A5FD1">
        <w:rPr>
          <w:rFonts w:ascii="宋体" w:hAnsi="宋体" w:hint="eastAsia"/>
          <w:b/>
          <w:sz w:val="24"/>
        </w:rPr>
        <w:t>投标人法定代表人或其授权代表签字：</w:t>
      </w:r>
    </w:p>
    <w:p w:rsidR="00F477F4" w:rsidRPr="003A5FD1" w:rsidRDefault="00F477F4">
      <w:pPr>
        <w:rPr>
          <w:rFonts w:ascii="宋体" w:hAnsi="宋体"/>
          <w:b/>
          <w:sz w:val="24"/>
        </w:rPr>
      </w:pPr>
    </w:p>
    <w:p w:rsidR="00F477F4" w:rsidRPr="003A5FD1" w:rsidRDefault="00770922">
      <w:pPr>
        <w:rPr>
          <w:rFonts w:ascii="宋体" w:hAnsi="宋体"/>
          <w:b/>
          <w:sz w:val="24"/>
        </w:rPr>
      </w:pPr>
      <w:r w:rsidRPr="003A5FD1">
        <w:rPr>
          <w:rFonts w:ascii="宋体" w:hAnsi="宋体" w:hint="eastAsia"/>
          <w:b/>
          <w:sz w:val="24"/>
        </w:rPr>
        <w:t>投标人公章：</w:t>
      </w:r>
    </w:p>
    <w:p w:rsidR="00F477F4" w:rsidRPr="003A5FD1" w:rsidRDefault="00F477F4">
      <w:pPr>
        <w:rPr>
          <w:rFonts w:ascii="宋体" w:hAnsi="宋体"/>
          <w:sz w:val="24"/>
        </w:rPr>
      </w:pPr>
    </w:p>
    <w:p w:rsidR="00F477F4" w:rsidRPr="003A5FD1" w:rsidRDefault="00F477F4">
      <w:pPr>
        <w:rPr>
          <w:rFonts w:ascii="宋体" w:hAnsi="宋体"/>
          <w:sz w:val="24"/>
        </w:rPr>
      </w:pPr>
    </w:p>
    <w:p w:rsidR="00F477F4" w:rsidRPr="003A5FD1" w:rsidRDefault="00F477F4">
      <w:pPr>
        <w:rPr>
          <w:rFonts w:ascii="宋体" w:hAnsi="宋体"/>
          <w:sz w:val="24"/>
        </w:rPr>
      </w:pPr>
    </w:p>
    <w:p w:rsidR="00F477F4" w:rsidRPr="003A5FD1" w:rsidRDefault="00F477F4">
      <w:pPr>
        <w:rPr>
          <w:rFonts w:ascii="宋体" w:hAnsi="宋体"/>
          <w:sz w:val="24"/>
        </w:rPr>
      </w:pPr>
    </w:p>
    <w:p w:rsidR="00F477F4" w:rsidRPr="003A5FD1" w:rsidRDefault="00770922">
      <w:pPr>
        <w:ind w:leftChars="-29" w:left="421" w:hangingChars="200" w:hanging="482"/>
        <w:rPr>
          <w:rFonts w:ascii="宋体" w:hAnsi="宋体"/>
          <w:b/>
          <w:sz w:val="24"/>
        </w:rPr>
      </w:pPr>
      <w:r w:rsidRPr="003A5FD1">
        <w:rPr>
          <w:rFonts w:ascii="宋体" w:hAnsi="宋体" w:hint="eastAsia"/>
          <w:b/>
          <w:sz w:val="24"/>
        </w:rPr>
        <w:t>注：为方便开标唱标，投标人应将开标一览表单独密封，并在信封上标明“开标一览表”字样，然后在递交投标文件时单独递交。开标时，投标文件中如开标一览表内容与投标文件内容不一致时，以开标一览表内容为准。</w:t>
      </w:r>
    </w:p>
    <w:p w:rsidR="00F477F4" w:rsidRPr="003A5FD1" w:rsidRDefault="00F477F4">
      <w:pPr>
        <w:ind w:leftChars="-29" w:left="421" w:hangingChars="200" w:hanging="482"/>
        <w:rPr>
          <w:rFonts w:ascii="宋体" w:hAnsi="宋体"/>
          <w:b/>
          <w:sz w:val="24"/>
        </w:rPr>
      </w:pPr>
    </w:p>
    <w:p w:rsidR="00F477F4" w:rsidRPr="003A5FD1" w:rsidRDefault="00770922">
      <w:pPr>
        <w:snapToGrid w:val="0"/>
        <w:rPr>
          <w:rFonts w:ascii="宋体" w:hAnsi="宋体"/>
          <w:sz w:val="44"/>
        </w:rPr>
      </w:pPr>
      <w:r w:rsidRPr="003A5FD1">
        <w:rPr>
          <w:rFonts w:ascii="宋体" w:hAnsi="宋体"/>
          <w:b/>
          <w:sz w:val="44"/>
        </w:rPr>
        <w:br w:type="page"/>
      </w:r>
      <w:r w:rsidRPr="003A5FD1">
        <w:rPr>
          <w:rFonts w:ascii="宋体" w:hAnsi="宋体" w:hint="eastAsia"/>
          <w:sz w:val="28"/>
        </w:rPr>
        <w:lastRenderedPageBreak/>
        <w:t>附件2：</w:t>
      </w:r>
    </w:p>
    <w:p w:rsidR="00F477F4" w:rsidRPr="003A5FD1" w:rsidRDefault="00770922">
      <w:pPr>
        <w:snapToGrid w:val="0"/>
        <w:jc w:val="center"/>
        <w:rPr>
          <w:rFonts w:ascii="宋体" w:hAnsi="宋体"/>
          <w:b/>
          <w:sz w:val="36"/>
        </w:rPr>
      </w:pPr>
      <w:r w:rsidRPr="003A5FD1">
        <w:rPr>
          <w:rFonts w:ascii="宋体" w:hAnsi="宋体" w:hint="eastAsia"/>
          <w:b/>
          <w:sz w:val="36"/>
        </w:rPr>
        <w:t>评 标 方 法</w:t>
      </w:r>
    </w:p>
    <w:p w:rsidR="00F477F4" w:rsidRPr="003A5FD1" w:rsidRDefault="00770922">
      <w:pPr>
        <w:spacing w:line="400" w:lineRule="exact"/>
        <w:rPr>
          <w:rFonts w:ascii="宋体" w:hAnsi="宋体"/>
          <w:sz w:val="24"/>
        </w:rPr>
      </w:pPr>
      <w:r w:rsidRPr="003A5FD1">
        <w:rPr>
          <w:rFonts w:ascii="宋体" w:hAnsi="宋体" w:hint="eastAsia"/>
          <w:sz w:val="24"/>
        </w:rPr>
        <w:t>评标方法：本项目采用综合评分法进行评标</w:t>
      </w:r>
    </w:p>
    <w:p w:rsidR="00F477F4" w:rsidRPr="003A5FD1" w:rsidRDefault="00770922">
      <w:pPr>
        <w:pStyle w:val="a6"/>
        <w:spacing w:line="400" w:lineRule="exact"/>
        <w:ind w:firstLineChars="150" w:firstLine="360"/>
        <w:rPr>
          <w:rFonts w:eastAsia="宋体" w:hAnsi="宋体"/>
          <w:sz w:val="24"/>
          <w:szCs w:val="24"/>
        </w:rPr>
      </w:pPr>
      <w:r w:rsidRPr="003A5FD1">
        <w:rPr>
          <w:rFonts w:eastAsia="宋体" w:hAnsi="宋体" w:hint="eastAsia"/>
          <w:sz w:val="24"/>
          <w:szCs w:val="24"/>
        </w:rPr>
        <w:t>综合评分法是指在最大限度地满足招标文件实质性要求前提下，按照招标文件中规定的各项因素进行综合评审后，以评标总分得分最高的投标人作为中标候选人或者中标人的评标方法。</w:t>
      </w:r>
    </w:p>
    <w:p w:rsidR="00F477F4" w:rsidRPr="003A5FD1" w:rsidRDefault="00770922">
      <w:pPr>
        <w:spacing w:line="400" w:lineRule="exact"/>
        <w:ind w:firstLineChars="200" w:firstLine="480"/>
        <w:rPr>
          <w:rFonts w:ascii="宋体" w:hAnsi="宋体"/>
          <w:sz w:val="24"/>
        </w:rPr>
      </w:pPr>
      <w:r w:rsidRPr="003A5FD1">
        <w:rPr>
          <w:rFonts w:ascii="宋体" w:hAnsi="宋体" w:hint="eastAsia"/>
          <w:sz w:val="24"/>
        </w:rPr>
        <w:t>1、价格因素得分与非价格因素汇总得分平均值之和即为该投标人的评标总得分，总得分最高的投标人为中标候选人。如果投标人评标总得分相同，报价低的投标人排序在前。得分且投标报价相同的，按技术指标优劣顺序排列。</w:t>
      </w:r>
    </w:p>
    <w:p w:rsidR="00F477F4" w:rsidRPr="003A5FD1" w:rsidRDefault="00770922">
      <w:pPr>
        <w:spacing w:line="400" w:lineRule="exact"/>
        <w:ind w:firstLineChars="200" w:firstLine="480"/>
        <w:rPr>
          <w:rFonts w:ascii="宋体" w:hAnsi="宋体"/>
          <w:sz w:val="24"/>
        </w:rPr>
      </w:pPr>
      <w:r w:rsidRPr="003A5FD1">
        <w:rPr>
          <w:rFonts w:ascii="宋体" w:hAnsi="宋体" w:hint="eastAsia"/>
          <w:sz w:val="24"/>
        </w:rPr>
        <w:t>2、投标人投标产品是小型、微型企业制造的，其产品报价给予10%的报价扣除，用扣除后的价格参与投标报价计算。</w:t>
      </w:r>
    </w:p>
    <w:p w:rsidR="00F477F4" w:rsidRPr="003A5FD1" w:rsidRDefault="00770922">
      <w:pPr>
        <w:spacing w:line="400" w:lineRule="exact"/>
        <w:ind w:firstLineChars="200" w:firstLine="480"/>
        <w:rPr>
          <w:rFonts w:hAnsi="宋体"/>
          <w:sz w:val="24"/>
        </w:rPr>
      </w:pPr>
      <w:r w:rsidRPr="003A5FD1">
        <w:rPr>
          <w:rFonts w:ascii="宋体" w:hAnsi="宋体" w:hint="eastAsia"/>
          <w:sz w:val="24"/>
        </w:rPr>
        <w:t>3、</w:t>
      </w:r>
      <w:r w:rsidRPr="003A5FD1">
        <w:rPr>
          <w:rFonts w:ascii="宋体" w:hAnsi="宋体"/>
          <w:sz w:val="24"/>
        </w:rPr>
        <w:t>残疾人福利性单位</w:t>
      </w:r>
      <w:r w:rsidRPr="003A5FD1">
        <w:rPr>
          <w:rFonts w:hAnsi="宋体" w:hint="eastAsia"/>
          <w:sz w:val="24"/>
        </w:rPr>
        <w:t>参加政府</w:t>
      </w:r>
      <w:r w:rsidRPr="003A5FD1">
        <w:rPr>
          <w:rFonts w:ascii="宋体" w:hAnsi="宋体" w:hint="eastAsia"/>
          <w:sz w:val="24"/>
        </w:rPr>
        <w:t>采购活动提供本单位制造的货物（由本单位承担工程/提供服务），或者提供其他残疾人福利性单位制造的货物（不包括使用非残疾人福利性单位注册商标的货物）</w:t>
      </w:r>
      <w:r w:rsidRPr="003A5FD1">
        <w:rPr>
          <w:rFonts w:hAnsi="宋体" w:hint="eastAsia"/>
          <w:sz w:val="24"/>
        </w:rPr>
        <w:t>，</w:t>
      </w:r>
      <w:r w:rsidRPr="003A5FD1">
        <w:rPr>
          <w:rFonts w:hAnsi="宋体"/>
          <w:sz w:val="24"/>
        </w:rPr>
        <w:t>其产品报价给予</w:t>
      </w:r>
      <w:r w:rsidRPr="003A5FD1">
        <w:rPr>
          <w:rFonts w:hAnsi="宋体" w:hint="eastAsia"/>
          <w:sz w:val="24"/>
        </w:rPr>
        <w:t>6%</w:t>
      </w:r>
      <w:r w:rsidRPr="003A5FD1">
        <w:rPr>
          <w:rFonts w:hAnsi="宋体"/>
          <w:sz w:val="24"/>
        </w:rPr>
        <w:t>的扣除</w:t>
      </w:r>
      <w:r w:rsidRPr="003A5FD1">
        <w:rPr>
          <w:rFonts w:hAnsi="宋体" w:hint="eastAsia"/>
          <w:sz w:val="24"/>
        </w:rPr>
        <w:t>，用扣除后的价格参与投标报价计算。</w:t>
      </w:r>
    </w:p>
    <w:p w:rsidR="00F477F4" w:rsidRPr="003A5FD1" w:rsidRDefault="00770922">
      <w:pPr>
        <w:spacing w:line="400" w:lineRule="exact"/>
        <w:ind w:firstLineChars="200" w:firstLine="480"/>
        <w:rPr>
          <w:rFonts w:ascii="宋体" w:hAnsi="宋体"/>
          <w:sz w:val="24"/>
        </w:rPr>
      </w:pPr>
      <w:r w:rsidRPr="003A5FD1">
        <w:rPr>
          <w:rFonts w:hAnsi="宋体" w:hint="eastAsia"/>
          <w:sz w:val="24"/>
        </w:rPr>
        <w:t>4</w:t>
      </w:r>
      <w:r w:rsidRPr="003A5FD1">
        <w:rPr>
          <w:rFonts w:hAnsi="宋体" w:hint="eastAsia"/>
          <w:sz w:val="24"/>
        </w:rPr>
        <w:t>、</w:t>
      </w:r>
      <w:r w:rsidRPr="003A5FD1">
        <w:rPr>
          <w:rFonts w:ascii="宋体" w:hAnsi="宋体" w:cs="仿宋_GB2312" w:hint="eastAsia"/>
          <w:sz w:val="24"/>
        </w:rPr>
        <w:t>监狱企业</w:t>
      </w:r>
      <w:r w:rsidRPr="003A5FD1">
        <w:rPr>
          <w:rFonts w:ascii="宋体" w:hAnsi="宋体" w:hint="eastAsia"/>
          <w:sz w:val="24"/>
        </w:rPr>
        <w:t>参加政府采购活动提供本单位制造的货物（由本单位承担工程/提供服务），或者提供其他</w:t>
      </w:r>
      <w:r w:rsidRPr="003A5FD1">
        <w:rPr>
          <w:rFonts w:ascii="宋体" w:hAnsi="宋体" w:cs="仿宋_GB2312" w:hint="eastAsia"/>
          <w:sz w:val="24"/>
        </w:rPr>
        <w:t>监狱企业</w:t>
      </w:r>
      <w:r w:rsidRPr="003A5FD1">
        <w:rPr>
          <w:rFonts w:ascii="宋体" w:hAnsi="宋体" w:hint="eastAsia"/>
          <w:sz w:val="24"/>
        </w:rPr>
        <w:t>制造的货物（不包括使用非</w:t>
      </w:r>
      <w:r w:rsidRPr="003A5FD1">
        <w:rPr>
          <w:rFonts w:ascii="宋体" w:hAnsi="宋体" w:cs="仿宋_GB2312" w:hint="eastAsia"/>
          <w:sz w:val="24"/>
        </w:rPr>
        <w:t>监狱企业</w:t>
      </w:r>
      <w:r w:rsidRPr="003A5FD1">
        <w:rPr>
          <w:rFonts w:ascii="宋体" w:hAnsi="宋体" w:hint="eastAsia"/>
          <w:sz w:val="24"/>
        </w:rPr>
        <w:t>注册商标的货物），</w:t>
      </w:r>
      <w:r w:rsidRPr="003A5FD1">
        <w:rPr>
          <w:rFonts w:ascii="宋体" w:hAnsi="宋体"/>
          <w:sz w:val="24"/>
        </w:rPr>
        <w:t>其产品报价给予</w:t>
      </w:r>
      <w:r w:rsidRPr="003A5FD1">
        <w:rPr>
          <w:rFonts w:ascii="宋体" w:hAnsi="宋体" w:hint="eastAsia"/>
          <w:sz w:val="24"/>
        </w:rPr>
        <w:t>6%</w:t>
      </w:r>
      <w:r w:rsidRPr="003A5FD1">
        <w:rPr>
          <w:rFonts w:ascii="宋体" w:hAnsi="宋体"/>
          <w:sz w:val="24"/>
        </w:rPr>
        <w:t>的扣除</w:t>
      </w:r>
      <w:r w:rsidRPr="003A5FD1">
        <w:rPr>
          <w:rFonts w:ascii="宋体" w:hAnsi="宋体" w:hint="eastAsia"/>
          <w:sz w:val="24"/>
        </w:rPr>
        <w:t>，用</w:t>
      </w:r>
      <w:r w:rsidRPr="003A5FD1">
        <w:rPr>
          <w:rFonts w:hAnsi="宋体" w:hint="eastAsia"/>
          <w:sz w:val="24"/>
        </w:rPr>
        <w:t>扣除后的价格参与投标报价计算。</w:t>
      </w:r>
    </w:p>
    <w:p w:rsidR="00F477F4" w:rsidRPr="003A5FD1" w:rsidRDefault="00770922">
      <w:pPr>
        <w:adjustRightInd w:val="0"/>
        <w:snapToGrid w:val="0"/>
        <w:spacing w:line="312" w:lineRule="auto"/>
        <w:ind w:firstLineChars="200" w:firstLine="480"/>
        <w:rPr>
          <w:rFonts w:ascii="宋体" w:hAnsi="宋体"/>
          <w:kern w:val="0"/>
          <w:sz w:val="24"/>
        </w:rPr>
      </w:pPr>
      <w:r w:rsidRPr="003A5FD1">
        <w:rPr>
          <w:rFonts w:ascii="宋体" w:hAnsi="宋体" w:hint="eastAsia"/>
          <w:sz w:val="24"/>
        </w:rPr>
        <w:t>评分分值的设定单位扣除率中的较大值。</w:t>
      </w:r>
    </w:p>
    <w:p w:rsidR="00F477F4" w:rsidRPr="003A5FD1" w:rsidRDefault="00770922">
      <w:pPr>
        <w:rPr>
          <w:rFonts w:ascii="宋体" w:hAnsi="宋体"/>
          <w:sz w:val="24"/>
        </w:rPr>
      </w:pPr>
      <w:r w:rsidRPr="003A5FD1">
        <w:rPr>
          <w:rFonts w:ascii="宋体" w:hAnsi="宋体" w:hint="eastAsia"/>
          <w:sz w:val="24"/>
        </w:rPr>
        <w:t>（一）基本评分标准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98"/>
        <w:gridCol w:w="708"/>
        <w:gridCol w:w="6676"/>
      </w:tblGrid>
      <w:tr w:rsidR="00F477F4" w:rsidRPr="003A5FD1">
        <w:trPr>
          <w:trHeight w:val="612"/>
          <w:jc w:val="center"/>
        </w:trPr>
        <w:tc>
          <w:tcPr>
            <w:tcW w:w="816" w:type="dxa"/>
            <w:vAlign w:val="center"/>
          </w:tcPr>
          <w:p w:rsidR="00F477F4" w:rsidRPr="003A5FD1" w:rsidRDefault="00770922">
            <w:pPr>
              <w:spacing w:line="360" w:lineRule="auto"/>
              <w:jc w:val="center"/>
              <w:rPr>
                <w:rFonts w:ascii="宋体" w:hAnsi="宋体"/>
                <w:sz w:val="24"/>
              </w:rPr>
            </w:pPr>
            <w:r w:rsidRPr="003A5FD1">
              <w:rPr>
                <w:rFonts w:ascii="宋体" w:hAnsi="宋体" w:hint="eastAsia"/>
                <w:sz w:val="24"/>
              </w:rPr>
              <w:t>分项</w:t>
            </w:r>
          </w:p>
        </w:tc>
        <w:tc>
          <w:tcPr>
            <w:tcW w:w="1298" w:type="dxa"/>
            <w:vAlign w:val="center"/>
          </w:tcPr>
          <w:p w:rsidR="00F477F4" w:rsidRPr="003A5FD1" w:rsidRDefault="00770922">
            <w:pPr>
              <w:spacing w:line="360" w:lineRule="auto"/>
              <w:jc w:val="center"/>
              <w:rPr>
                <w:rFonts w:ascii="宋体" w:hAnsi="宋体"/>
                <w:sz w:val="24"/>
              </w:rPr>
            </w:pPr>
            <w:r w:rsidRPr="003A5FD1">
              <w:rPr>
                <w:rFonts w:ascii="宋体" w:hAnsi="宋体" w:hint="eastAsia"/>
                <w:sz w:val="24"/>
              </w:rPr>
              <w:t>评分因素</w:t>
            </w:r>
          </w:p>
        </w:tc>
        <w:tc>
          <w:tcPr>
            <w:tcW w:w="708" w:type="dxa"/>
            <w:vAlign w:val="center"/>
          </w:tcPr>
          <w:p w:rsidR="00F477F4" w:rsidRPr="003A5FD1" w:rsidRDefault="00770922">
            <w:pPr>
              <w:spacing w:line="360" w:lineRule="auto"/>
              <w:jc w:val="center"/>
              <w:rPr>
                <w:rFonts w:ascii="宋体" w:hAnsi="宋体"/>
                <w:sz w:val="24"/>
              </w:rPr>
            </w:pPr>
            <w:r w:rsidRPr="003A5FD1">
              <w:rPr>
                <w:rFonts w:ascii="宋体" w:hAnsi="宋体" w:hint="eastAsia"/>
                <w:sz w:val="24"/>
              </w:rPr>
              <w:t>满分</w:t>
            </w:r>
          </w:p>
        </w:tc>
        <w:tc>
          <w:tcPr>
            <w:tcW w:w="6676" w:type="dxa"/>
            <w:vAlign w:val="center"/>
          </w:tcPr>
          <w:p w:rsidR="00F477F4" w:rsidRPr="003A5FD1" w:rsidRDefault="00770922">
            <w:pPr>
              <w:spacing w:line="360" w:lineRule="auto"/>
              <w:jc w:val="center"/>
              <w:rPr>
                <w:rFonts w:ascii="宋体" w:hAnsi="宋体"/>
                <w:sz w:val="24"/>
              </w:rPr>
            </w:pPr>
            <w:r w:rsidRPr="003A5FD1">
              <w:rPr>
                <w:rFonts w:ascii="宋体" w:hAnsi="宋体" w:hint="eastAsia"/>
                <w:sz w:val="24"/>
              </w:rPr>
              <w:t>说明</w:t>
            </w:r>
          </w:p>
        </w:tc>
      </w:tr>
      <w:tr w:rsidR="00F477F4" w:rsidRPr="003A5FD1">
        <w:trPr>
          <w:trHeight w:val="955"/>
          <w:jc w:val="center"/>
        </w:trPr>
        <w:tc>
          <w:tcPr>
            <w:tcW w:w="816" w:type="dxa"/>
            <w:vAlign w:val="center"/>
          </w:tcPr>
          <w:p w:rsidR="00F477F4" w:rsidRPr="003A5FD1" w:rsidRDefault="00770922">
            <w:pPr>
              <w:spacing w:line="360" w:lineRule="auto"/>
              <w:jc w:val="center"/>
              <w:rPr>
                <w:rFonts w:ascii="宋体" w:hAnsi="宋体"/>
                <w:sz w:val="24"/>
              </w:rPr>
            </w:pPr>
            <w:r w:rsidRPr="003A5FD1">
              <w:rPr>
                <w:rFonts w:ascii="宋体" w:hAnsi="宋体" w:hint="eastAsia"/>
                <w:sz w:val="24"/>
              </w:rPr>
              <w:t>价格</w:t>
            </w:r>
          </w:p>
        </w:tc>
        <w:tc>
          <w:tcPr>
            <w:tcW w:w="1298" w:type="dxa"/>
            <w:vAlign w:val="center"/>
          </w:tcPr>
          <w:p w:rsidR="00F477F4" w:rsidRPr="003A5FD1" w:rsidRDefault="00770922">
            <w:pPr>
              <w:spacing w:line="360" w:lineRule="auto"/>
              <w:jc w:val="center"/>
              <w:rPr>
                <w:rFonts w:ascii="宋体" w:hAnsi="宋体"/>
                <w:sz w:val="24"/>
              </w:rPr>
            </w:pPr>
            <w:r w:rsidRPr="003A5FD1">
              <w:rPr>
                <w:rFonts w:ascii="宋体" w:hAnsi="宋体" w:hint="eastAsia"/>
                <w:sz w:val="24"/>
              </w:rPr>
              <w:t>投标报价</w:t>
            </w:r>
          </w:p>
        </w:tc>
        <w:tc>
          <w:tcPr>
            <w:tcW w:w="708" w:type="dxa"/>
            <w:vAlign w:val="center"/>
          </w:tcPr>
          <w:p w:rsidR="00F477F4" w:rsidRPr="003A5FD1" w:rsidRDefault="00770922">
            <w:pPr>
              <w:spacing w:line="360" w:lineRule="auto"/>
              <w:jc w:val="center"/>
              <w:rPr>
                <w:rFonts w:ascii="宋体" w:hAnsi="宋体"/>
                <w:sz w:val="24"/>
              </w:rPr>
            </w:pPr>
            <w:r w:rsidRPr="003A5FD1">
              <w:rPr>
                <w:rFonts w:ascii="宋体" w:hAnsi="宋体" w:hint="eastAsia"/>
                <w:sz w:val="24"/>
              </w:rPr>
              <w:t>30</w:t>
            </w:r>
          </w:p>
        </w:tc>
        <w:tc>
          <w:tcPr>
            <w:tcW w:w="6676" w:type="dxa"/>
            <w:vAlign w:val="center"/>
          </w:tcPr>
          <w:p w:rsidR="00F477F4" w:rsidRPr="003A5FD1" w:rsidRDefault="00770922">
            <w:pPr>
              <w:rPr>
                <w:sz w:val="24"/>
              </w:rPr>
            </w:pPr>
            <w:r w:rsidRPr="003A5FD1">
              <w:rPr>
                <w:rFonts w:hint="eastAsia"/>
                <w:sz w:val="24"/>
              </w:rPr>
              <w:t>投标人报价得分＝（评标基准价</w:t>
            </w:r>
            <w:r w:rsidRPr="003A5FD1">
              <w:rPr>
                <w:rFonts w:hint="eastAsia"/>
                <w:sz w:val="24"/>
              </w:rPr>
              <w:t>/</w:t>
            </w:r>
            <w:r w:rsidRPr="003A5FD1">
              <w:rPr>
                <w:rFonts w:hint="eastAsia"/>
                <w:sz w:val="24"/>
              </w:rPr>
              <w:t>投标报价）×</w:t>
            </w:r>
            <w:r w:rsidRPr="003A5FD1">
              <w:rPr>
                <w:rFonts w:hint="eastAsia"/>
                <w:sz w:val="24"/>
              </w:rPr>
              <w:t>30</w:t>
            </w:r>
          </w:p>
          <w:p w:rsidR="00F477F4" w:rsidRPr="003A5FD1" w:rsidRDefault="00770922">
            <w:pPr>
              <w:rPr>
                <w:sz w:val="24"/>
              </w:rPr>
            </w:pPr>
            <w:r w:rsidRPr="003A5FD1">
              <w:rPr>
                <w:rFonts w:hint="eastAsia"/>
                <w:sz w:val="24"/>
              </w:rPr>
              <w:t>注解：</w:t>
            </w:r>
          </w:p>
          <w:p w:rsidR="00F477F4" w:rsidRPr="003A5FD1" w:rsidRDefault="00770922">
            <w:pPr>
              <w:rPr>
                <w:sz w:val="24"/>
              </w:rPr>
            </w:pPr>
            <w:r w:rsidRPr="003A5FD1">
              <w:rPr>
                <w:rFonts w:hint="eastAsia"/>
                <w:sz w:val="24"/>
              </w:rPr>
              <w:t>1</w:t>
            </w:r>
            <w:r w:rsidRPr="003A5FD1">
              <w:rPr>
                <w:rFonts w:hint="eastAsia"/>
                <w:sz w:val="24"/>
              </w:rPr>
              <w:t>、评标基准价为满足招标文件要求且投标价格最低的投标报价；</w:t>
            </w:r>
          </w:p>
          <w:p w:rsidR="00F477F4" w:rsidRPr="003A5FD1" w:rsidRDefault="00770922">
            <w:r w:rsidRPr="003A5FD1">
              <w:rPr>
                <w:rFonts w:hint="eastAsia"/>
                <w:sz w:val="24"/>
              </w:rPr>
              <w:t>2</w:t>
            </w:r>
            <w:r w:rsidRPr="003A5FD1">
              <w:rPr>
                <w:rFonts w:hint="eastAsia"/>
                <w:sz w:val="24"/>
              </w:rPr>
              <w:t>、投标报价为开标一览表中的投标报价。</w:t>
            </w:r>
          </w:p>
        </w:tc>
      </w:tr>
      <w:tr w:rsidR="00F477F4" w:rsidRPr="003A5FD1">
        <w:trPr>
          <w:trHeight w:val="90"/>
          <w:jc w:val="center"/>
        </w:trPr>
        <w:tc>
          <w:tcPr>
            <w:tcW w:w="816" w:type="dxa"/>
            <w:vMerge w:val="restart"/>
            <w:vAlign w:val="center"/>
          </w:tcPr>
          <w:p w:rsidR="00F477F4" w:rsidRPr="003A5FD1" w:rsidRDefault="00770922">
            <w:pPr>
              <w:spacing w:line="360" w:lineRule="auto"/>
              <w:rPr>
                <w:rFonts w:ascii="宋体" w:hAnsi="宋体"/>
                <w:sz w:val="24"/>
              </w:rPr>
            </w:pPr>
            <w:r w:rsidRPr="003A5FD1">
              <w:rPr>
                <w:rFonts w:ascii="宋体" w:hAnsi="宋体" w:hint="eastAsia"/>
                <w:sz w:val="24"/>
              </w:rPr>
              <w:t>技术</w:t>
            </w:r>
          </w:p>
        </w:tc>
        <w:tc>
          <w:tcPr>
            <w:tcW w:w="1298" w:type="dxa"/>
            <w:vAlign w:val="center"/>
          </w:tcPr>
          <w:p w:rsidR="00F477F4" w:rsidRPr="003A5FD1" w:rsidRDefault="00770922">
            <w:pPr>
              <w:jc w:val="center"/>
              <w:rPr>
                <w:sz w:val="24"/>
              </w:rPr>
            </w:pPr>
            <w:r w:rsidRPr="003A5FD1">
              <w:rPr>
                <w:rFonts w:hint="eastAsia"/>
                <w:sz w:val="24"/>
              </w:rPr>
              <w:t>满足产品技术参数要求的情况</w:t>
            </w:r>
          </w:p>
        </w:tc>
        <w:tc>
          <w:tcPr>
            <w:tcW w:w="708" w:type="dxa"/>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2</w:t>
            </w:r>
            <w:r w:rsidRPr="003A5FD1">
              <w:rPr>
                <w:rFonts w:ascii="宋体" w:hAnsi="宋体"/>
                <w:sz w:val="24"/>
              </w:rPr>
              <w:t>5</w:t>
            </w:r>
          </w:p>
        </w:tc>
        <w:tc>
          <w:tcPr>
            <w:tcW w:w="6676" w:type="dxa"/>
            <w:vAlign w:val="center"/>
          </w:tcPr>
          <w:p w:rsidR="00F477F4" w:rsidRPr="003A5FD1" w:rsidRDefault="00770922">
            <w:pPr>
              <w:rPr>
                <w:sz w:val="24"/>
              </w:rPr>
            </w:pPr>
            <w:r w:rsidRPr="003A5FD1">
              <w:rPr>
                <w:rFonts w:hint="eastAsia"/>
                <w:sz w:val="24"/>
              </w:rPr>
              <w:t>1</w:t>
            </w:r>
            <w:r w:rsidRPr="003A5FD1">
              <w:rPr>
                <w:rFonts w:hint="eastAsia"/>
                <w:sz w:val="24"/>
              </w:rPr>
              <w:t>、优秀标准：投标人的货物技术规格、参数完全响应招标文件要求，甚至更为优越，完全满足招标人使用要求（得</w:t>
            </w:r>
            <w:r w:rsidRPr="003A5FD1">
              <w:rPr>
                <w:rFonts w:hint="eastAsia"/>
                <w:sz w:val="24"/>
              </w:rPr>
              <w:t>2</w:t>
            </w:r>
            <w:r w:rsidRPr="003A5FD1">
              <w:rPr>
                <w:sz w:val="24"/>
              </w:rPr>
              <w:t>5</w:t>
            </w:r>
            <w:r w:rsidRPr="003A5FD1">
              <w:rPr>
                <w:rFonts w:hint="eastAsia"/>
                <w:sz w:val="24"/>
              </w:rPr>
              <w:t>-1</w:t>
            </w:r>
            <w:r w:rsidRPr="003A5FD1">
              <w:rPr>
                <w:sz w:val="24"/>
              </w:rPr>
              <w:t>9</w:t>
            </w:r>
            <w:r w:rsidRPr="003A5FD1">
              <w:rPr>
                <w:rFonts w:hint="eastAsia"/>
                <w:sz w:val="24"/>
              </w:rPr>
              <w:t>分）；</w:t>
            </w:r>
          </w:p>
          <w:p w:rsidR="00F477F4" w:rsidRPr="003A5FD1" w:rsidRDefault="00770922">
            <w:pPr>
              <w:rPr>
                <w:sz w:val="24"/>
              </w:rPr>
            </w:pPr>
            <w:r w:rsidRPr="003A5FD1">
              <w:rPr>
                <w:rFonts w:hint="eastAsia"/>
                <w:sz w:val="24"/>
              </w:rPr>
              <w:t>2</w:t>
            </w:r>
            <w:r w:rsidRPr="003A5FD1">
              <w:rPr>
                <w:rFonts w:hint="eastAsia"/>
                <w:sz w:val="24"/>
              </w:rPr>
              <w:t>、良好标准：投标人的货物技术规格、参数响应招标文件要求，无偏离，满足招标人使用要求（得</w:t>
            </w:r>
            <w:r w:rsidRPr="003A5FD1">
              <w:rPr>
                <w:rFonts w:hint="eastAsia"/>
                <w:sz w:val="24"/>
              </w:rPr>
              <w:t>1</w:t>
            </w:r>
            <w:r w:rsidRPr="003A5FD1">
              <w:rPr>
                <w:sz w:val="24"/>
              </w:rPr>
              <w:t>9</w:t>
            </w:r>
            <w:r w:rsidRPr="003A5FD1">
              <w:rPr>
                <w:rFonts w:hint="eastAsia"/>
                <w:sz w:val="24"/>
              </w:rPr>
              <w:t>-12</w:t>
            </w:r>
            <w:r w:rsidRPr="003A5FD1">
              <w:rPr>
                <w:rFonts w:hint="eastAsia"/>
                <w:sz w:val="24"/>
              </w:rPr>
              <w:t>分）；</w:t>
            </w:r>
          </w:p>
          <w:p w:rsidR="00F477F4" w:rsidRPr="003A5FD1" w:rsidRDefault="00770922">
            <w:r w:rsidRPr="003A5FD1">
              <w:rPr>
                <w:rFonts w:hint="eastAsia"/>
                <w:sz w:val="24"/>
              </w:rPr>
              <w:t>3</w:t>
            </w:r>
            <w:r w:rsidRPr="003A5FD1">
              <w:rPr>
                <w:rFonts w:hint="eastAsia"/>
                <w:sz w:val="24"/>
              </w:rPr>
              <w:t>、一般标准：投标人的货物技术规格、参数响应招标文件要求，但有很小部分技术规格、参数有偏离之处，偏离率很小，满足招标人使用要求（得</w:t>
            </w:r>
            <w:r w:rsidRPr="003A5FD1">
              <w:rPr>
                <w:rFonts w:hint="eastAsia"/>
                <w:sz w:val="24"/>
              </w:rPr>
              <w:t>11-6</w:t>
            </w:r>
            <w:r w:rsidRPr="003A5FD1">
              <w:rPr>
                <w:rFonts w:hint="eastAsia"/>
                <w:sz w:val="24"/>
              </w:rPr>
              <w:t>分）。</w:t>
            </w:r>
          </w:p>
        </w:tc>
      </w:tr>
      <w:tr w:rsidR="00F477F4" w:rsidRPr="003A5FD1">
        <w:trPr>
          <w:trHeight w:val="2694"/>
          <w:jc w:val="center"/>
        </w:trPr>
        <w:tc>
          <w:tcPr>
            <w:tcW w:w="816" w:type="dxa"/>
            <w:vMerge/>
            <w:vAlign w:val="center"/>
          </w:tcPr>
          <w:p w:rsidR="00F477F4" w:rsidRPr="003A5FD1" w:rsidRDefault="00F477F4">
            <w:pPr>
              <w:spacing w:line="360" w:lineRule="auto"/>
              <w:rPr>
                <w:rFonts w:ascii="宋体" w:hAnsi="宋体"/>
                <w:sz w:val="24"/>
              </w:rPr>
            </w:pPr>
          </w:p>
        </w:tc>
        <w:tc>
          <w:tcPr>
            <w:tcW w:w="1298" w:type="dxa"/>
            <w:vAlign w:val="center"/>
          </w:tcPr>
          <w:p w:rsidR="00F477F4" w:rsidRPr="003A5FD1" w:rsidRDefault="00770922">
            <w:pPr>
              <w:jc w:val="center"/>
              <w:rPr>
                <w:sz w:val="24"/>
              </w:rPr>
            </w:pPr>
            <w:r w:rsidRPr="003A5FD1">
              <w:rPr>
                <w:sz w:val="24"/>
              </w:rPr>
              <w:t>满足招标文件要求的技术规格情况下所投产品其</w:t>
            </w:r>
            <w:r w:rsidRPr="003A5FD1">
              <w:rPr>
                <w:rFonts w:hint="eastAsia"/>
                <w:sz w:val="24"/>
              </w:rPr>
              <w:t>它</w:t>
            </w:r>
            <w:r w:rsidRPr="003A5FD1">
              <w:rPr>
                <w:sz w:val="24"/>
              </w:rPr>
              <w:t>性能和品质</w:t>
            </w:r>
          </w:p>
        </w:tc>
        <w:tc>
          <w:tcPr>
            <w:tcW w:w="708" w:type="dxa"/>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hint="eastAsia"/>
                <w:sz w:val="24"/>
              </w:rPr>
              <w:t>10</w:t>
            </w:r>
          </w:p>
        </w:tc>
        <w:tc>
          <w:tcPr>
            <w:tcW w:w="6676" w:type="dxa"/>
            <w:vAlign w:val="center"/>
          </w:tcPr>
          <w:p w:rsidR="00F477F4" w:rsidRPr="003A5FD1" w:rsidRDefault="00770922">
            <w:pPr>
              <w:rPr>
                <w:sz w:val="24"/>
              </w:rPr>
            </w:pPr>
            <w:r w:rsidRPr="003A5FD1">
              <w:rPr>
                <w:rFonts w:hint="eastAsia"/>
                <w:sz w:val="24"/>
              </w:rPr>
              <w:t>1</w:t>
            </w:r>
            <w:r w:rsidRPr="003A5FD1">
              <w:rPr>
                <w:rFonts w:hint="eastAsia"/>
                <w:sz w:val="24"/>
              </w:rPr>
              <w:t>、优秀：投标人所投货物在产品质量、使用寿命、产品工艺、技术创新、产品安全稳定性等方面性能和品质十分优秀（得</w:t>
            </w:r>
            <w:r w:rsidRPr="003A5FD1">
              <w:rPr>
                <w:sz w:val="24"/>
              </w:rPr>
              <w:t>10</w:t>
            </w:r>
            <w:r w:rsidRPr="003A5FD1">
              <w:rPr>
                <w:rFonts w:hint="eastAsia"/>
                <w:sz w:val="24"/>
              </w:rPr>
              <w:t>-</w:t>
            </w:r>
            <w:r w:rsidRPr="003A5FD1">
              <w:rPr>
                <w:sz w:val="24"/>
              </w:rPr>
              <w:t>8</w:t>
            </w:r>
            <w:r w:rsidRPr="003A5FD1">
              <w:rPr>
                <w:rFonts w:hint="eastAsia"/>
                <w:sz w:val="24"/>
              </w:rPr>
              <w:t>分）；</w:t>
            </w:r>
          </w:p>
          <w:p w:rsidR="00F477F4" w:rsidRPr="003A5FD1" w:rsidRDefault="00770922">
            <w:pPr>
              <w:rPr>
                <w:sz w:val="24"/>
              </w:rPr>
            </w:pPr>
            <w:r w:rsidRPr="003A5FD1">
              <w:rPr>
                <w:rFonts w:hint="eastAsia"/>
                <w:sz w:val="24"/>
              </w:rPr>
              <w:t>2</w:t>
            </w:r>
            <w:r w:rsidRPr="003A5FD1">
              <w:rPr>
                <w:rFonts w:hint="eastAsia"/>
                <w:sz w:val="24"/>
              </w:rPr>
              <w:t>、良好：投标人所投货物在产品质量、使用寿命、产品工艺、技术创新、产品安全稳定性等方面性能和品质较优秀（得</w:t>
            </w:r>
            <w:r w:rsidRPr="003A5FD1">
              <w:rPr>
                <w:sz w:val="24"/>
              </w:rPr>
              <w:t>7</w:t>
            </w:r>
            <w:r w:rsidRPr="003A5FD1">
              <w:rPr>
                <w:rFonts w:hint="eastAsia"/>
                <w:sz w:val="24"/>
              </w:rPr>
              <w:t>-</w:t>
            </w:r>
            <w:r w:rsidRPr="003A5FD1">
              <w:rPr>
                <w:sz w:val="24"/>
              </w:rPr>
              <w:t>5</w:t>
            </w:r>
            <w:r w:rsidRPr="003A5FD1">
              <w:rPr>
                <w:rFonts w:hint="eastAsia"/>
                <w:sz w:val="24"/>
              </w:rPr>
              <w:t>分）；</w:t>
            </w:r>
          </w:p>
          <w:p w:rsidR="00F477F4" w:rsidRPr="003A5FD1" w:rsidRDefault="00770922">
            <w:r w:rsidRPr="003A5FD1">
              <w:rPr>
                <w:rFonts w:hint="eastAsia"/>
                <w:sz w:val="24"/>
              </w:rPr>
              <w:t>3</w:t>
            </w:r>
            <w:r w:rsidRPr="003A5FD1">
              <w:rPr>
                <w:rFonts w:hint="eastAsia"/>
                <w:sz w:val="24"/>
              </w:rPr>
              <w:t>、一般：投标人所投货物在产品质量、使用寿命、产品工艺、技术创新、产品安全稳定性等方面性能和品质一般（得</w:t>
            </w:r>
            <w:r w:rsidRPr="003A5FD1">
              <w:rPr>
                <w:rFonts w:hint="eastAsia"/>
                <w:sz w:val="24"/>
              </w:rPr>
              <w:t>4</w:t>
            </w:r>
            <w:r w:rsidRPr="003A5FD1">
              <w:rPr>
                <w:sz w:val="24"/>
              </w:rPr>
              <w:t>-</w:t>
            </w:r>
            <w:r w:rsidRPr="003A5FD1">
              <w:rPr>
                <w:rFonts w:hint="eastAsia"/>
                <w:sz w:val="24"/>
              </w:rPr>
              <w:t>1</w:t>
            </w:r>
            <w:r w:rsidRPr="003A5FD1">
              <w:rPr>
                <w:rFonts w:hint="eastAsia"/>
                <w:sz w:val="24"/>
              </w:rPr>
              <w:t>分）。</w:t>
            </w:r>
          </w:p>
        </w:tc>
      </w:tr>
      <w:tr w:rsidR="00F477F4" w:rsidRPr="003A5FD1">
        <w:trPr>
          <w:trHeight w:val="2393"/>
          <w:jc w:val="center"/>
        </w:trPr>
        <w:tc>
          <w:tcPr>
            <w:tcW w:w="816" w:type="dxa"/>
            <w:vMerge/>
            <w:vAlign w:val="center"/>
          </w:tcPr>
          <w:p w:rsidR="00F477F4" w:rsidRPr="003A5FD1" w:rsidRDefault="00F477F4">
            <w:pPr>
              <w:spacing w:line="360" w:lineRule="auto"/>
              <w:rPr>
                <w:rFonts w:ascii="宋体" w:hAnsi="宋体"/>
                <w:sz w:val="24"/>
              </w:rPr>
            </w:pPr>
          </w:p>
        </w:tc>
        <w:tc>
          <w:tcPr>
            <w:tcW w:w="1298" w:type="dxa"/>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sz w:val="24"/>
              </w:rPr>
              <w:t>项目实施方案</w:t>
            </w:r>
          </w:p>
        </w:tc>
        <w:tc>
          <w:tcPr>
            <w:tcW w:w="708" w:type="dxa"/>
            <w:vAlign w:val="center"/>
          </w:tcPr>
          <w:p w:rsidR="00F477F4" w:rsidRPr="003A5FD1" w:rsidRDefault="00770922">
            <w:pPr>
              <w:adjustRightInd w:val="0"/>
              <w:snapToGrid w:val="0"/>
              <w:spacing w:line="360" w:lineRule="auto"/>
              <w:jc w:val="center"/>
              <w:rPr>
                <w:rFonts w:ascii="宋体" w:hAnsi="宋体"/>
                <w:sz w:val="24"/>
              </w:rPr>
            </w:pPr>
            <w:r w:rsidRPr="003A5FD1">
              <w:rPr>
                <w:rFonts w:ascii="宋体" w:hAnsi="宋体"/>
                <w:sz w:val="24"/>
              </w:rPr>
              <w:t>15</w:t>
            </w:r>
          </w:p>
        </w:tc>
        <w:tc>
          <w:tcPr>
            <w:tcW w:w="6676" w:type="dxa"/>
            <w:vAlign w:val="center"/>
          </w:tcPr>
          <w:p w:rsidR="00F477F4" w:rsidRPr="003A5FD1" w:rsidRDefault="00770922">
            <w:pPr>
              <w:rPr>
                <w:sz w:val="24"/>
              </w:rPr>
            </w:pPr>
            <w:r w:rsidRPr="003A5FD1">
              <w:rPr>
                <w:rFonts w:hint="eastAsia"/>
                <w:sz w:val="24"/>
              </w:rPr>
              <w:t>1</w:t>
            </w:r>
            <w:r w:rsidRPr="003A5FD1">
              <w:rPr>
                <w:rFonts w:hint="eastAsia"/>
                <w:sz w:val="24"/>
              </w:rPr>
              <w:t>、优秀：项目方案科学、合理、内容全面，人员安排、产品安装合理、科学和安全，线材标准和走线规范，能够充分满足招标人的需求</w:t>
            </w:r>
            <w:r w:rsidRPr="003A5FD1">
              <w:rPr>
                <w:rFonts w:hint="eastAsia"/>
                <w:sz w:val="24"/>
              </w:rPr>
              <w:t xml:space="preserve"> (</w:t>
            </w:r>
            <w:r w:rsidRPr="003A5FD1">
              <w:rPr>
                <w:rFonts w:hint="eastAsia"/>
                <w:sz w:val="24"/>
              </w:rPr>
              <w:t>得</w:t>
            </w:r>
            <w:r w:rsidRPr="003A5FD1">
              <w:rPr>
                <w:sz w:val="24"/>
              </w:rPr>
              <w:t>15</w:t>
            </w:r>
            <w:r w:rsidRPr="003A5FD1">
              <w:rPr>
                <w:rFonts w:hint="eastAsia"/>
                <w:sz w:val="24"/>
              </w:rPr>
              <w:t>-</w:t>
            </w:r>
            <w:r w:rsidRPr="003A5FD1">
              <w:rPr>
                <w:sz w:val="24"/>
              </w:rPr>
              <w:t>11</w:t>
            </w:r>
            <w:r w:rsidRPr="003A5FD1">
              <w:rPr>
                <w:rFonts w:hint="eastAsia"/>
                <w:sz w:val="24"/>
              </w:rPr>
              <w:t>分</w:t>
            </w:r>
            <w:r w:rsidRPr="003A5FD1">
              <w:rPr>
                <w:rFonts w:hint="eastAsia"/>
                <w:sz w:val="24"/>
              </w:rPr>
              <w:t>)</w:t>
            </w:r>
            <w:r w:rsidRPr="003A5FD1">
              <w:rPr>
                <w:rFonts w:hint="eastAsia"/>
                <w:sz w:val="24"/>
              </w:rPr>
              <w:t>；</w:t>
            </w:r>
          </w:p>
          <w:p w:rsidR="00F477F4" w:rsidRPr="003A5FD1" w:rsidRDefault="00770922">
            <w:pPr>
              <w:rPr>
                <w:sz w:val="24"/>
              </w:rPr>
            </w:pPr>
            <w:r w:rsidRPr="003A5FD1">
              <w:rPr>
                <w:rFonts w:hint="eastAsia"/>
                <w:sz w:val="24"/>
              </w:rPr>
              <w:t>2</w:t>
            </w:r>
            <w:r w:rsidRPr="003A5FD1">
              <w:rPr>
                <w:rFonts w:hint="eastAsia"/>
                <w:sz w:val="24"/>
              </w:rPr>
              <w:t>、良好：项目方案科学、合理、内容较全面，人员安排、产品安装较合理、较科学和较安全，线材较标准和走线较规范，基本满足招标人的需求</w:t>
            </w:r>
            <w:r w:rsidRPr="003A5FD1">
              <w:rPr>
                <w:rFonts w:hint="eastAsia"/>
                <w:sz w:val="24"/>
              </w:rPr>
              <w:t>(</w:t>
            </w:r>
            <w:r w:rsidRPr="003A5FD1">
              <w:rPr>
                <w:rFonts w:hint="eastAsia"/>
                <w:sz w:val="24"/>
              </w:rPr>
              <w:t>得</w:t>
            </w:r>
            <w:r w:rsidRPr="003A5FD1">
              <w:rPr>
                <w:sz w:val="24"/>
              </w:rPr>
              <w:t>10</w:t>
            </w:r>
            <w:r w:rsidRPr="003A5FD1">
              <w:rPr>
                <w:rFonts w:hint="eastAsia"/>
                <w:sz w:val="24"/>
              </w:rPr>
              <w:t>-</w:t>
            </w:r>
            <w:r w:rsidRPr="003A5FD1">
              <w:rPr>
                <w:sz w:val="24"/>
              </w:rPr>
              <w:t>5</w:t>
            </w:r>
            <w:r w:rsidRPr="003A5FD1">
              <w:rPr>
                <w:rFonts w:hint="eastAsia"/>
                <w:sz w:val="24"/>
              </w:rPr>
              <w:t>分</w:t>
            </w:r>
            <w:r w:rsidRPr="003A5FD1">
              <w:rPr>
                <w:rFonts w:hint="eastAsia"/>
                <w:sz w:val="24"/>
              </w:rPr>
              <w:t>)</w:t>
            </w:r>
            <w:r w:rsidRPr="003A5FD1">
              <w:rPr>
                <w:rFonts w:hint="eastAsia"/>
                <w:sz w:val="24"/>
              </w:rPr>
              <w:t>；</w:t>
            </w:r>
          </w:p>
          <w:p w:rsidR="00F477F4" w:rsidRPr="003A5FD1" w:rsidRDefault="00770922" w:rsidP="00770922">
            <w:r w:rsidRPr="003A5FD1">
              <w:rPr>
                <w:rFonts w:hint="eastAsia"/>
                <w:sz w:val="24"/>
              </w:rPr>
              <w:t>3</w:t>
            </w:r>
            <w:r w:rsidRPr="003A5FD1">
              <w:rPr>
                <w:rFonts w:hint="eastAsia"/>
                <w:sz w:val="24"/>
              </w:rPr>
              <w:t>、一般：项目方案一般</w:t>
            </w:r>
            <w:r w:rsidRPr="003A5FD1">
              <w:rPr>
                <w:rFonts w:hint="eastAsia"/>
                <w:sz w:val="24"/>
              </w:rPr>
              <w:t>(</w:t>
            </w:r>
            <w:r w:rsidRPr="003A5FD1">
              <w:rPr>
                <w:rFonts w:hint="eastAsia"/>
                <w:sz w:val="24"/>
              </w:rPr>
              <w:t>得</w:t>
            </w:r>
            <w:r w:rsidRPr="003A5FD1">
              <w:rPr>
                <w:sz w:val="24"/>
              </w:rPr>
              <w:t>4</w:t>
            </w:r>
            <w:r w:rsidRPr="003A5FD1">
              <w:rPr>
                <w:rFonts w:hint="eastAsia"/>
                <w:sz w:val="24"/>
              </w:rPr>
              <w:t>-</w:t>
            </w:r>
            <w:r w:rsidRPr="003A5FD1">
              <w:rPr>
                <w:sz w:val="24"/>
              </w:rPr>
              <w:t>1</w:t>
            </w:r>
            <w:r w:rsidRPr="003A5FD1">
              <w:rPr>
                <w:rFonts w:hint="eastAsia"/>
                <w:sz w:val="24"/>
              </w:rPr>
              <w:t>分</w:t>
            </w:r>
            <w:r w:rsidRPr="003A5FD1">
              <w:rPr>
                <w:rFonts w:hint="eastAsia"/>
                <w:sz w:val="24"/>
              </w:rPr>
              <w:t>)</w:t>
            </w:r>
            <w:r w:rsidRPr="003A5FD1">
              <w:rPr>
                <w:rFonts w:hint="eastAsia"/>
                <w:sz w:val="24"/>
              </w:rPr>
              <w:t>。</w:t>
            </w:r>
          </w:p>
        </w:tc>
      </w:tr>
      <w:tr w:rsidR="002F06CE" w:rsidRPr="003A5FD1">
        <w:trPr>
          <w:trHeight w:val="1509"/>
          <w:jc w:val="center"/>
        </w:trPr>
        <w:tc>
          <w:tcPr>
            <w:tcW w:w="816" w:type="dxa"/>
            <w:vMerge w:val="restart"/>
            <w:vAlign w:val="center"/>
          </w:tcPr>
          <w:p w:rsidR="002F06CE" w:rsidRPr="003A5FD1" w:rsidRDefault="002F06CE">
            <w:pPr>
              <w:spacing w:line="360" w:lineRule="auto"/>
              <w:jc w:val="center"/>
              <w:rPr>
                <w:rFonts w:ascii="宋体" w:hAnsi="宋体"/>
                <w:sz w:val="24"/>
              </w:rPr>
            </w:pPr>
            <w:r w:rsidRPr="003A5FD1">
              <w:rPr>
                <w:rFonts w:ascii="宋体" w:hAnsi="宋体" w:hint="eastAsia"/>
                <w:sz w:val="24"/>
              </w:rPr>
              <w:t>商务</w:t>
            </w:r>
          </w:p>
        </w:tc>
        <w:tc>
          <w:tcPr>
            <w:tcW w:w="1298" w:type="dxa"/>
            <w:vAlign w:val="center"/>
          </w:tcPr>
          <w:p w:rsidR="002F06CE" w:rsidRPr="003A5FD1" w:rsidRDefault="002F06CE">
            <w:pPr>
              <w:adjustRightInd w:val="0"/>
              <w:spacing w:line="360" w:lineRule="auto"/>
              <w:jc w:val="center"/>
              <w:textAlignment w:val="baseline"/>
              <w:rPr>
                <w:rFonts w:ascii="宋体" w:hAnsi="宋体"/>
                <w:sz w:val="24"/>
              </w:rPr>
            </w:pPr>
            <w:r w:rsidRPr="003A5FD1">
              <w:rPr>
                <w:rFonts w:ascii="宋体" w:hAnsi="宋体" w:hint="eastAsia"/>
                <w:sz w:val="24"/>
              </w:rPr>
              <w:t>投标产品相关证明文件</w:t>
            </w:r>
          </w:p>
        </w:tc>
        <w:tc>
          <w:tcPr>
            <w:tcW w:w="708" w:type="dxa"/>
            <w:vAlign w:val="center"/>
          </w:tcPr>
          <w:p w:rsidR="002F06CE" w:rsidRPr="003A5FD1" w:rsidRDefault="002F06CE">
            <w:pPr>
              <w:adjustRightInd w:val="0"/>
              <w:spacing w:line="360" w:lineRule="auto"/>
              <w:jc w:val="center"/>
              <w:textAlignment w:val="baseline"/>
              <w:rPr>
                <w:rFonts w:ascii="宋体" w:hAnsi="宋体"/>
                <w:sz w:val="24"/>
              </w:rPr>
            </w:pPr>
            <w:r w:rsidRPr="003A5FD1">
              <w:rPr>
                <w:rFonts w:ascii="宋体" w:hAnsi="宋体"/>
                <w:sz w:val="24"/>
              </w:rPr>
              <w:t>7</w:t>
            </w:r>
          </w:p>
        </w:tc>
        <w:tc>
          <w:tcPr>
            <w:tcW w:w="6676" w:type="dxa"/>
            <w:vAlign w:val="center"/>
          </w:tcPr>
          <w:p w:rsidR="002F06CE" w:rsidRPr="003A5FD1" w:rsidRDefault="002F06CE" w:rsidP="0064423B">
            <w:pPr>
              <w:spacing w:line="276" w:lineRule="auto"/>
              <w:rPr>
                <w:rFonts w:ascii="宋体" w:hAnsi="宋体"/>
                <w:sz w:val="24"/>
              </w:rPr>
            </w:pPr>
            <w:r w:rsidRPr="003A5FD1">
              <w:rPr>
                <w:rFonts w:ascii="宋体" w:hAnsi="宋体" w:hint="eastAsia"/>
                <w:sz w:val="24"/>
              </w:rPr>
              <w:t>1、所投激光投影机产品需为生产厂家官网在售可查型号，提供所投标产品彩页或官网截图及链接用以备查，提供技术参数确认函。（产品彩页、技术参数确认函加盖厂家公章），同时提供得2分，少一项得0分。</w:t>
            </w:r>
          </w:p>
          <w:p w:rsidR="002F06CE" w:rsidRPr="003A5FD1" w:rsidRDefault="002F06CE" w:rsidP="0064423B">
            <w:pPr>
              <w:spacing w:line="276" w:lineRule="auto"/>
              <w:rPr>
                <w:rFonts w:ascii="宋体" w:hAnsi="宋体"/>
                <w:sz w:val="24"/>
              </w:rPr>
            </w:pPr>
            <w:r w:rsidRPr="003A5FD1">
              <w:rPr>
                <w:rFonts w:ascii="宋体" w:hAnsi="宋体" w:hint="eastAsia"/>
                <w:sz w:val="24"/>
              </w:rPr>
              <w:t>2、2015以年来，中国投影机市场销售额IDC排名任意连续三年均排名前五的品牌得3分，提供IDC数据报告复印件加盖厂商公章，否则不得分。</w:t>
            </w:r>
          </w:p>
          <w:p w:rsidR="002F06CE" w:rsidRPr="003A5FD1" w:rsidRDefault="002F06CE" w:rsidP="0064423B">
            <w:pPr>
              <w:spacing w:line="276" w:lineRule="auto"/>
              <w:rPr>
                <w:rFonts w:ascii="宋体" w:hAnsi="宋体"/>
                <w:sz w:val="24"/>
              </w:rPr>
            </w:pPr>
            <w:r w:rsidRPr="003A5FD1">
              <w:rPr>
                <w:rFonts w:ascii="宋体" w:hAnsi="宋体" w:hint="eastAsia"/>
                <w:sz w:val="24"/>
              </w:rPr>
              <w:t> 3、提供近三年（2017年7月1日起至今）所投标主要激光产品的项目业绩，每提供5个项目业绩得1分，最多得2分,不提供得0分。（注：该项说明是为了证明产品的市场成熟度，可以不是投标人的业绩，但投标时合同复印件的证明文件必须由厂家加盖公章）</w:t>
            </w:r>
            <w:bookmarkStart w:id="5" w:name="_GoBack"/>
            <w:bookmarkEnd w:id="5"/>
          </w:p>
        </w:tc>
      </w:tr>
      <w:tr w:rsidR="002F06CE" w:rsidRPr="003A5FD1">
        <w:trPr>
          <w:trHeight w:val="1094"/>
          <w:jc w:val="center"/>
        </w:trPr>
        <w:tc>
          <w:tcPr>
            <w:tcW w:w="816" w:type="dxa"/>
            <w:vMerge/>
            <w:vAlign w:val="center"/>
          </w:tcPr>
          <w:p w:rsidR="002F06CE" w:rsidRPr="003A5FD1" w:rsidRDefault="002F06CE">
            <w:pPr>
              <w:spacing w:line="360" w:lineRule="auto"/>
              <w:jc w:val="center"/>
              <w:rPr>
                <w:rFonts w:ascii="宋体" w:hAnsi="宋体"/>
                <w:sz w:val="24"/>
              </w:rPr>
            </w:pPr>
          </w:p>
        </w:tc>
        <w:tc>
          <w:tcPr>
            <w:tcW w:w="1298" w:type="dxa"/>
            <w:vMerge w:val="restart"/>
            <w:vAlign w:val="center"/>
          </w:tcPr>
          <w:p w:rsidR="002F06CE" w:rsidRPr="003A5FD1" w:rsidRDefault="002F06CE">
            <w:pPr>
              <w:widowControl/>
              <w:jc w:val="center"/>
              <w:rPr>
                <w:rFonts w:ascii="宋体" w:hAnsi="宋体"/>
                <w:sz w:val="24"/>
              </w:rPr>
            </w:pPr>
            <w:r w:rsidRPr="003A5FD1">
              <w:rPr>
                <w:rFonts w:ascii="宋体" w:hAnsi="宋体" w:hint="eastAsia"/>
                <w:sz w:val="24"/>
              </w:rPr>
              <w:t>企业</w:t>
            </w:r>
            <w:r w:rsidRPr="003A5FD1">
              <w:rPr>
                <w:rFonts w:ascii="宋体" w:hAnsi="宋体"/>
                <w:sz w:val="24"/>
              </w:rPr>
              <w:t>资质</w:t>
            </w:r>
          </w:p>
          <w:p w:rsidR="002F06CE" w:rsidRPr="003A5FD1" w:rsidRDefault="002F06CE">
            <w:pPr>
              <w:jc w:val="center"/>
              <w:rPr>
                <w:rFonts w:ascii="宋体" w:hAnsi="宋体"/>
                <w:sz w:val="24"/>
              </w:rPr>
            </w:pPr>
          </w:p>
        </w:tc>
        <w:tc>
          <w:tcPr>
            <w:tcW w:w="708" w:type="dxa"/>
            <w:vAlign w:val="center"/>
          </w:tcPr>
          <w:p w:rsidR="002F06CE" w:rsidRPr="003A5FD1" w:rsidRDefault="002F06CE">
            <w:pPr>
              <w:widowControl/>
              <w:jc w:val="center"/>
              <w:rPr>
                <w:rFonts w:ascii="宋体" w:hAnsi="宋体"/>
                <w:sz w:val="24"/>
              </w:rPr>
            </w:pPr>
            <w:r w:rsidRPr="003A5FD1">
              <w:rPr>
                <w:rFonts w:ascii="宋体" w:hAnsi="宋体"/>
                <w:sz w:val="24"/>
              </w:rPr>
              <w:t>2</w:t>
            </w:r>
          </w:p>
        </w:tc>
        <w:tc>
          <w:tcPr>
            <w:tcW w:w="6676" w:type="dxa"/>
            <w:vAlign w:val="center"/>
          </w:tcPr>
          <w:p w:rsidR="002F06CE" w:rsidRPr="003A5FD1" w:rsidRDefault="002F06CE">
            <w:pPr>
              <w:widowControl/>
              <w:jc w:val="left"/>
              <w:rPr>
                <w:rFonts w:ascii="宋体" w:hAnsi="宋体"/>
                <w:sz w:val="24"/>
              </w:rPr>
            </w:pPr>
            <w:r w:rsidRPr="003A5FD1">
              <w:rPr>
                <w:rFonts w:ascii="宋体" w:hAnsi="宋体" w:hint="eastAsia"/>
                <w:sz w:val="24"/>
              </w:rPr>
              <w:t>投标人具有AAA企业信用等级得</w:t>
            </w:r>
            <w:r w:rsidRPr="003A5FD1">
              <w:rPr>
                <w:rFonts w:ascii="宋体" w:hAnsi="宋体"/>
                <w:sz w:val="24"/>
              </w:rPr>
              <w:t>2</w:t>
            </w:r>
            <w:r w:rsidRPr="003A5FD1">
              <w:rPr>
                <w:rFonts w:ascii="宋体" w:hAnsi="宋体" w:hint="eastAsia"/>
                <w:sz w:val="24"/>
              </w:rPr>
              <w:t>分，具有AA企业信用等级得</w:t>
            </w:r>
            <w:r w:rsidRPr="003A5FD1">
              <w:rPr>
                <w:rFonts w:ascii="宋体" w:hAnsi="宋体"/>
                <w:sz w:val="24"/>
              </w:rPr>
              <w:t>1</w:t>
            </w:r>
            <w:r w:rsidRPr="003A5FD1">
              <w:rPr>
                <w:rFonts w:ascii="宋体" w:hAnsi="宋体" w:hint="eastAsia"/>
                <w:sz w:val="24"/>
              </w:rPr>
              <w:t>分，</w:t>
            </w:r>
            <w:r w:rsidRPr="003A5FD1">
              <w:rPr>
                <w:rFonts w:ascii="宋体" w:hAnsi="宋体"/>
                <w:sz w:val="24"/>
              </w:rPr>
              <w:t>没有提供不得分</w:t>
            </w:r>
            <w:r w:rsidRPr="003A5FD1">
              <w:rPr>
                <w:rFonts w:ascii="宋体" w:hAnsi="宋体" w:hint="eastAsia"/>
                <w:sz w:val="24"/>
              </w:rPr>
              <w:t>。</w:t>
            </w:r>
          </w:p>
          <w:p w:rsidR="002F06CE" w:rsidRPr="003A5FD1" w:rsidRDefault="002F06CE">
            <w:pPr>
              <w:widowControl/>
              <w:jc w:val="left"/>
              <w:rPr>
                <w:rFonts w:ascii="宋体" w:hAnsi="宋体"/>
                <w:sz w:val="24"/>
              </w:rPr>
            </w:pPr>
            <w:r w:rsidRPr="003A5FD1">
              <w:rPr>
                <w:rFonts w:ascii="宋体" w:hAnsi="宋体" w:hint="eastAsia"/>
                <w:sz w:val="24"/>
              </w:rPr>
              <w:t>注：投标文件中提供复印件并加盖公章，原件带至评标现场备查。</w:t>
            </w:r>
          </w:p>
        </w:tc>
      </w:tr>
      <w:tr w:rsidR="002F06CE" w:rsidRPr="003A5FD1">
        <w:trPr>
          <w:trHeight w:val="1139"/>
          <w:jc w:val="center"/>
        </w:trPr>
        <w:tc>
          <w:tcPr>
            <w:tcW w:w="816" w:type="dxa"/>
            <w:vMerge/>
            <w:vAlign w:val="center"/>
          </w:tcPr>
          <w:p w:rsidR="002F06CE" w:rsidRPr="003A5FD1" w:rsidRDefault="002F06CE">
            <w:pPr>
              <w:spacing w:line="360" w:lineRule="auto"/>
              <w:jc w:val="center"/>
              <w:rPr>
                <w:rFonts w:ascii="宋体" w:hAnsi="宋体"/>
                <w:sz w:val="24"/>
              </w:rPr>
            </w:pPr>
          </w:p>
        </w:tc>
        <w:tc>
          <w:tcPr>
            <w:tcW w:w="1298" w:type="dxa"/>
            <w:vMerge/>
            <w:vAlign w:val="center"/>
          </w:tcPr>
          <w:p w:rsidR="002F06CE" w:rsidRPr="003A5FD1" w:rsidRDefault="002F06CE">
            <w:pPr>
              <w:widowControl/>
              <w:jc w:val="center"/>
              <w:rPr>
                <w:rFonts w:ascii="宋体" w:hAnsi="宋体"/>
                <w:sz w:val="24"/>
              </w:rPr>
            </w:pPr>
          </w:p>
        </w:tc>
        <w:tc>
          <w:tcPr>
            <w:tcW w:w="708" w:type="dxa"/>
            <w:vAlign w:val="center"/>
          </w:tcPr>
          <w:p w:rsidR="002F06CE" w:rsidRPr="003A5FD1" w:rsidRDefault="002F06CE">
            <w:pPr>
              <w:widowControl/>
              <w:jc w:val="center"/>
              <w:rPr>
                <w:rFonts w:ascii="宋体" w:hAnsi="宋体"/>
                <w:sz w:val="24"/>
              </w:rPr>
            </w:pPr>
            <w:r w:rsidRPr="003A5FD1">
              <w:rPr>
                <w:rFonts w:ascii="宋体" w:hAnsi="宋体"/>
                <w:sz w:val="24"/>
              </w:rPr>
              <w:t>1</w:t>
            </w:r>
          </w:p>
        </w:tc>
        <w:tc>
          <w:tcPr>
            <w:tcW w:w="6676" w:type="dxa"/>
            <w:vAlign w:val="center"/>
          </w:tcPr>
          <w:p w:rsidR="002F06CE" w:rsidRPr="003A5FD1" w:rsidRDefault="002F06CE">
            <w:pPr>
              <w:rPr>
                <w:rFonts w:ascii="宋体" w:hAnsi="宋体"/>
                <w:sz w:val="24"/>
              </w:rPr>
            </w:pPr>
            <w:r w:rsidRPr="003A5FD1">
              <w:rPr>
                <w:rFonts w:ascii="宋体" w:hAnsi="宋体" w:hint="eastAsia"/>
                <w:sz w:val="24"/>
              </w:rPr>
              <w:t>投标人具有有效期</w:t>
            </w:r>
            <w:r w:rsidRPr="003A5FD1">
              <w:rPr>
                <w:rFonts w:ascii="宋体" w:hAnsi="宋体"/>
                <w:sz w:val="24"/>
              </w:rPr>
              <w:t>内</w:t>
            </w:r>
            <w:r w:rsidRPr="003A5FD1">
              <w:rPr>
                <w:rFonts w:ascii="宋体" w:hAnsi="宋体" w:hint="eastAsia"/>
                <w:sz w:val="24"/>
              </w:rPr>
              <w:t>I</w:t>
            </w:r>
            <w:r w:rsidRPr="003A5FD1">
              <w:rPr>
                <w:rFonts w:ascii="宋体" w:hAnsi="宋体"/>
                <w:sz w:val="24"/>
              </w:rPr>
              <w:t>SO9001</w:t>
            </w:r>
            <w:r w:rsidRPr="003A5FD1">
              <w:rPr>
                <w:rFonts w:ascii="宋体" w:hAnsi="宋体" w:hint="eastAsia"/>
                <w:sz w:val="24"/>
              </w:rPr>
              <w:t>质量管理体系</w:t>
            </w:r>
            <w:r w:rsidRPr="003A5FD1">
              <w:rPr>
                <w:rFonts w:ascii="宋体" w:hAnsi="宋体"/>
                <w:sz w:val="24"/>
              </w:rPr>
              <w:t>认证</w:t>
            </w:r>
            <w:r w:rsidRPr="003A5FD1">
              <w:rPr>
                <w:rFonts w:ascii="宋体" w:hAnsi="宋体" w:hint="eastAsia"/>
                <w:sz w:val="24"/>
              </w:rPr>
              <w:t>证书得</w:t>
            </w:r>
            <w:r w:rsidRPr="003A5FD1">
              <w:rPr>
                <w:rFonts w:ascii="宋体" w:hAnsi="宋体"/>
                <w:sz w:val="24"/>
              </w:rPr>
              <w:t>1</w:t>
            </w:r>
            <w:r w:rsidRPr="003A5FD1">
              <w:rPr>
                <w:rFonts w:ascii="宋体" w:hAnsi="宋体" w:hint="eastAsia"/>
                <w:sz w:val="24"/>
              </w:rPr>
              <w:t>分；</w:t>
            </w:r>
          </w:p>
          <w:p w:rsidR="002F06CE" w:rsidRPr="003A5FD1" w:rsidRDefault="002F06CE">
            <w:pPr>
              <w:rPr>
                <w:rFonts w:ascii="宋体" w:hAnsi="宋体"/>
                <w:sz w:val="24"/>
              </w:rPr>
            </w:pPr>
            <w:r w:rsidRPr="003A5FD1">
              <w:rPr>
                <w:rFonts w:ascii="宋体" w:hAnsi="宋体" w:hint="eastAsia"/>
                <w:sz w:val="24"/>
              </w:rPr>
              <w:t>注：投标文件中提供复印件并加盖公章，原件带至评标现场备查。</w:t>
            </w:r>
          </w:p>
        </w:tc>
      </w:tr>
      <w:tr w:rsidR="002F06CE" w:rsidRPr="003A5FD1">
        <w:trPr>
          <w:trHeight w:val="892"/>
          <w:jc w:val="center"/>
        </w:trPr>
        <w:tc>
          <w:tcPr>
            <w:tcW w:w="816" w:type="dxa"/>
            <w:vMerge/>
            <w:vAlign w:val="center"/>
          </w:tcPr>
          <w:p w:rsidR="002F06CE" w:rsidRPr="003A5FD1" w:rsidRDefault="002F06CE">
            <w:pPr>
              <w:spacing w:line="360" w:lineRule="auto"/>
              <w:jc w:val="center"/>
              <w:rPr>
                <w:rFonts w:ascii="宋体" w:hAnsi="宋体"/>
                <w:sz w:val="24"/>
              </w:rPr>
            </w:pPr>
          </w:p>
        </w:tc>
        <w:tc>
          <w:tcPr>
            <w:tcW w:w="1298" w:type="dxa"/>
            <w:vMerge/>
            <w:vAlign w:val="center"/>
          </w:tcPr>
          <w:p w:rsidR="002F06CE" w:rsidRPr="003A5FD1" w:rsidRDefault="002F06CE">
            <w:pPr>
              <w:widowControl/>
              <w:jc w:val="center"/>
              <w:rPr>
                <w:rFonts w:ascii="宋体" w:hAnsi="宋体"/>
                <w:sz w:val="24"/>
              </w:rPr>
            </w:pPr>
          </w:p>
        </w:tc>
        <w:tc>
          <w:tcPr>
            <w:tcW w:w="708" w:type="dxa"/>
            <w:vAlign w:val="center"/>
          </w:tcPr>
          <w:p w:rsidR="002F06CE" w:rsidRPr="003A5FD1" w:rsidRDefault="002F06CE">
            <w:pPr>
              <w:widowControl/>
              <w:jc w:val="center"/>
              <w:rPr>
                <w:rFonts w:ascii="宋体" w:hAnsi="宋体"/>
                <w:sz w:val="24"/>
              </w:rPr>
            </w:pPr>
            <w:r w:rsidRPr="003A5FD1">
              <w:rPr>
                <w:rFonts w:ascii="宋体" w:hAnsi="宋体"/>
                <w:sz w:val="24"/>
              </w:rPr>
              <w:t>1</w:t>
            </w:r>
          </w:p>
        </w:tc>
        <w:tc>
          <w:tcPr>
            <w:tcW w:w="6676" w:type="dxa"/>
            <w:vAlign w:val="center"/>
          </w:tcPr>
          <w:p w:rsidR="002F06CE" w:rsidRPr="003A5FD1" w:rsidRDefault="002F06CE">
            <w:pPr>
              <w:rPr>
                <w:rFonts w:ascii="宋体" w:hAnsi="宋体"/>
                <w:sz w:val="24"/>
              </w:rPr>
            </w:pPr>
            <w:r w:rsidRPr="003A5FD1">
              <w:rPr>
                <w:rFonts w:ascii="宋体" w:hAnsi="宋体" w:hint="eastAsia"/>
                <w:sz w:val="24"/>
              </w:rPr>
              <w:t>投标人具有有限期内</w:t>
            </w:r>
            <w:r w:rsidRPr="003A5FD1">
              <w:rPr>
                <w:rFonts w:ascii="宋体" w:hAnsi="宋体"/>
                <w:sz w:val="24"/>
              </w:rPr>
              <w:t>OHSAS18001</w:t>
            </w:r>
            <w:r w:rsidRPr="003A5FD1">
              <w:rPr>
                <w:rFonts w:ascii="宋体" w:hAnsi="宋体" w:hint="eastAsia"/>
                <w:sz w:val="24"/>
              </w:rPr>
              <w:t>:2007职业健康安全管理体系认证的得</w:t>
            </w:r>
            <w:r w:rsidRPr="003A5FD1">
              <w:rPr>
                <w:rFonts w:ascii="宋体" w:hAnsi="宋体"/>
                <w:sz w:val="24"/>
              </w:rPr>
              <w:t>1</w:t>
            </w:r>
            <w:r w:rsidRPr="003A5FD1">
              <w:rPr>
                <w:rFonts w:ascii="宋体" w:hAnsi="宋体" w:hint="eastAsia"/>
                <w:sz w:val="24"/>
              </w:rPr>
              <w:t>分。</w:t>
            </w:r>
          </w:p>
          <w:p w:rsidR="002F06CE" w:rsidRPr="003A5FD1" w:rsidRDefault="002F06CE">
            <w:pPr>
              <w:rPr>
                <w:rFonts w:ascii="宋体" w:hAnsi="宋体"/>
                <w:sz w:val="24"/>
              </w:rPr>
            </w:pPr>
            <w:r w:rsidRPr="003A5FD1">
              <w:rPr>
                <w:rFonts w:ascii="宋体" w:hAnsi="宋体" w:hint="eastAsia"/>
                <w:sz w:val="24"/>
              </w:rPr>
              <w:t>注：投标文件中提供复印件并加盖公章，原件带至评标现场备查。</w:t>
            </w:r>
          </w:p>
        </w:tc>
      </w:tr>
      <w:tr w:rsidR="002F06CE" w:rsidRPr="003A5FD1">
        <w:trPr>
          <w:trHeight w:val="892"/>
          <w:jc w:val="center"/>
        </w:trPr>
        <w:tc>
          <w:tcPr>
            <w:tcW w:w="816" w:type="dxa"/>
            <w:vMerge/>
            <w:vAlign w:val="center"/>
          </w:tcPr>
          <w:p w:rsidR="002F06CE" w:rsidRPr="003A5FD1" w:rsidRDefault="002F06CE">
            <w:pPr>
              <w:spacing w:line="360" w:lineRule="auto"/>
              <w:jc w:val="center"/>
              <w:rPr>
                <w:rFonts w:ascii="宋体" w:hAnsi="宋体"/>
                <w:sz w:val="24"/>
              </w:rPr>
            </w:pPr>
          </w:p>
        </w:tc>
        <w:tc>
          <w:tcPr>
            <w:tcW w:w="1298" w:type="dxa"/>
            <w:vMerge/>
            <w:vAlign w:val="center"/>
          </w:tcPr>
          <w:p w:rsidR="002F06CE" w:rsidRPr="003A5FD1" w:rsidRDefault="002F06CE">
            <w:pPr>
              <w:widowControl/>
              <w:jc w:val="center"/>
              <w:rPr>
                <w:rFonts w:ascii="宋体" w:hAnsi="宋体"/>
                <w:sz w:val="24"/>
              </w:rPr>
            </w:pPr>
          </w:p>
        </w:tc>
        <w:tc>
          <w:tcPr>
            <w:tcW w:w="708" w:type="dxa"/>
            <w:vAlign w:val="center"/>
          </w:tcPr>
          <w:p w:rsidR="002F06CE" w:rsidRPr="003A5FD1" w:rsidRDefault="002F06CE">
            <w:pPr>
              <w:widowControl/>
              <w:jc w:val="center"/>
              <w:rPr>
                <w:rFonts w:ascii="宋体" w:hAnsi="宋体"/>
                <w:sz w:val="24"/>
              </w:rPr>
            </w:pPr>
            <w:r w:rsidRPr="003A5FD1">
              <w:rPr>
                <w:rFonts w:ascii="宋体" w:hAnsi="宋体" w:hint="eastAsia"/>
                <w:sz w:val="24"/>
              </w:rPr>
              <w:t>1</w:t>
            </w:r>
          </w:p>
        </w:tc>
        <w:tc>
          <w:tcPr>
            <w:tcW w:w="6676" w:type="dxa"/>
            <w:vAlign w:val="center"/>
          </w:tcPr>
          <w:p w:rsidR="002F06CE" w:rsidRPr="003A5FD1" w:rsidRDefault="002F06CE">
            <w:pPr>
              <w:rPr>
                <w:rFonts w:ascii="宋体" w:hAnsi="宋体"/>
                <w:sz w:val="24"/>
              </w:rPr>
            </w:pPr>
            <w:r w:rsidRPr="003A5FD1">
              <w:rPr>
                <w:rFonts w:ascii="宋体" w:hAnsi="宋体" w:hint="eastAsia"/>
                <w:sz w:val="24"/>
              </w:rPr>
              <w:t>投标人具有有限期内</w:t>
            </w:r>
            <w:r w:rsidRPr="003A5FD1">
              <w:rPr>
                <w:rFonts w:ascii="宋体" w:hAnsi="宋体"/>
                <w:sz w:val="24"/>
              </w:rPr>
              <w:t>ISO14001</w:t>
            </w:r>
            <w:r w:rsidRPr="003A5FD1">
              <w:rPr>
                <w:rFonts w:ascii="宋体" w:hAnsi="宋体" w:hint="eastAsia"/>
                <w:sz w:val="24"/>
              </w:rPr>
              <w:t>：2015环境管理体系认证的得</w:t>
            </w:r>
            <w:r w:rsidRPr="003A5FD1">
              <w:rPr>
                <w:rFonts w:ascii="宋体" w:hAnsi="宋体"/>
                <w:sz w:val="24"/>
              </w:rPr>
              <w:t>1</w:t>
            </w:r>
            <w:r w:rsidRPr="003A5FD1">
              <w:rPr>
                <w:rFonts w:ascii="宋体" w:hAnsi="宋体" w:hint="eastAsia"/>
                <w:sz w:val="24"/>
              </w:rPr>
              <w:t>分。</w:t>
            </w:r>
          </w:p>
          <w:p w:rsidR="002F06CE" w:rsidRPr="003A5FD1" w:rsidRDefault="002F06CE">
            <w:pPr>
              <w:rPr>
                <w:rFonts w:ascii="宋体" w:hAnsi="宋体"/>
                <w:sz w:val="24"/>
              </w:rPr>
            </w:pPr>
            <w:r w:rsidRPr="003A5FD1">
              <w:rPr>
                <w:rFonts w:ascii="宋体" w:hAnsi="宋体" w:hint="eastAsia"/>
                <w:sz w:val="24"/>
              </w:rPr>
              <w:t>注：投标文件中提供复印件并加盖公章，原件带至评标现场备查。</w:t>
            </w:r>
          </w:p>
        </w:tc>
      </w:tr>
      <w:tr w:rsidR="002F06CE" w:rsidRPr="003A5FD1">
        <w:trPr>
          <w:trHeight w:val="892"/>
          <w:jc w:val="center"/>
        </w:trPr>
        <w:tc>
          <w:tcPr>
            <w:tcW w:w="816" w:type="dxa"/>
            <w:vMerge/>
            <w:vAlign w:val="center"/>
          </w:tcPr>
          <w:p w:rsidR="002F06CE" w:rsidRPr="003A5FD1" w:rsidRDefault="002F06CE">
            <w:pPr>
              <w:spacing w:line="360" w:lineRule="auto"/>
              <w:jc w:val="center"/>
              <w:rPr>
                <w:rFonts w:ascii="宋体" w:hAnsi="宋体"/>
                <w:sz w:val="24"/>
              </w:rPr>
            </w:pPr>
          </w:p>
        </w:tc>
        <w:tc>
          <w:tcPr>
            <w:tcW w:w="1298" w:type="dxa"/>
            <w:vMerge/>
            <w:vAlign w:val="center"/>
          </w:tcPr>
          <w:p w:rsidR="002F06CE" w:rsidRPr="003A5FD1" w:rsidRDefault="002F06CE">
            <w:pPr>
              <w:widowControl/>
              <w:jc w:val="center"/>
              <w:rPr>
                <w:rFonts w:ascii="宋体" w:hAnsi="宋体"/>
                <w:sz w:val="24"/>
              </w:rPr>
            </w:pPr>
          </w:p>
        </w:tc>
        <w:tc>
          <w:tcPr>
            <w:tcW w:w="708" w:type="dxa"/>
            <w:vAlign w:val="center"/>
          </w:tcPr>
          <w:p w:rsidR="002F06CE" w:rsidRPr="003A5FD1" w:rsidRDefault="002F06CE">
            <w:pPr>
              <w:widowControl/>
              <w:jc w:val="center"/>
              <w:rPr>
                <w:rFonts w:ascii="宋体" w:hAnsi="宋体"/>
                <w:sz w:val="24"/>
              </w:rPr>
            </w:pPr>
            <w:r w:rsidRPr="003A5FD1">
              <w:rPr>
                <w:rFonts w:ascii="宋体" w:hAnsi="宋体"/>
                <w:sz w:val="24"/>
              </w:rPr>
              <w:t>2</w:t>
            </w:r>
          </w:p>
        </w:tc>
        <w:tc>
          <w:tcPr>
            <w:tcW w:w="6676" w:type="dxa"/>
            <w:vAlign w:val="center"/>
          </w:tcPr>
          <w:p w:rsidR="002F06CE" w:rsidRPr="003A5FD1" w:rsidRDefault="002F06CE">
            <w:pPr>
              <w:rPr>
                <w:rFonts w:ascii="宋体" w:hAnsi="宋体"/>
                <w:sz w:val="24"/>
              </w:rPr>
            </w:pPr>
            <w:r w:rsidRPr="003A5FD1">
              <w:rPr>
                <w:rFonts w:ascii="宋体" w:hAnsi="宋体" w:hint="eastAsia"/>
                <w:sz w:val="24"/>
              </w:rPr>
              <w:t>投标人具有有限期内电子与智能化工程专业承包资质一级得</w:t>
            </w:r>
            <w:r w:rsidRPr="003A5FD1">
              <w:rPr>
                <w:rFonts w:ascii="宋体" w:hAnsi="宋体"/>
                <w:sz w:val="24"/>
              </w:rPr>
              <w:t>2</w:t>
            </w:r>
            <w:r w:rsidRPr="003A5FD1">
              <w:rPr>
                <w:rFonts w:ascii="宋体" w:hAnsi="宋体" w:hint="eastAsia"/>
                <w:sz w:val="24"/>
              </w:rPr>
              <w:t>分，二级得1分</w:t>
            </w:r>
            <w:r w:rsidRPr="003A5FD1">
              <w:rPr>
                <w:rFonts w:ascii="宋体" w:hAnsi="宋体"/>
                <w:sz w:val="24"/>
              </w:rPr>
              <w:t>，没有提供不得分。</w:t>
            </w:r>
          </w:p>
          <w:p w:rsidR="002F06CE" w:rsidRPr="003A5FD1" w:rsidRDefault="002F06CE">
            <w:pPr>
              <w:rPr>
                <w:rFonts w:ascii="宋体" w:hAnsi="宋体"/>
                <w:sz w:val="24"/>
              </w:rPr>
            </w:pPr>
            <w:r w:rsidRPr="003A5FD1">
              <w:rPr>
                <w:rFonts w:ascii="宋体" w:hAnsi="宋体" w:hint="eastAsia"/>
                <w:sz w:val="24"/>
              </w:rPr>
              <w:t>注：投标文件中提供复印件并加盖公章，原件带至评标现场备查。</w:t>
            </w:r>
          </w:p>
        </w:tc>
      </w:tr>
      <w:tr w:rsidR="002F06CE" w:rsidRPr="003A5FD1">
        <w:trPr>
          <w:trHeight w:val="1423"/>
          <w:jc w:val="center"/>
        </w:trPr>
        <w:tc>
          <w:tcPr>
            <w:tcW w:w="816" w:type="dxa"/>
            <w:vMerge/>
            <w:vAlign w:val="center"/>
          </w:tcPr>
          <w:p w:rsidR="002F06CE" w:rsidRPr="003A5FD1" w:rsidRDefault="002F06CE">
            <w:pPr>
              <w:spacing w:line="360" w:lineRule="auto"/>
              <w:rPr>
                <w:rFonts w:ascii="宋体" w:hAnsi="宋体"/>
                <w:sz w:val="24"/>
              </w:rPr>
            </w:pPr>
          </w:p>
        </w:tc>
        <w:tc>
          <w:tcPr>
            <w:tcW w:w="1298" w:type="dxa"/>
            <w:vAlign w:val="center"/>
          </w:tcPr>
          <w:p w:rsidR="002F06CE" w:rsidRPr="003A5FD1" w:rsidRDefault="002F06CE">
            <w:pPr>
              <w:spacing w:line="360" w:lineRule="auto"/>
              <w:jc w:val="center"/>
              <w:rPr>
                <w:rFonts w:ascii="宋体" w:hAnsi="宋体"/>
                <w:sz w:val="24"/>
              </w:rPr>
            </w:pPr>
            <w:r w:rsidRPr="003A5FD1">
              <w:rPr>
                <w:rFonts w:ascii="宋体" w:hAnsi="宋体" w:hint="eastAsia"/>
                <w:sz w:val="24"/>
              </w:rPr>
              <w:t>售后服务保障及培训方案</w:t>
            </w:r>
          </w:p>
        </w:tc>
        <w:tc>
          <w:tcPr>
            <w:tcW w:w="708" w:type="dxa"/>
            <w:vAlign w:val="center"/>
          </w:tcPr>
          <w:p w:rsidR="002F06CE" w:rsidRPr="003A5FD1" w:rsidRDefault="002F06CE">
            <w:pPr>
              <w:spacing w:line="360" w:lineRule="auto"/>
              <w:jc w:val="center"/>
              <w:rPr>
                <w:rFonts w:ascii="宋体" w:hAnsi="宋体"/>
                <w:sz w:val="24"/>
              </w:rPr>
            </w:pPr>
            <w:r w:rsidRPr="003A5FD1">
              <w:rPr>
                <w:rFonts w:ascii="宋体" w:hAnsi="宋体"/>
                <w:sz w:val="24"/>
              </w:rPr>
              <w:t>6</w:t>
            </w:r>
          </w:p>
        </w:tc>
        <w:tc>
          <w:tcPr>
            <w:tcW w:w="6676" w:type="dxa"/>
            <w:vAlign w:val="center"/>
          </w:tcPr>
          <w:p w:rsidR="002F06CE" w:rsidRPr="003A5FD1" w:rsidRDefault="002F06CE">
            <w:pPr>
              <w:rPr>
                <w:sz w:val="24"/>
              </w:rPr>
            </w:pPr>
            <w:r w:rsidRPr="003A5FD1">
              <w:rPr>
                <w:sz w:val="24"/>
              </w:rPr>
              <w:t>1</w:t>
            </w:r>
            <w:r w:rsidRPr="003A5FD1">
              <w:rPr>
                <w:rFonts w:hint="eastAsia"/>
                <w:sz w:val="24"/>
              </w:rPr>
              <w:t>、优秀标准：售后服务、技术支持方案和</w:t>
            </w:r>
            <w:r w:rsidRPr="003A5FD1">
              <w:rPr>
                <w:sz w:val="24"/>
              </w:rPr>
              <w:t>培训方案</w:t>
            </w:r>
            <w:r w:rsidRPr="003A5FD1">
              <w:rPr>
                <w:rFonts w:hint="eastAsia"/>
                <w:sz w:val="24"/>
              </w:rPr>
              <w:t>科学、合理、售后服务系统完善、针对性强，综合实力强大，售后服务承诺高于招标文件要求，能够充分满足招标人的需求（得</w:t>
            </w:r>
            <w:r w:rsidRPr="003A5FD1">
              <w:rPr>
                <w:sz w:val="24"/>
              </w:rPr>
              <w:t>6-5</w:t>
            </w:r>
            <w:r w:rsidRPr="003A5FD1">
              <w:rPr>
                <w:rFonts w:hint="eastAsia"/>
                <w:sz w:val="24"/>
              </w:rPr>
              <w:t>分）；</w:t>
            </w:r>
          </w:p>
          <w:p w:rsidR="002F06CE" w:rsidRPr="003A5FD1" w:rsidRDefault="002F06CE">
            <w:pPr>
              <w:rPr>
                <w:sz w:val="24"/>
              </w:rPr>
            </w:pPr>
            <w:r w:rsidRPr="003A5FD1">
              <w:rPr>
                <w:sz w:val="24"/>
              </w:rPr>
              <w:t>2</w:t>
            </w:r>
            <w:r w:rsidRPr="003A5FD1">
              <w:rPr>
                <w:rFonts w:hint="eastAsia"/>
                <w:sz w:val="24"/>
              </w:rPr>
              <w:t>、良好标准：售后服务、技术支持方案和</w:t>
            </w:r>
            <w:r w:rsidRPr="003A5FD1">
              <w:rPr>
                <w:sz w:val="24"/>
              </w:rPr>
              <w:t>培训方案</w:t>
            </w:r>
            <w:r w:rsidRPr="003A5FD1">
              <w:rPr>
                <w:rFonts w:hint="eastAsia"/>
                <w:sz w:val="24"/>
              </w:rPr>
              <w:t>比较科学、合理、售后服务系统完善、针对性强，综合实力较为强大，售后服务承诺满足招标文件要求且外地投标人委托本地售后服务机构，能够满足招标人的需求（得</w:t>
            </w:r>
            <w:r w:rsidRPr="003A5FD1">
              <w:rPr>
                <w:sz w:val="24"/>
              </w:rPr>
              <w:t>4-3</w:t>
            </w:r>
            <w:r w:rsidRPr="003A5FD1">
              <w:rPr>
                <w:rFonts w:hint="eastAsia"/>
                <w:sz w:val="24"/>
              </w:rPr>
              <w:t>分）；</w:t>
            </w:r>
          </w:p>
          <w:p w:rsidR="002F06CE" w:rsidRPr="003A5FD1" w:rsidRDefault="002F06CE">
            <w:r w:rsidRPr="003A5FD1">
              <w:rPr>
                <w:sz w:val="24"/>
              </w:rPr>
              <w:t>3</w:t>
            </w:r>
            <w:r w:rsidRPr="003A5FD1">
              <w:rPr>
                <w:rFonts w:hint="eastAsia"/>
                <w:sz w:val="24"/>
              </w:rPr>
              <w:t>、一般标准：售后服务、技术支持方案和</w:t>
            </w:r>
            <w:r w:rsidRPr="003A5FD1">
              <w:rPr>
                <w:sz w:val="24"/>
              </w:rPr>
              <w:t>培训方案</w:t>
            </w:r>
            <w:r w:rsidRPr="003A5FD1">
              <w:rPr>
                <w:rFonts w:hint="eastAsia"/>
                <w:sz w:val="24"/>
              </w:rPr>
              <w:t>一般，售后服务承诺基本满足招标文件要求且外地投标人委托本地售后服务机构。（得</w:t>
            </w:r>
            <w:r w:rsidRPr="003A5FD1">
              <w:rPr>
                <w:sz w:val="24"/>
              </w:rPr>
              <w:t>2-1</w:t>
            </w:r>
            <w:r w:rsidRPr="003A5FD1">
              <w:rPr>
                <w:rFonts w:hint="eastAsia"/>
                <w:sz w:val="24"/>
              </w:rPr>
              <w:t>分）。</w:t>
            </w:r>
          </w:p>
        </w:tc>
      </w:tr>
    </w:tbl>
    <w:p w:rsidR="00F477F4" w:rsidRPr="003A5FD1" w:rsidRDefault="00770922">
      <w:pPr>
        <w:spacing w:line="360" w:lineRule="auto"/>
        <w:rPr>
          <w:rFonts w:ascii="宋体" w:hAnsi="宋体"/>
          <w:sz w:val="24"/>
        </w:rPr>
      </w:pPr>
      <w:r w:rsidRPr="003A5FD1">
        <w:rPr>
          <w:rFonts w:ascii="宋体" w:hAnsi="宋体" w:hint="eastAsia"/>
          <w:sz w:val="24"/>
        </w:rPr>
        <w:t>（二）加分项评分标准</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6"/>
        <w:gridCol w:w="7632"/>
      </w:tblGrid>
      <w:tr w:rsidR="00F477F4" w:rsidRPr="003A5FD1" w:rsidTr="00B92746">
        <w:tc>
          <w:tcPr>
            <w:tcW w:w="1866" w:type="dxa"/>
            <w:vAlign w:val="center"/>
          </w:tcPr>
          <w:p w:rsidR="00F477F4" w:rsidRPr="003A5FD1" w:rsidRDefault="00770922">
            <w:pPr>
              <w:spacing w:line="360" w:lineRule="auto"/>
              <w:jc w:val="center"/>
              <w:rPr>
                <w:rFonts w:ascii="宋体" w:hAnsi="宋体"/>
                <w:sz w:val="24"/>
                <w:szCs w:val="24"/>
              </w:rPr>
            </w:pPr>
            <w:r w:rsidRPr="003A5FD1">
              <w:rPr>
                <w:rFonts w:ascii="宋体" w:hAnsi="宋体" w:hint="eastAsia"/>
                <w:sz w:val="24"/>
                <w:szCs w:val="24"/>
              </w:rPr>
              <w:t>加分因素</w:t>
            </w:r>
          </w:p>
        </w:tc>
        <w:tc>
          <w:tcPr>
            <w:tcW w:w="7632" w:type="dxa"/>
            <w:vAlign w:val="center"/>
          </w:tcPr>
          <w:p w:rsidR="00F477F4" w:rsidRPr="003A5FD1" w:rsidRDefault="00770922">
            <w:pPr>
              <w:spacing w:line="360" w:lineRule="auto"/>
              <w:ind w:firstLineChars="250" w:firstLine="600"/>
              <w:jc w:val="center"/>
              <w:rPr>
                <w:rFonts w:ascii="宋体" w:hAnsi="宋体"/>
                <w:sz w:val="24"/>
                <w:szCs w:val="24"/>
              </w:rPr>
            </w:pPr>
            <w:r w:rsidRPr="003A5FD1">
              <w:rPr>
                <w:rFonts w:ascii="宋体" w:hAnsi="宋体" w:hint="eastAsia"/>
                <w:sz w:val="24"/>
                <w:szCs w:val="24"/>
              </w:rPr>
              <w:t>说明</w:t>
            </w:r>
          </w:p>
        </w:tc>
      </w:tr>
      <w:tr w:rsidR="00F477F4" w:rsidRPr="003A5FD1" w:rsidTr="00B92746">
        <w:tc>
          <w:tcPr>
            <w:tcW w:w="1866" w:type="dxa"/>
            <w:vAlign w:val="center"/>
          </w:tcPr>
          <w:p w:rsidR="00F477F4" w:rsidRPr="003A5FD1" w:rsidRDefault="00770922">
            <w:pPr>
              <w:spacing w:line="360" w:lineRule="auto"/>
              <w:jc w:val="center"/>
              <w:rPr>
                <w:rFonts w:ascii="宋体" w:hAnsi="宋体"/>
                <w:sz w:val="24"/>
                <w:szCs w:val="24"/>
              </w:rPr>
            </w:pPr>
            <w:r w:rsidRPr="003A5FD1">
              <w:rPr>
                <w:rFonts w:ascii="宋体" w:hAnsi="宋体" w:hint="eastAsia"/>
                <w:sz w:val="24"/>
                <w:szCs w:val="24"/>
              </w:rPr>
              <w:t>节能产品</w:t>
            </w:r>
          </w:p>
        </w:tc>
        <w:tc>
          <w:tcPr>
            <w:tcW w:w="7632" w:type="dxa"/>
            <w:vAlign w:val="center"/>
          </w:tcPr>
          <w:p w:rsidR="00F477F4" w:rsidRPr="003A5FD1" w:rsidRDefault="00770922">
            <w:pPr>
              <w:ind w:firstLineChars="200" w:firstLine="480"/>
              <w:rPr>
                <w:rFonts w:ascii="宋体" w:hAnsi="宋体"/>
                <w:sz w:val="24"/>
                <w:szCs w:val="24"/>
              </w:rPr>
            </w:pPr>
            <w:r w:rsidRPr="003A5FD1">
              <w:rPr>
                <w:rFonts w:ascii="宋体" w:hAnsi="宋体" w:hint="eastAsia"/>
                <w:sz w:val="24"/>
                <w:szCs w:val="24"/>
              </w:rPr>
              <w:t>对于纳入国家有关行政管理部门发布的品目清单的投标产品，对技术和价格项目分别给予相应评分总分值3%～5%的加分，加分幅度由评标委员会根据产品节能水平确定，计算公式中用K1表示。</w:t>
            </w:r>
          </w:p>
          <w:p w:rsidR="00F477F4" w:rsidRPr="003A5FD1" w:rsidRDefault="00770922">
            <w:pPr>
              <w:ind w:firstLineChars="200" w:firstLine="480"/>
              <w:rPr>
                <w:rFonts w:ascii="宋体" w:hAnsi="宋体"/>
                <w:sz w:val="24"/>
                <w:szCs w:val="24"/>
              </w:rPr>
            </w:pPr>
            <w:r w:rsidRPr="003A5FD1">
              <w:rPr>
                <w:rFonts w:ascii="宋体" w:hAnsi="宋体" w:hint="eastAsia"/>
                <w:sz w:val="24"/>
                <w:szCs w:val="24"/>
              </w:rPr>
              <w:t>本项目计算公式：节能产品加分 ＝ 技术加分 + 价格加分 ＝（节能产品投标报价之和/投标总价）×50×K1 +（节能产品投标报价之和/投标总价）×30×K1。（强制采购产品除外）</w:t>
            </w:r>
          </w:p>
        </w:tc>
      </w:tr>
      <w:tr w:rsidR="00F477F4" w:rsidRPr="003A5FD1" w:rsidTr="00B92746">
        <w:tc>
          <w:tcPr>
            <w:tcW w:w="1866" w:type="dxa"/>
            <w:vAlign w:val="center"/>
          </w:tcPr>
          <w:p w:rsidR="00F477F4" w:rsidRPr="003A5FD1" w:rsidRDefault="00770922">
            <w:pPr>
              <w:spacing w:line="360" w:lineRule="auto"/>
              <w:jc w:val="center"/>
              <w:rPr>
                <w:rFonts w:ascii="宋体" w:hAnsi="宋体"/>
                <w:sz w:val="24"/>
                <w:szCs w:val="24"/>
              </w:rPr>
            </w:pPr>
            <w:r w:rsidRPr="003A5FD1">
              <w:rPr>
                <w:rFonts w:ascii="宋体" w:hAnsi="宋体" w:hint="eastAsia"/>
                <w:sz w:val="24"/>
                <w:szCs w:val="24"/>
              </w:rPr>
              <w:t>环保产品</w:t>
            </w:r>
          </w:p>
        </w:tc>
        <w:tc>
          <w:tcPr>
            <w:tcW w:w="7632" w:type="dxa"/>
            <w:vAlign w:val="center"/>
          </w:tcPr>
          <w:p w:rsidR="00F477F4" w:rsidRPr="003A5FD1" w:rsidRDefault="00770922">
            <w:pPr>
              <w:ind w:firstLineChars="200" w:firstLine="480"/>
              <w:rPr>
                <w:rFonts w:ascii="宋体" w:hAnsi="宋体"/>
                <w:sz w:val="24"/>
                <w:szCs w:val="24"/>
              </w:rPr>
            </w:pPr>
            <w:r w:rsidRPr="003A5FD1">
              <w:rPr>
                <w:rFonts w:ascii="宋体" w:hAnsi="宋体" w:hint="eastAsia"/>
                <w:sz w:val="24"/>
                <w:szCs w:val="24"/>
              </w:rPr>
              <w:t>对于纳入国家有关行政管理部门发布的品目清单的投标产品，对技术和价格项目分别给予相应评分总分值3%～5%的加分，加分幅度由评标委员会根据产品环保程度确定，计算公式中用K2表示。</w:t>
            </w:r>
          </w:p>
          <w:p w:rsidR="00F477F4" w:rsidRPr="003A5FD1" w:rsidRDefault="00770922">
            <w:pPr>
              <w:ind w:firstLineChars="200" w:firstLine="480"/>
              <w:rPr>
                <w:szCs w:val="21"/>
              </w:rPr>
            </w:pPr>
            <w:r w:rsidRPr="003A5FD1">
              <w:rPr>
                <w:rFonts w:ascii="宋体" w:hAnsi="宋体" w:hint="eastAsia"/>
                <w:sz w:val="24"/>
                <w:szCs w:val="24"/>
              </w:rPr>
              <w:t>本项目计算公式：环保产品加分 ＝ 技术加分 + 价格加分＝（环保产品投标报价之和/投标总价）×50×K2 +（环保产品投标报价之和/投标总价）×30×K2。</w:t>
            </w:r>
          </w:p>
        </w:tc>
      </w:tr>
    </w:tbl>
    <w:p w:rsidR="00F477F4" w:rsidRPr="003A5FD1" w:rsidRDefault="00F477F4">
      <w:pPr>
        <w:adjustRightInd w:val="0"/>
        <w:snapToGrid w:val="0"/>
        <w:ind w:firstLineChars="200" w:firstLine="480"/>
        <w:rPr>
          <w:kern w:val="0"/>
          <w:sz w:val="24"/>
        </w:rPr>
      </w:pPr>
    </w:p>
    <w:p w:rsidR="00F477F4" w:rsidRPr="003A5FD1" w:rsidRDefault="00770922">
      <w:pPr>
        <w:tabs>
          <w:tab w:val="left" w:pos="360"/>
        </w:tabs>
        <w:spacing w:line="360" w:lineRule="auto"/>
        <w:rPr>
          <w:rFonts w:ascii="宋体" w:hAnsi="宋体"/>
          <w:sz w:val="24"/>
        </w:rPr>
      </w:pPr>
      <w:r w:rsidRPr="003A5FD1">
        <w:rPr>
          <w:rFonts w:ascii="宋体" w:hAnsi="宋体" w:hint="eastAsia"/>
          <w:sz w:val="24"/>
        </w:rPr>
        <w:t>注：1、保留小数点后两位（按四舍五入原则）</w:t>
      </w:r>
    </w:p>
    <w:p w:rsidR="00F477F4" w:rsidRPr="003A5FD1" w:rsidRDefault="00770922">
      <w:pPr>
        <w:tabs>
          <w:tab w:val="left" w:pos="360"/>
        </w:tabs>
        <w:spacing w:line="360" w:lineRule="auto"/>
        <w:ind w:firstLineChars="200" w:firstLine="480"/>
        <w:rPr>
          <w:rFonts w:ascii="宋体" w:hAnsi="宋体"/>
          <w:sz w:val="24"/>
        </w:rPr>
      </w:pPr>
      <w:r w:rsidRPr="003A5FD1">
        <w:rPr>
          <w:rFonts w:ascii="宋体" w:hAnsi="宋体" w:hint="eastAsia"/>
          <w:sz w:val="24"/>
        </w:rPr>
        <w:t>2、获得最高评估分的投标人将被推荐为合格的中标候选人。</w:t>
      </w:r>
    </w:p>
    <w:p w:rsidR="00F477F4" w:rsidRPr="003A5FD1" w:rsidRDefault="00770922">
      <w:pPr>
        <w:tabs>
          <w:tab w:val="left" w:pos="360"/>
        </w:tabs>
        <w:spacing w:line="360" w:lineRule="auto"/>
        <w:ind w:firstLineChars="200" w:firstLine="480"/>
        <w:rPr>
          <w:rFonts w:ascii="宋体" w:hAnsi="宋体"/>
          <w:sz w:val="24"/>
        </w:rPr>
      </w:pPr>
      <w:r w:rsidRPr="003A5FD1">
        <w:rPr>
          <w:rFonts w:ascii="宋体" w:hAnsi="宋体" w:hint="eastAsia"/>
          <w:sz w:val="24"/>
        </w:rPr>
        <w:t>3、如果投标人综合得分相同，按下列顺序排列以确定将被推荐为合格的中标候选人：</w:t>
      </w:r>
    </w:p>
    <w:p w:rsidR="00F477F4" w:rsidRPr="003A5FD1" w:rsidRDefault="00770922">
      <w:pPr>
        <w:tabs>
          <w:tab w:val="left" w:pos="360"/>
        </w:tabs>
        <w:spacing w:line="360" w:lineRule="auto"/>
        <w:ind w:firstLineChars="200" w:firstLine="480"/>
        <w:rPr>
          <w:rFonts w:ascii="宋体" w:hAnsi="宋体"/>
          <w:sz w:val="24"/>
        </w:rPr>
      </w:pPr>
      <w:r w:rsidRPr="003A5FD1">
        <w:rPr>
          <w:rFonts w:ascii="宋体" w:hAnsi="宋体" w:hint="eastAsia"/>
          <w:sz w:val="24"/>
        </w:rPr>
        <w:t>（1）投标价低的；</w:t>
      </w:r>
    </w:p>
    <w:p w:rsidR="00F477F4" w:rsidRPr="003A5FD1" w:rsidRDefault="00770922">
      <w:pPr>
        <w:tabs>
          <w:tab w:val="left" w:pos="360"/>
        </w:tabs>
        <w:spacing w:line="360" w:lineRule="auto"/>
        <w:ind w:firstLineChars="200" w:firstLine="480"/>
        <w:rPr>
          <w:rFonts w:ascii="宋体" w:hAnsi="宋体"/>
          <w:sz w:val="24"/>
        </w:rPr>
      </w:pPr>
      <w:r w:rsidRPr="003A5FD1">
        <w:rPr>
          <w:rFonts w:ascii="宋体" w:hAnsi="宋体" w:hint="eastAsia"/>
          <w:sz w:val="24"/>
        </w:rPr>
        <w:t>（2）服务方案得分高的；</w:t>
      </w:r>
    </w:p>
    <w:p w:rsidR="00F477F4" w:rsidRPr="003A5FD1" w:rsidRDefault="00770922">
      <w:pPr>
        <w:tabs>
          <w:tab w:val="left" w:pos="360"/>
        </w:tabs>
        <w:spacing w:line="360" w:lineRule="auto"/>
        <w:ind w:firstLineChars="200" w:firstLine="480"/>
        <w:rPr>
          <w:rFonts w:ascii="宋体" w:hAnsi="宋体"/>
          <w:sz w:val="24"/>
        </w:rPr>
      </w:pPr>
      <w:r w:rsidRPr="003A5FD1">
        <w:rPr>
          <w:rFonts w:ascii="宋体" w:hAnsi="宋体" w:hint="eastAsia"/>
          <w:sz w:val="24"/>
        </w:rPr>
        <w:lastRenderedPageBreak/>
        <w:t>4、投标人加分项相应产品投标报价之和以评标委员会复核结果为准。</w:t>
      </w:r>
    </w:p>
    <w:p w:rsidR="00F477F4" w:rsidRPr="003A5FD1" w:rsidRDefault="00770922">
      <w:pPr>
        <w:tabs>
          <w:tab w:val="left" w:pos="360"/>
        </w:tabs>
        <w:spacing w:line="360" w:lineRule="auto"/>
        <w:ind w:firstLineChars="200" w:firstLine="480"/>
        <w:rPr>
          <w:rFonts w:ascii="宋体" w:hAnsi="宋体"/>
          <w:sz w:val="24"/>
        </w:rPr>
      </w:pPr>
      <w:r w:rsidRPr="003A5FD1">
        <w:rPr>
          <w:rFonts w:ascii="宋体" w:hAnsi="宋体" w:hint="eastAsia"/>
          <w:sz w:val="24"/>
        </w:rPr>
        <w:t>5、投标人在投标时须提供与以上评分因素相关的材料。如果发现有弄虚作假的，将取消其投标资格。</w:t>
      </w:r>
    </w:p>
    <w:p w:rsidR="00F477F4" w:rsidRPr="003A5FD1" w:rsidRDefault="00770922">
      <w:pPr>
        <w:spacing w:line="360" w:lineRule="auto"/>
        <w:ind w:firstLineChars="200" w:firstLine="480"/>
        <w:rPr>
          <w:rFonts w:ascii="宋体" w:hAnsi="宋体"/>
          <w:b/>
          <w:sz w:val="24"/>
        </w:rPr>
      </w:pPr>
      <w:r w:rsidRPr="003A5FD1">
        <w:rPr>
          <w:rFonts w:ascii="宋体" w:hAnsi="宋体" w:hint="eastAsia"/>
          <w:sz w:val="24"/>
        </w:rPr>
        <w:t>6、保密要求</w:t>
      </w:r>
    </w:p>
    <w:p w:rsidR="00F477F4" w:rsidRPr="003A5FD1" w:rsidRDefault="00770922">
      <w:pPr>
        <w:spacing w:line="360" w:lineRule="auto"/>
        <w:ind w:firstLineChars="200" w:firstLine="480"/>
        <w:rPr>
          <w:rFonts w:ascii="宋体" w:hAnsi="宋体"/>
          <w:sz w:val="24"/>
        </w:rPr>
      </w:pPr>
      <w:r w:rsidRPr="003A5FD1">
        <w:rPr>
          <w:rFonts w:ascii="宋体" w:hAnsi="宋体" w:hint="eastAsia"/>
          <w:sz w:val="24"/>
        </w:rPr>
        <w:t>从开标时起到中标公告发布时止，有关投标文件的审查、澄清、评估和比较以及有关授予合同的意向的一切情况都不得透露给投标人或与上述评审工作无关的人员。</w:t>
      </w:r>
    </w:p>
    <w:p w:rsidR="00F477F4" w:rsidRPr="003A5FD1" w:rsidRDefault="00770922">
      <w:pPr>
        <w:spacing w:line="360" w:lineRule="auto"/>
        <w:ind w:rightChars="96" w:right="202"/>
        <w:jc w:val="center"/>
        <w:rPr>
          <w:rFonts w:ascii="宋体"/>
          <w:sz w:val="32"/>
          <w:szCs w:val="32"/>
          <w:u w:val="single"/>
        </w:rPr>
      </w:pPr>
      <w:r w:rsidRPr="003A5FD1">
        <w:rPr>
          <w:rFonts w:ascii="宋体" w:hAnsi="宋体"/>
          <w:sz w:val="24"/>
        </w:rPr>
        <w:br w:type="page"/>
      </w:r>
      <w:r w:rsidRPr="003A5FD1">
        <w:rPr>
          <w:rFonts w:cs="宋体" w:hint="eastAsia"/>
          <w:b/>
          <w:sz w:val="32"/>
          <w:szCs w:val="32"/>
        </w:rPr>
        <w:lastRenderedPageBreak/>
        <w:t>资格性审查表</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38"/>
        <w:gridCol w:w="4680"/>
        <w:gridCol w:w="942"/>
        <w:gridCol w:w="1153"/>
        <w:gridCol w:w="1153"/>
        <w:gridCol w:w="1295"/>
      </w:tblGrid>
      <w:tr w:rsidR="00F477F4" w:rsidRPr="003A5FD1">
        <w:trPr>
          <w:trHeight w:val="617"/>
          <w:jc w:val="center"/>
        </w:trPr>
        <w:tc>
          <w:tcPr>
            <w:tcW w:w="1080" w:type="dxa"/>
            <w:gridSpan w:val="2"/>
            <w:vMerge w:val="restart"/>
            <w:vAlign w:val="center"/>
          </w:tcPr>
          <w:p w:rsidR="00F477F4" w:rsidRPr="003A5FD1" w:rsidRDefault="00770922">
            <w:pPr>
              <w:jc w:val="center"/>
              <w:rPr>
                <w:b/>
                <w:bCs/>
                <w:sz w:val="24"/>
              </w:rPr>
            </w:pPr>
            <w:r w:rsidRPr="003A5FD1">
              <w:rPr>
                <w:rFonts w:cs="宋体" w:hint="eastAsia"/>
                <w:b/>
                <w:bCs/>
                <w:sz w:val="24"/>
              </w:rPr>
              <w:t>序号</w:t>
            </w:r>
          </w:p>
        </w:tc>
        <w:tc>
          <w:tcPr>
            <w:tcW w:w="4680" w:type="dxa"/>
            <w:vMerge w:val="restart"/>
            <w:vAlign w:val="center"/>
          </w:tcPr>
          <w:p w:rsidR="00F477F4" w:rsidRPr="003A5FD1" w:rsidRDefault="00770922">
            <w:pPr>
              <w:ind w:firstLine="480"/>
              <w:jc w:val="center"/>
              <w:rPr>
                <w:b/>
                <w:bCs/>
                <w:sz w:val="24"/>
              </w:rPr>
            </w:pPr>
            <w:r w:rsidRPr="003A5FD1">
              <w:rPr>
                <w:rFonts w:cs="宋体" w:hint="eastAsia"/>
                <w:b/>
                <w:bCs/>
                <w:sz w:val="24"/>
              </w:rPr>
              <w:t>审查内容</w:t>
            </w:r>
          </w:p>
        </w:tc>
        <w:tc>
          <w:tcPr>
            <w:tcW w:w="4543" w:type="dxa"/>
            <w:gridSpan w:val="4"/>
            <w:vAlign w:val="center"/>
          </w:tcPr>
          <w:p w:rsidR="00F477F4" w:rsidRPr="003A5FD1" w:rsidRDefault="00770922">
            <w:pPr>
              <w:ind w:firstLine="480"/>
              <w:jc w:val="center"/>
              <w:rPr>
                <w:b/>
                <w:bCs/>
                <w:sz w:val="24"/>
              </w:rPr>
            </w:pPr>
            <w:r w:rsidRPr="003A5FD1">
              <w:rPr>
                <w:rFonts w:cs="宋体" w:hint="eastAsia"/>
                <w:b/>
                <w:bCs/>
                <w:sz w:val="24"/>
              </w:rPr>
              <w:t>投标人</w:t>
            </w:r>
          </w:p>
        </w:tc>
      </w:tr>
      <w:tr w:rsidR="00F477F4" w:rsidRPr="003A5FD1">
        <w:trPr>
          <w:trHeight w:val="455"/>
          <w:jc w:val="center"/>
        </w:trPr>
        <w:tc>
          <w:tcPr>
            <w:tcW w:w="1080" w:type="dxa"/>
            <w:gridSpan w:val="2"/>
            <w:vMerge/>
            <w:vAlign w:val="center"/>
          </w:tcPr>
          <w:p w:rsidR="00F477F4" w:rsidRPr="003A5FD1" w:rsidRDefault="00F477F4">
            <w:pPr>
              <w:ind w:firstLine="480"/>
              <w:jc w:val="center"/>
              <w:rPr>
                <w:b/>
                <w:bCs/>
                <w:sz w:val="24"/>
              </w:rPr>
            </w:pPr>
          </w:p>
        </w:tc>
        <w:tc>
          <w:tcPr>
            <w:tcW w:w="4680" w:type="dxa"/>
            <w:vMerge/>
            <w:vAlign w:val="center"/>
          </w:tcPr>
          <w:p w:rsidR="00F477F4" w:rsidRPr="003A5FD1" w:rsidRDefault="00F477F4">
            <w:pPr>
              <w:ind w:firstLine="480"/>
              <w:rPr>
                <w:b/>
                <w:bCs/>
                <w:sz w:val="24"/>
              </w:rPr>
            </w:pPr>
          </w:p>
        </w:tc>
        <w:tc>
          <w:tcPr>
            <w:tcW w:w="942" w:type="dxa"/>
            <w:vAlign w:val="center"/>
          </w:tcPr>
          <w:p w:rsidR="00F477F4" w:rsidRPr="003A5FD1" w:rsidRDefault="00F477F4">
            <w:pPr>
              <w:ind w:firstLine="480"/>
              <w:jc w:val="center"/>
              <w:rPr>
                <w:b/>
                <w:bCs/>
                <w:sz w:val="24"/>
              </w:rPr>
            </w:pPr>
          </w:p>
        </w:tc>
        <w:tc>
          <w:tcPr>
            <w:tcW w:w="1153" w:type="dxa"/>
            <w:vAlign w:val="center"/>
          </w:tcPr>
          <w:p w:rsidR="00F477F4" w:rsidRPr="003A5FD1" w:rsidRDefault="00F477F4">
            <w:pPr>
              <w:ind w:firstLine="480"/>
              <w:jc w:val="center"/>
              <w:rPr>
                <w:b/>
                <w:bCs/>
                <w:sz w:val="24"/>
              </w:rPr>
            </w:pPr>
          </w:p>
        </w:tc>
        <w:tc>
          <w:tcPr>
            <w:tcW w:w="1153" w:type="dxa"/>
            <w:vAlign w:val="center"/>
          </w:tcPr>
          <w:p w:rsidR="00F477F4" w:rsidRPr="003A5FD1" w:rsidRDefault="00F477F4">
            <w:pPr>
              <w:ind w:firstLine="480"/>
              <w:jc w:val="center"/>
              <w:rPr>
                <w:b/>
                <w:bCs/>
                <w:sz w:val="24"/>
              </w:rPr>
            </w:pPr>
          </w:p>
        </w:tc>
        <w:tc>
          <w:tcPr>
            <w:tcW w:w="1295" w:type="dxa"/>
            <w:vAlign w:val="center"/>
          </w:tcPr>
          <w:p w:rsidR="00F477F4" w:rsidRPr="003A5FD1" w:rsidRDefault="00F477F4">
            <w:pPr>
              <w:ind w:firstLine="480"/>
              <w:jc w:val="center"/>
              <w:rPr>
                <w:b/>
                <w:bCs/>
                <w:sz w:val="24"/>
              </w:rPr>
            </w:pPr>
          </w:p>
        </w:tc>
      </w:tr>
      <w:tr w:rsidR="00F477F4" w:rsidRPr="003A5FD1">
        <w:trPr>
          <w:trHeight w:val="805"/>
          <w:jc w:val="center"/>
        </w:trPr>
        <w:tc>
          <w:tcPr>
            <w:tcW w:w="1080" w:type="dxa"/>
            <w:gridSpan w:val="2"/>
            <w:vAlign w:val="center"/>
          </w:tcPr>
          <w:p w:rsidR="00F477F4" w:rsidRPr="003A5FD1" w:rsidRDefault="00770922">
            <w:pPr>
              <w:adjustRightInd w:val="0"/>
              <w:snapToGrid w:val="0"/>
              <w:rPr>
                <w:rFonts w:cs="宋体"/>
                <w:sz w:val="24"/>
              </w:rPr>
            </w:pPr>
            <w:r w:rsidRPr="003A5FD1">
              <w:rPr>
                <w:rFonts w:cs="宋体" w:hint="eastAsia"/>
                <w:sz w:val="24"/>
              </w:rPr>
              <w:t>1</w:t>
            </w:r>
          </w:p>
        </w:tc>
        <w:tc>
          <w:tcPr>
            <w:tcW w:w="4680" w:type="dxa"/>
            <w:vAlign w:val="center"/>
          </w:tcPr>
          <w:p w:rsidR="00F477F4" w:rsidRPr="003A5FD1" w:rsidRDefault="00770922">
            <w:pPr>
              <w:adjustRightInd w:val="0"/>
              <w:snapToGrid w:val="0"/>
              <w:rPr>
                <w:rFonts w:cs="宋体"/>
                <w:sz w:val="24"/>
              </w:rPr>
            </w:pPr>
            <w:r w:rsidRPr="003A5FD1">
              <w:rPr>
                <w:rFonts w:cs="宋体" w:hint="eastAsia"/>
                <w:sz w:val="24"/>
              </w:rPr>
              <w:t>营业执照符合要求情况</w:t>
            </w: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ind w:firstLine="480"/>
              <w:jc w:val="center"/>
              <w:rPr>
                <w:sz w:val="24"/>
              </w:rPr>
            </w:pPr>
          </w:p>
        </w:tc>
        <w:tc>
          <w:tcPr>
            <w:tcW w:w="1153" w:type="dxa"/>
            <w:vAlign w:val="center"/>
          </w:tcPr>
          <w:p w:rsidR="00F477F4" w:rsidRPr="003A5FD1" w:rsidRDefault="00F477F4">
            <w:pPr>
              <w:ind w:firstLine="480"/>
              <w:jc w:val="center"/>
              <w:rPr>
                <w:sz w:val="24"/>
              </w:rPr>
            </w:pPr>
          </w:p>
        </w:tc>
        <w:tc>
          <w:tcPr>
            <w:tcW w:w="1295" w:type="dxa"/>
            <w:vAlign w:val="center"/>
          </w:tcPr>
          <w:p w:rsidR="00F477F4" w:rsidRPr="003A5FD1" w:rsidRDefault="00F477F4">
            <w:pPr>
              <w:ind w:firstLine="480"/>
              <w:jc w:val="center"/>
              <w:rPr>
                <w:sz w:val="24"/>
              </w:rPr>
            </w:pPr>
          </w:p>
        </w:tc>
      </w:tr>
      <w:tr w:rsidR="00F477F4" w:rsidRPr="003A5FD1">
        <w:trPr>
          <w:trHeight w:val="805"/>
          <w:jc w:val="center"/>
        </w:trPr>
        <w:tc>
          <w:tcPr>
            <w:tcW w:w="1080" w:type="dxa"/>
            <w:gridSpan w:val="2"/>
            <w:vAlign w:val="center"/>
          </w:tcPr>
          <w:p w:rsidR="00F477F4" w:rsidRPr="003A5FD1" w:rsidRDefault="00770922">
            <w:pPr>
              <w:adjustRightInd w:val="0"/>
              <w:snapToGrid w:val="0"/>
              <w:rPr>
                <w:rFonts w:cs="宋体"/>
                <w:sz w:val="24"/>
              </w:rPr>
            </w:pPr>
            <w:r w:rsidRPr="003A5FD1">
              <w:rPr>
                <w:rFonts w:cs="宋体" w:hint="eastAsia"/>
                <w:sz w:val="24"/>
              </w:rPr>
              <w:t>2</w:t>
            </w:r>
          </w:p>
        </w:tc>
        <w:tc>
          <w:tcPr>
            <w:tcW w:w="4680" w:type="dxa"/>
            <w:vAlign w:val="center"/>
          </w:tcPr>
          <w:p w:rsidR="00F477F4" w:rsidRPr="003A5FD1" w:rsidRDefault="00770922">
            <w:pPr>
              <w:adjustRightInd w:val="0"/>
              <w:snapToGrid w:val="0"/>
              <w:rPr>
                <w:rFonts w:cs="宋体"/>
                <w:sz w:val="24"/>
              </w:rPr>
            </w:pPr>
            <w:r w:rsidRPr="003A5FD1">
              <w:rPr>
                <w:rFonts w:cs="宋体" w:hint="eastAsia"/>
                <w:sz w:val="24"/>
              </w:rPr>
              <w:t>投标保证金缴纳符合要求情况（根据代理机构提供的证明材料核实）。</w:t>
            </w: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ind w:firstLine="480"/>
              <w:jc w:val="center"/>
              <w:rPr>
                <w:sz w:val="24"/>
              </w:rPr>
            </w:pPr>
          </w:p>
        </w:tc>
        <w:tc>
          <w:tcPr>
            <w:tcW w:w="1153" w:type="dxa"/>
            <w:vAlign w:val="center"/>
          </w:tcPr>
          <w:p w:rsidR="00F477F4" w:rsidRPr="003A5FD1" w:rsidRDefault="00F477F4">
            <w:pPr>
              <w:ind w:firstLine="480"/>
              <w:jc w:val="center"/>
              <w:rPr>
                <w:sz w:val="24"/>
              </w:rPr>
            </w:pPr>
          </w:p>
        </w:tc>
        <w:tc>
          <w:tcPr>
            <w:tcW w:w="1295" w:type="dxa"/>
            <w:vAlign w:val="center"/>
          </w:tcPr>
          <w:p w:rsidR="00F477F4" w:rsidRPr="003A5FD1" w:rsidRDefault="00F477F4">
            <w:pPr>
              <w:ind w:firstLine="480"/>
              <w:jc w:val="center"/>
              <w:rPr>
                <w:sz w:val="24"/>
              </w:rPr>
            </w:pPr>
          </w:p>
        </w:tc>
      </w:tr>
      <w:tr w:rsidR="00F477F4" w:rsidRPr="003A5FD1">
        <w:trPr>
          <w:trHeight w:val="805"/>
          <w:jc w:val="center"/>
        </w:trPr>
        <w:tc>
          <w:tcPr>
            <w:tcW w:w="1080" w:type="dxa"/>
            <w:gridSpan w:val="2"/>
            <w:vAlign w:val="center"/>
          </w:tcPr>
          <w:p w:rsidR="00F477F4" w:rsidRPr="003A5FD1" w:rsidRDefault="00770922">
            <w:pPr>
              <w:adjustRightInd w:val="0"/>
              <w:snapToGrid w:val="0"/>
              <w:rPr>
                <w:rFonts w:cs="宋体"/>
                <w:sz w:val="24"/>
              </w:rPr>
            </w:pPr>
            <w:r w:rsidRPr="003A5FD1">
              <w:rPr>
                <w:rFonts w:cs="宋体" w:hint="eastAsia"/>
                <w:sz w:val="24"/>
              </w:rPr>
              <w:t>3</w:t>
            </w:r>
          </w:p>
        </w:tc>
        <w:tc>
          <w:tcPr>
            <w:tcW w:w="4680" w:type="dxa"/>
            <w:vAlign w:val="center"/>
          </w:tcPr>
          <w:p w:rsidR="00F477F4" w:rsidRPr="003A5FD1" w:rsidRDefault="00770922">
            <w:pPr>
              <w:adjustRightInd w:val="0"/>
              <w:snapToGrid w:val="0"/>
              <w:rPr>
                <w:rFonts w:cs="宋体"/>
                <w:sz w:val="24"/>
              </w:rPr>
            </w:pPr>
            <w:r w:rsidRPr="003A5FD1">
              <w:rPr>
                <w:rFonts w:cs="宋体" w:hint="eastAsia"/>
                <w:sz w:val="24"/>
              </w:rPr>
              <w:t>信用记录符合要求情况</w:t>
            </w: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ind w:firstLine="480"/>
              <w:jc w:val="center"/>
              <w:rPr>
                <w:sz w:val="24"/>
              </w:rPr>
            </w:pPr>
          </w:p>
        </w:tc>
        <w:tc>
          <w:tcPr>
            <w:tcW w:w="1153" w:type="dxa"/>
            <w:vAlign w:val="center"/>
          </w:tcPr>
          <w:p w:rsidR="00F477F4" w:rsidRPr="003A5FD1" w:rsidRDefault="00F477F4">
            <w:pPr>
              <w:ind w:firstLine="480"/>
              <w:jc w:val="center"/>
              <w:rPr>
                <w:sz w:val="24"/>
              </w:rPr>
            </w:pPr>
          </w:p>
        </w:tc>
        <w:tc>
          <w:tcPr>
            <w:tcW w:w="1295" w:type="dxa"/>
            <w:vAlign w:val="center"/>
          </w:tcPr>
          <w:p w:rsidR="00F477F4" w:rsidRPr="003A5FD1" w:rsidRDefault="00F477F4">
            <w:pPr>
              <w:ind w:firstLine="480"/>
              <w:jc w:val="center"/>
              <w:rPr>
                <w:sz w:val="24"/>
              </w:rPr>
            </w:pPr>
          </w:p>
        </w:tc>
      </w:tr>
      <w:tr w:rsidR="00F477F4" w:rsidRPr="003A5FD1">
        <w:trPr>
          <w:trHeight w:val="805"/>
          <w:jc w:val="center"/>
        </w:trPr>
        <w:tc>
          <w:tcPr>
            <w:tcW w:w="1080" w:type="dxa"/>
            <w:gridSpan w:val="2"/>
            <w:vAlign w:val="center"/>
          </w:tcPr>
          <w:p w:rsidR="00F477F4" w:rsidRPr="003A5FD1" w:rsidRDefault="00770922">
            <w:pPr>
              <w:adjustRightInd w:val="0"/>
              <w:snapToGrid w:val="0"/>
              <w:rPr>
                <w:rFonts w:cs="宋体"/>
                <w:sz w:val="24"/>
              </w:rPr>
            </w:pPr>
            <w:r w:rsidRPr="003A5FD1">
              <w:rPr>
                <w:rFonts w:cs="宋体" w:hint="eastAsia"/>
                <w:sz w:val="24"/>
              </w:rPr>
              <w:t>4</w:t>
            </w:r>
          </w:p>
        </w:tc>
        <w:tc>
          <w:tcPr>
            <w:tcW w:w="4680" w:type="dxa"/>
            <w:vAlign w:val="center"/>
          </w:tcPr>
          <w:p w:rsidR="00F477F4" w:rsidRPr="003A5FD1" w:rsidRDefault="00770922">
            <w:pPr>
              <w:adjustRightInd w:val="0"/>
              <w:snapToGrid w:val="0"/>
              <w:rPr>
                <w:rFonts w:cs="宋体"/>
                <w:sz w:val="24"/>
              </w:rPr>
            </w:pPr>
            <w:r w:rsidRPr="003A5FD1">
              <w:rPr>
                <w:rFonts w:cs="宋体" w:hint="eastAsia"/>
                <w:sz w:val="24"/>
              </w:rPr>
              <w:t>重大违法记录查询情况</w:t>
            </w: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ind w:firstLine="480"/>
              <w:jc w:val="center"/>
              <w:rPr>
                <w:sz w:val="24"/>
              </w:rPr>
            </w:pPr>
          </w:p>
        </w:tc>
        <w:tc>
          <w:tcPr>
            <w:tcW w:w="1153" w:type="dxa"/>
            <w:vAlign w:val="center"/>
          </w:tcPr>
          <w:p w:rsidR="00F477F4" w:rsidRPr="003A5FD1" w:rsidRDefault="00F477F4">
            <w:pPr>
              <w:ind w:firstLine="480"/>
              <w:jc w:val="center"/>
              <w:rPr>
                <w:sz w:val="24"/>
              </w:rPr>
            </w:pPr>
          </w:p>
        </w:tc>
        <w:tc>
          <w:tcPr>
            <w:tcW w:w="1295" w:type="dxa"/>
            <w:vAlign w:val="center"/>
          </w:tcPr>
          <w:p w:rsidR="00F477F4" w:rsidRPr="003A5FD1" w:rsidRDefault="00F477F4">
            <w:pPr>
              <w:ind w:firstLine="480"/>
              <w:jc w:val="center"/>
              <w:rPr>
                <w:sz w:val="24"/>
              </w:rPr>
            </w:pPr>
          </w:p>
        </w:tc>
      </w:tr>
      <w:tr w:rsidR="00F477F4" w:rsidRPr="003A5FD1">
        <w:trPr>
          <w:trHeight w:val="805"/>
          <w:jc w:val="center"/>
        </w:trPr>
        <w:tc>
          <w:tcPr>
            <w:tcW w:w="1080" w:type="dxa"/>
            <w:gridSpan w:val="2"/>
            <w:vAlign w:val="center"/>
          </w:tcPr>
          <w:p w:rsidR="00F477F4" w:rsidRPr="003A5FD1" w:rsidRDefault="00770922">
            <w:pPr>
              <w:adjustRightInd w:val="0"/>
              <w:snapToGrid w:val="0"/>
              <w:rPr>
                <w:rFonts w:cs="宋体"/>
                <w:sz w:val="24"/>
              </w:rPr>
            </w:pPr>
            <w:r w:rsidRPr="003A5FD1">
              <w:rPr>
                <w:rFonts w:cs="宋体" w:hint="eastAsia"/>
                <w:sz w:val="24"/>
              </w:rPr>
              <w:t>5</w:t>
            </w:r>
          </w:p>
        </w:tc>
        <w:tc>
          <w:tcPr>
            <w:tcW w:w="4680" w:type="dxa"/>
            <w:vAlign w:val="center"/>
          </w:tcPr>
          <w:p w:rsidR="00F477F4" w:rsidRPr="003A5FD1" w:rsidRDefault="00770922">
            <w:pPr>
              <w:adjustRightInd w:val="0"/>
              <w:snapToGrid w:val="0"/>
              <w:rPr>
                <w:rFonts w:cs="宋体"/>
                <w:sz w:val="24"/>
              </w:rPr>
            </w:pPr>
            <w:r w:rsidRPr="003A5FD1">
              <w:rPr>
                <w:rFonts w:cs="宋体" w:hint="eastAsia"/>
                <w:sz w:val="24"/>
              </w:rPr>
              <w:t>供应商无重大违法记录声明情况</w:t>
            </w: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adjustRightInd w:val="0"/>
              <w:snapToGrid w:val="0"/>
              <w:ind w:firstLine="480"/>
              <w:jc w:val="center"/>
              <w:rPr>
                <w:sz w:val="24"/>
              </w:rPr>
            </w:pPr>
          </w:p>
        </w:tc>
        <w:tc>
          <w:tcPr>
            <w:tcW w:w="1295" w:type="dxa"/>
            <w:vAlign w:val="center"/>
          </w:tcPr>
          <w:p w:rsidR="00F477F4" w:rsidRPr="003A5FD1" w:rsidRDefault="00F477F4">
            <w:pPr>
              <w:adjustRightInd w:val="0"/>
              <w:snapToGrid w:val="0"/>
              <w:ind w:firstLine="480"/>
              <w:jc w:val="center"/>
              <w:rPr>
                <w:sz w:val="24"/>
              </w:rPr>
            </w:pPr>
          </w:p>
        </w:tc>
      </w:tr>
      <w:tr w:rsidR="00F477F4" w:rsidRPr="003A5FD1">
        <w:trPr>
          <w:trHeight w:val="805"/>
          <w:jc w:val="center"/>
        </w:trPr>
        <w:tc>
          <w:tcPr>
            <w:tcW w:w="1080" w:type="dxa"/>
            <w:gridSpan w:val="2"/>
            <w:vAlign w:val="center"/>
          </w:tcPr>
          <w:p w:rsidR="00F477F4" w:rsidRPr="003A5FD1" w:rsidRDefault="00770922">
            <w:pPr>
              <w:adjustRightInd w:val="0"/>
              <w:snapToGrid w:val="0"/>
              <w:rPr>
                <w:rFonts w:cs="宋体"/>
                <w:sz w:val="24"/>
              </w:rPr>
            </w:pPr>
            <w:r w:rsidRPr="003A5FD1">
              <w:rPr>
                <w:rFonts w:cs="宋体" w:hint="eastAsia"/>
                <w:sz w:val="24"/>
              </w:rPr>
              <w:t>6</w:t>
            </w:r>
          </w:p>
        </w:tc>
        <w:tc>
          <w:tcPr>
            <w:tcW w:w="4680" w:type="dxa"/>
            <w:vAlign w:val="center"/>
          </w:tcPr>
          <w:p w:rsidR="00F477F4" w:rsidRPr="003A5FD1" w:rsidRDefault="00F477F4">
            <w:pPr>
              <w:adjustRightInd w:val="0"/>
              <w:snapToGrid w:val="0"/>
              <w:rPr>
                <w:rFonts w:cs="宋体"/>
                <w:sz w:val="24"/>
              </w:rPr>
            </w:pP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adjustRightInd w:val="0"/>
              <w:snapToGrid w:val="0"/>
              <w:ind w:firstLine="480"/>
              <w:jc w:val="center"/>
              <w:rPr>
                <w:sz w:val="24"/>
              </w:rPr>
            </w:pPr>
          </w:p>
        </w:tc>
        <w:tc>
          <w:tcPr>
            <w:tcW w:w="1295" w:type="dxa"/>
            <w:vAlign w:val="center"/>
          </w:tcPr>
          <w:p w:rsidR="00F477F4" w:rsidRPr="003A5FD1" w:rsidRDefault="00F477F4">
            <w:pPr>
              <w:adjustRightInd w:val="0"/>
              <w:snapToGrid w:val="0"/>
              <w:ind w:firstLine="480"/>
              <w:jc w:val="center"/>
              <w:rPr>
                <w:sz w:val="24"/>
              </w:rPr>
            </w:pPr>
          </w:p>
        </w:tc>
      </w:tr>
      <w:tr w:rsidR="00F477F4" w:rsidRPr="003A5FD1">
        <w:trPr>
          <w:trHeight w:val="805"/>
          <w:jc w:val="center"/>
        </w:trPr>
        <w:tc>
          <w:tcPr>
            <w:tcW w:w="1080" w:type="dxa"/>
            <w:gridSpan w:val="2"/>
            <w:vAlign w:val="center"/>
          </w:tcPr>
          <w:p w:rsidR="00F477F4" w:rsidRPr="003A5FD1" w:rsidRDefault="00770922">
            <w:pPr>
              <w:adjustRightInd w:val="0"/>
              <w:snapToGrid w:val="0"/>
              <w:rPr>
                <w:rFonts w:cs="宋体"/>
                <w:sz w:val="24"/>
              </w:rPr>
            </w:pPr>
            <w:r w:rsidRPr="003A5FD1">
              <w:rPr>
                <w:rFonts w:cs="宋体" w:hint="eastAsia"/>
                <w:sz w:val="24"/>
              </w:rPr>
              <w:t>7</w:t>
            </w:r>
          </w:p>
        </w:tc>
        <w:tc>
          <w:tcPr>
            <w:tcW w:w="4680" w:type="dxa"/>
            <w:vAlign w:val="center"/>
          </w:tcPr>
          <w:p w:rsidR="00F477F4" w:rsidRPr="003A5FD1" w:rsidRDefault="00F477F4">
            <w:pPr>
              <w:adjustRightInd w:val="0"/>
              <w:snapToGrid w:val="0"/>
              <w:rPr>
                <w:rFonts w:cs="宋体"/>
                <w:sz w:val="24"/>
              </w:rPr>
            </w:pP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ind w:firstLine="480"/>
              <w:jc w:val="center"/>
              <w:rPr>
                <w:sz w:val="24"/>
              </w:rPr>
            </w:pPr>
          </w:p>
        </w:tc>
        <w:tc>
          <w:tcPr>
            <w:tcW w:w="1153" w:type="dxa"/>
            <w:vAlign w:val="center"/>
          </w:tcPr>
          <w:p w:rsidR="00F477F4" w:rsidRPr="003A5FD1" w:rsidRDefault="00F477F4">
            <w:pPr>
              <w:ind w:firstLine="480"/>
              <w:jc w:val="center"/>
              <w:rPr>
                <w:sz w:val="24"/>
              </w:rPr>
            </w:pPr>
          </w:p>
        </w:tc>
        <w:tc>
          <w:tcPr>
            <w:tcW w:w="1295" w:type="dxa"/>
            <w:vAlign w:val="center"/>
          </w:tcPr>
          <w:p w:rsidR="00F477F4" w:rsidRPr="003A5FD1" w:rsidRDefault="00F477F4">
            <w:pPr>
              <w:ind w:firstLine="480"/>
              <w:jc w:val="center"/>
              <w:rPr>
                <w:sz w:val="24"/>
              </w:rPr>
            </w:pPr>
          </w:p>
        </w:tc>
      </w:tr>
      <w:tr w:rsidR="00F477F4" w:rsidRPr="003A5FD1">
        <w:trPr>
          <w:trHeight w:val="608"/>
          <w:jc w:val="center"/>
        </w:trPr>
        <w:tc>
          <w:tcPr>
            <w:tcW w:w="5760" w:type="dxa"/>
            <w:gridSpan w:val="3"/>
            <w:vAlign w:val="center"/>
          </w:tcPr>
          <w:p w:rsidR="00F477F4" w:rsidRPr="003A5FD1" w:rsidRDefault="00770922">
            <w:pPr>
              <w:adjustRightInd w:val="0"/>
              <w:snapToGrid w:val="0"/>
              <w:ind w:firstLine="432"/>
              <w:jc w:val="center"/>
              <w:rPr>
                <w:spacing w:val="-12"/>
                <w:sz w:val="24"/>
              </w:rPr>
            </w:pPr>
            <w:r w:rsidRPr="003A5FD1">
              <w:rPr>
                <w:rFonts w:cs="宋体" w:hint="eastAsia"/>
                <w:spacing w:val="-12"/>
                <w:sz w:val="24"/>
              </w:rPr>
              <w:t>审查结论</w:t>
            </w:r>
          </w:p>
        </w:tc>
        <w:tc>
          <w:tcPr>
            <w:tcW w:w="942"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adjustRightInd w:val="0"/>
              <w:snapToGrid w:val="0"/>
              <w:ind w:firstLine="480"/>
              <w:jc w:val="center"/>
              <w:rPr>
                <w:sz w:val="24"/>
              </w:rPr>
            </w:pPr>
          </w:p>
        </w:tc>
        <w:tc>
          <w:tcPr>
            <w:tcW w:w="1153" w:type="dxa"/>
            <w:vAlign w:val="center"/>
          </w:tcPr>
          <w:p w:rsidR="00F477F4" w:rsidRPr="003A5FD1" w:rsidRDefault="00F477F4">
            <w:pPr>
              <w:adjustRightInd w:val="0"/>
              <w:snapToGrid w:val="0"/>
              <w:ind w:firstLine="480"/>
              <w:jc w:val="center"/>
              <w:rPr>
                <w:sz w:val="24"/>
              </w:rPr>
            </w:pPr>
          </w:p>
        </w:tc>
        <w:tc>
          <w:tcPr>
            <w:tcW w:w="1295" w:type="dxa"/>
            <w:vAlign w:val="center"/>
          </w:tcPr>
          <w:p w:rsidR="00F477F4" w:rsidRPr="003A5FD1" w:rsidRDefault="00F477F4">
            <w:pPr>
              <w:adjustRightInd w:val="0"/>
              <w:snapToGrid w:val="0"/>
              <w:ind w:firstLine="480"/>
              <w:jc w:val="center"/>
              <w:rPr>
                <w:sz w:val="24"/>
              </w:rPr>
            </w:pPr>
          </w:p>
        </w:tc>
      </w:tr>
      <w:tr w:rsidR="00F477F4" w:rsidRPr="003A5FD1">
        <w:trPr>
          <w:trHeight w:val="884"/>
          <w:jc w:val="center"/>
        </w:trPr>
        <w:tc>
          <w:tcPr>
            <w:tcW w:w="10303" w:type="dxa"/>
            <w:gridSpan w:val="7"/>
          </w:tcPr>
          <w:p w:rsidR="00F477F4" w:rsidRPr="003A5FD1" w:rsidRDefault="00770922">
            <w:pPr>
              <w:adjustRightInd w:val="0"/>
              <w:snapToGrid w:val="0"/>
              <w:rPr>
                <w:sz w:val="24"/>
              </w:rPr>
            </w:pPr>
            <w:r w:rsidRPr="003A5FD1">
              <w:rPr>
                <w:rFonts w:cs="宋体" w:hint="eastAsia"/>
                <w:sz w:val="24"/>
              </w:rPr>
              <w:t>备注：（有不符合项的，需在此处详细写明理由）</w:t>
            </w:r>
          </w:p>
          <w:p w:rsidR="00F477F4" w:rsidRPr="003A5FD1" w:rsidRDefault="00F477F4">
            <w:pPr>
              <w:adjustRightInd w:val="0"/>
              <w:snapToGrid w:val="0"/>
              <w:ind w:firstLine="480"/>
              <w:jc w:val="center"/>
              <w:rPr>
                <w:sz w:val="24"/>
              </w:rPr>
            </w:pPr>
          </w:p>
          <w:p w:rsidR="00F477F4" w:rsidRPr="003A5FD1" w:rsidRDefault="00F477F4">
            <w:pPr>
              <w:adjustRightInd w:val="0"/>
              <w:snapToGrid w:val="0"/>
              <w:ind w:firstLine="480"/>
              <w:jc w:val="center"/>
              <w:rPr>
                <w:sz w:val="24"/>
              </w:rPr>
            </w:pPr>
          </w:p>
        </w:tc>
      </w:tr>
      <w:tr w:rsidR="00F477F4" w:rsidRPr="003A5FD1">
        <w:trPr>
          <w:trHeight w:val="772"/>
          <w:jc w:val="center"/>
        </w:trPr>
        <w:tc>
          <w:tcPr>
            <w:tcW w:w="1042" w:type="dxa"/>
          </w:tcPr>
          <w:p w:rsidR="00F477F4" w:rsidRPr="003A5FD1" w:rsidRDefault="00770922">
            <w:pPr>
              <w:adjustRightInd w:val="0"/>
              <w:snapToGrid w:val="0"/>
              <w:rPr>
                <w:rFonts w:cs="宋体"/>
                <w:sz w:val="24"/>
              </w:rPr>
            </w:pPr>
            <w:r w:rsidRPr="003A5FD1">
              <w:rPr>
                <w:rFonts w:cs="宋体" w:hint="eastAsia"/>
                <w:sz w:val="24"/>
              </w:rPr>
              <w:t>审查人员</w:t>
            </w:r>
          </w:p>
        </w:tc>
        <w:tc>
          <w:tcPr>
            <w:tcW w:w="9261" w:type="dxa"/>
            <w:gridSpan w:val="6"/>
          </w:tcPr>
          <w:p w:rsidR="00F477F4" w:rsidRPr="003A5FD1" w:rsidRDefault="00F477F4">
            <w:pPr>
              <w:adjustRightInd w:val="0"/>
              <w:snapToGrid w:val="0"/>
              <w:rPr>
                <w:rFonts w:cs="宋体"/>
                <w:sz w:val="24"/>
              </w:rPr>
            </w:pPr>
          </w:p>
          <w:p w:rsidR="00F477F4" w:rsidRPr="003A5FD1" w:rsidRDefault="00770922">
            <w:pPr>
              <w:adjustRightInd w:val="0"/>
              <w:snapToGrid w:val="0"/>
              <w:rPr>
                <w:rFonts w:cs="宋体"/>
                <w:sz w:val="24"/>
              </w:rPr>
            </w:pPr>
            <w:r w:rsidRPr="003A5FD1">
              <w:rPr>
                <w:rFonts w:cs="宋体" w:hint="eastAsia"/>
                <w:sz w:val="24"/>
              </w:rPr>
              <w:t>采购人代表签字：</w:t>
            </w:r>
          </w:p>
          <w:p w:rsidR="00F477F4" w:rsidRPr="003A5FD1" w:rsidRDefault="00F477F4">
            <w:pPr>
              <w:adjustRightInd w:val="0"/>
              <w:snapToGrid w:val="0"/>
              <w:rPr>
                <w:rFonts w:cs="宋体"/>
                <w:sz w:val="24"/>
              </w:rPr>
            </w:pPr>
          </w:p>
          <w:p w:rsidR="00F477F4" w:rsidRPr="003A5FD1" w:rsidRDefault="00770922">
            <w:pPr>
              <w:adjustRightInd w:val="0"/>
              <w:snapToGrid w:val="0"/>
              <w:rPr>
                <w:rFonts w:cs="宋体"/>
                <w:sz w:val="24"/>
              </w:rPr>
            </w:pPr>
            <w:r w:rsidRPr="003A5FD1">
              <w:rPr>
                <w:rFonts w:cs="宋体" w:hint="eastAsia"/>
                <w:sz w:val="24"/>
              </w:rPr>
              <w:t>采购代理机构签字：</w:t>
            </w:r>
          </w:p>
          <w:p w:rsidR="00F477F4" w:rsidRPr="003A5FD1" w:rsidRDefault="00F477F4">
            <w:pPr>
              <w:adjustRightInd w:val="0"/>
              <w:snapToGrid w:val="0"/>
              <w:rPr>
                <w:rFonts w:cs="宋体"/>
                <w:sz w:val="24"/>
              </w:rPr>
            </w:pPr>
          </w:p>
          <w:p w:rsidR="00F477F4" w:rsidRPr="003A5FD1" w:rsidRDefault="00770922">
            <w:pPr>
              <w:adjustRightInd w:val="0"/>
              <w:snapToGrid w:val="0"/>
              <w:rPr>
                <w:rFonts w:cs="宋体"/>
                <w:sz w:val="24"/>
              </w:rPr>
            </w:pPr>
            <w:r w:rsidRPr="003A5FD1">
              <w:rPr>
                <w:rFonts w:cs="宋体" w:hint="eastAsia"/>
                <w:sz w:val="24"/>
              </w:rPr>
              <w:t>年月日</w:t>
            </w:r>
          </w:p>
        </w:tc>
      </w:tr>
    </w:tbl>
    <w:p w:rsidR="00F477F4" w:rsidRPr="003A5FD1" w:rsidRDefault="00770922">
      <w:pPr>
        <w:rPr>
          <w:rFonts w:ascii="宋体" w:hAnsi="宋体" w:cs="宋体"/>
          <w:sz w:val="18"/>
          <w:szCs w:val="18"/>
        </w:rPr>
      </w:pPr>
      <w:r w:rsidRPr="003A5FD1">
        <w:rPr>
          <w:rFonts w:ascii="宋体" w:hAnsi="宋体" w:cs="宋体" w:hint="eastAsia"/>
          <w:sz w:val="18"/>
          <w:szCs w:val="18"/>
        </w:rPr>
        <w:t>注：1、货物和服务招标项目的资格审查由采购人或代理机构进行，至少两人。其他政府采购项目由评委会或谈判小组进行审查。</w:t>
      </w:r>
    </w:p>
    <w:p w:rsidR="00F477F4" w:rsidRPr="003A5FD1" w:rsidRDefault="00770922">
      <w:pPr>
        <w:ind w:firstLineChars="200" w:firstLine="360"/>
        <w:rPr>
          <w:rFonts w:ascii="宋体" w:hAnsi="宋体" w:cs="宋体"/>
          <w:sz w:val="18"/>
          <w:szCs w:val="18"/>
        </w:rPr>
      </w:pPr>
      <w:r w:rsidRPr="003A5FD1">
        <w:rPr>
          <w:rFonts w:ascii="宋体" w:hAnsi="宋体" w:cs="宋体" w:hint="eastAsia"/>
          <w:sz w:val="18"/>
          <w:szCs w:val="18"/>
        </w:rPr>
        <w:t>2、审查情况或结论合格打√，不合格打×，不合格原因请在备注栏内注明。</w:t>
      </w:r>
    </w:p>
    <w:p w:rsidR="00F477F4" w:rsidRPr="003A5FD1" w:rsidRDefault="00770922">
      <w:pPr>
        <w:ind w:firstLineChars="200" w:firstLine="360"/>
        <w:rPr>
          <w:rFonts w:ascii="宋体" w:hAnsi="宋体"/>
          <w:sz w:val="18"/>
          <w:szCs w:val="18"/>
        </w:rPr>
      </w:pPr>
      <w:r w:rsidRPr="003A5FD1">
        <w:rPr>
          <w:rFonts w:ascii="宋体" w:hAnsi="宋体" w:hint="eastAsia"/>
          <w:sz w:val="18"/>
          <w:szCs w:val="18"/>
        </w:rPr>
        <w:t>3、《资格性审查表》是资格性评审的依据，不得对《资格性审查表》以外的内容进行资格审查。</w:t>
      </w:r>
    </w:p>
    <w:p w:rsidR="00F477F4" w:rsidRPr="003A5FD1" w:rsidRDefault="00770922">
      <w:pPr>
        <w:ind w:firstLineChars="200" w:firstLine="360"/>
        <w:rPr>
          <w:rFonts w:ascii="宋体" w:hAnsi="宋体"/>
          <w:sz w:val="18"/>
          <w:szCs w:val="18"/>
        </w:rPr>
      </w:pPr>
      <w:r w:rsidRPr="003A5FD1">
        <w:rPr>
          <w:rFonts w:ascii="宋体" w:hAnsi="宋体" w:hint="eastAsia"/>
          <w:sz w:val="18"/>
          <w:szCs w:val="18"/>
        </w:rPr>
        <w:t>4、代理机构应提供的供应商投标保证金缴纳证明按如下几种情况提供证明材料：</w:t>
      </w:r>
    </w:p>
    <w:p w:rsidR="00F477F4" w:rsidRPr="003A5FD1" w:rsidRDefault="00770922">
      <w:pPr>
        <w:ind w:firstLineChars="200" w:firstLine="360"/>
        <w:rPr>
          <w:rFonts w:ascii="宋体" w:hAnsi="宋体"/>
          <w:sz w:val="18"/>
          <w:szCs w:val="18"/>
        </w:rPr>
      </w:pPr>
      <w:r w:rsidRPr="003A5FD1">
        <w:rPr>
          <w:rFonts w:ascii="宋体" w:hAnsi="宋体" w:hint="eastAsia"/>
          <w:sz w:val="18"/>
          <w:szCs w:val="18"/>
        </w:rPr>
        <w:t>（1）以支票或汇票形式递交的，可出具所在银行盖章的银行到账证明（复印件加盖代理机构公章），或出具通过所在银行电子银行系统打印的到账证明（加盖代理机构公章）。</w:t>
      </w:r>
    </w:p>
    <w:p w:rsidR="00F477F4" w:rsidRPr="003A5FD1" w:rsidRDefault="00770922">
      <w:pPr>
        <w:ind w:firstLineChars="200" w:firstLine="360"/>
        <w:rPr>
          <w:rFonts w:ascii="宋体" w:hAnsi="宋体"/>
          <w:sz w:val="18"/>
          <w:szCs w:val="18"/>
        </w:rPr>
      </w:pPr>
      <w:r w:rsidRPr="003A5FD1">
        <w:rPr>
          <w:rFonts w:ascii="宋体" w:hAnsi="宋体" w:hint="eastAsia"/>
          <w:sz w:val="18"/>
          <w:szCs w:val="18"/>
        </w:rPr>
        <w:t>（2）以银行电汇形式递交的，可出具所在银行盖章的客户回单（复印件加盖代理机构公章），或出具所在银行网站打印出的电子转账凭证（加盖代理机构公章）。</w:t>
      </w:r>
    </w:p>
    <w:p w:rsidR="00F477F4" w:rsidRPr="003A5FD1" w:rsidRDefault="00770922">
      <w:pPr>
        <w:ind w:firstLineChars="200" w:firstLine="360"/>
      </w:pPr>
      <w:r w:rsidRPr="003A5FD1">
        <w:rPr>
          <w:rFonts w:ascii="宋体" w:hAnsi="宋体" w:hint="eastAsia"/>
          <w:sz w:val="18"/>
          <w:szCs w:val="18"/>
        </w:rPr>
        <w:t>（3）以保函形式递交的，可出具保函（银行保函或企信担保函，加盖代理机构公章）。</w:t>
      </w:r>
    </w:p>
    <w:p w:rsidR="00F477F4" w:rsidRPr="003A5FD1" w:rsidRDefault="00770922">
      <w:pPr>
        <w:spacing w:line="360" w:lineRule="auto"/>
        <w:ind w:rightChars="96" w:right="202"/>
        <w:jc w:val="center"/>
        <w:rPr>
          <w:rFonts w:cs="宋体"/>
          <w:b/>
          <w:sz w:val="32"/>
          <w:szCs w:val="32"/>
        </w:rPr>
      </w:pPr>
      <w:r w:rsidRPr="003A5FD1">
        <w:rPr>
          <w:rFonts w:cs="宋体" w:hint="eastAsia"/>
          <w:b/>
          <w:sz w:val="32"/>
          <w:szCs w:val="32"/>
        </w:rPr>
        <w:lastRenderedPageBreak/>
        <w:t>符合性审查表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39"/>
        <w:gridCol w:w="750"/>
        <w:gridCol w:w="675"/>
        <w:gridCol w:w="15"/>
        <w:gridCol w:w="728"/>
        <w:gridCol w:w="683"/>
      </w:tblGrid>
      <w:tr w:rsidR="00F477F4" w:rsidRPr="003A5FD1">
        <w:trPr>
          <w:trHeight w:val="519"/>
          <w:jc w:val="center"/>
        </w:trPr>
        <w:tc>
          <w:tcPr>
            <w:tcW w:w="1101" w:type="dxa"/>
            <w:vMerge w:val="restart"/>
            <w:vAlign w:val="center"/>
          </w:tcPr>
          <w:p w:rsidR="00F477F4" w:rsidRPr="003A5FD1" w:rsidRDefault="00770922">
            <w:pPr>
              <w:pStyle w:val="a3"/>
              <w:ind w:firstLineChars="0" w:firstLine="0"/>
              <w:jc w:val="center"/>
              <w:rPr>
                <w:rFonts w:ascii="宋体" w:hAnsi="宋体"/>
                <w:b/>
                <w:sz w:val="24"/>
              </w:rPr>
            </w:pPr>
            <w:r w:rsidRPr="003A5FD1">
              <w:rPr>
                <w:rFonts w:ascii="宋体" w:hAnsi="宋体" w:hint="eastAsia"/>
                <w:b/>
                <w:sz w:val="24"/>
              </w:rPr>
              <w:t>序号</w:t>
            </w:r>
          </w:p>
        </w:tc>
        <w:tc>
          <w:tcPr>
            <w:tcW w:w="5639" w:type="dxa"/>
            <w:vMerge w:val="restart"/>
            <w:vAlign w:val="center"/>
          </w:tcPr>
          <w:p w:rsidR="00F477F4" w:rsidRPr="003A5FD1" w:rsidRDefault="00770922">
            <w:pPr>
              <w:pStyle w:val="a3"/>
              <w:ind w:firstLineChars="0" w:firstLine="0"/>
              <w:jc w:val="center"/>
              <w:rPr>
                <w:rFonts w:ascii="宋体" w:hAnsi="宋体"/>
                <w:b/>
                <w:sz w:val="24"/>
              </w:rPr>
            </w:pPr>
            <w:r w:rsidRPr="003A5FD1">
              <w:rPr>
                <w:rFonts w:ascii="宋体" w:hAnsi="宋体" w:hint="eastAsia"/>
                <w:b/>
                <w:sz w:val="24"/>
              </w:rPr>
              <w:t>审查内容</w:t>
            </w:r>
          </w:p>
        </w:tc>
        <w:tc>
          <w:tcPr>
            <w:tcW w:w="2851" w:type="dxa"/>
            <w:gridSpan w:val="5"/>
            <w:vAlign w:val="center"/>
          </w:tcPr>
          <w:p w:rsidR="00F477F4" w:rsidRPr="003A5FD1" w:rsidRDefault="00770922">
            <w:pPr>
              <w:pStyle w:val="a3"/>
              <w:ind w:firstLineChars="0" w:firstLine="0"/>
              <w:jc w:val="center"/>
              <w:rPr>
                <w:rFonts w:ascii="宋体" w:hAnsi="宋体"/>
                <w:b/>
                <w:sz w:val="24"/>
              </w:rPr>
            </w:pPr>
            <w:r w:rsidRPr="003A5FD1">
              <w:rPr>
                <w:rFonts w:ascii="宋体" w:hAnsi="宋体" w:hint="eastAsia"/>
                <w:b/>
                <w:sz w:val="24"/>
              </w:rPr>
              <w:t>投标人</w:t>
            </w:r>
          </w:p>
        </w:tc>
      </w:tr>
      <w:tr w:rsidR="00F477F4" w:rsidRPr="003A5FD1">
        <w:trPr>
          <w:trHeight w:val="521"/>
          <w:jc w:val="center"/>
        </w:trPr>
        <w:tc>
          <w:tcPr>
            <w:tcW w:w="1101" w:type="dxa"/>
            <w:vMerge/>
            <w:vAlign w:val="center"/>
          </w:tcPr>
          <w:p w:rsidR="00F477F4" w:rsidRPr="003A5FD1" w:rsidRDefault="00F477F4">
            <w:pPr>
              <w:pStyle w:val="a3"/>
              <w:ind w:firstLineChars="0" w:firstLine="0"/>
              <w:jc w:val="center"/>
              <w:rPr>
                <w:rFonts w:ascii="宋体" w:hAnsi="宋体"/>
                <w:b/>
                <w:sz w:val="24"/>
              </w:rPr>
            </w:pPr>
          </w:p>
        </w:tc>
        <w:tc>
          <w:tcPr>
            <w:tcW w:w="5639" w:type="dxa"/>
            <w:vMerge/>
            <w:vAlign w:val="center"/>
          </w:tcPr>
          <w:p w:rsidR="00F477F4" w:rsidRPr="003A5FD1" w:rsidRDefault="00F477F4">
            <w:pPr>
              <w:pStyle w:val="a3"/>
              <w:ind w:firstLineChars="0" w:firstLine="0"/>
              <w:jc w:val="center"/>
              <w:rPr>
                <w:rFonts w:ascii="宋体" w:hAnsi="宋体"/>
                <w:b/>
                <w:sz w:val="24"/>
              </w:rPr>
            </w:pPr>
          </w:p>
        </w:tc>
        <w:tc>
          <w:tcPr>
            <w:tcW w:w="750" w:type="dxa"/>
            <w:vAlign w:val="center"/>
          </w:tcPr>
          <w:p w:rsidR="00F477F4" w:rsidRPr="003A5FD1" w:rsidRDefault="00F477F4">
            <w:pPr>
              <w:pStyle w:val="a3"/>
              <w:ind w:firstLine="482"/>
              <w:jc w:val="center"/>
              <w:rPr>
                <w:rFonts w:ascii="宋体" w:hAnsi="宋体"/>
                <w:b/>
                <w:sz w:val="24"/>
              </w:rPr>
            </w:pPr>
          </w:p>
        </w:tc>
        <w:tc>
          <w:tcPr>
            <w:tcW w:w="690" w:type="dxa"/>
            <w:gridSpan w:val="2"/>
            <w:vAlign w:val="center"/>
          </w:tcPr>
          <w:p w:rsidR="00F477F4" w:rsidRPr="003A5FD1" w:rsidRDefault="00F477F4">
            <w:pPr>
              <w:pStyle w:val="a3"/>
              <w:ind w:firstLine="482"/>
              <w:jc w:val="center"/>
              <w:rPr>
                <w:rFonts w:ascii="宋体" w:hAnsi="宋体"/>
                <w:b/>
                <w:sz w:val="24"/>
              </w:rPr>
            </w:pPr>
          </w:p>
        </w:tc>
        <w:tc>
          <w:tcPr>
            <w:tcW w:w="728" w:type="dxa"/>
            <w:vAlign w:val="center"/>
          </w:tcPr>
          <w:p w:rsidR="00F477F4" w:rsidRPr="003A5FD1" w:rsidRDefault="00F477F4">
            <w:pPr>
              <w:pStyle w:val="a3"/>
              <w:ind w:firstLine="482"/>
              <w:jc w:val="center"/>
              <w:rPr>
                <w:rFonts w:ascii="宋体" w:hAnsi="宋体"/>
                <w:b/>
                <w:sz w:val="24"/>
              </w:rPr>
            </w:pPr>
          </w:p>
        </w:tc>
        <w:tc>
          <w:tcPr>
            <w:tcW w:w="683" w:type="dxa"/>
            <w:vAlign w:val="center"/>
          </w:tcPr>
          <w:p w:rsidR="00F477F4" w:rsidRPr="003A5FD1" w:rsidRDefault="00F477F4">
            <w:pPr>
              <w:pStyle w:val="a3"/>
              <w:ind w:firstLine="482"/>
              <w:jc w:val="center"/>
              <w:rPr>
                <w:rFonts w:ascii="宋体" w:hAnsi="宋体"/>
                <w:b/>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1</w:t>
            </w:r>
          </w:p>
        </w:tc>
        <w:tc>
          <w:tcPr>
            <w:tcW w:w="5639" w:type="dxa"/>
            <w:vAlign w:val="center"/>
          </w:tcPr>
          <w:p w:rsidR="00F477F4" w:rsidRPr="003A5FD1" w:rsidRDefault="00770922">
            <w:pPr>
              <w:pStyle w:val="a3"/>
              <w:ind w:firstLineChars="0" w:firstLine="0"/>
              <w:rPr>
                <w:rFonts w:ascii="宋体"/>
                <w:szCs w:val="21"/>
              </w:rPr>
            </w:pPr>
            <w:r w:rsidRPr="003A5FD1">
              <w:rPr>
                <w:rFonts w:ascii="宋体" w:hAnsi="宋体" w:hint="eastAsia"/>
                <w:szCs w:val="21"/>
              </w:rPr>
              <w:t>投标有效期满足招标文件要求。</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2</w:t>
            </w:r>
          </w:p>
        </w:tc>
        <w:tc>
          <w:tcPr>
            <w:tcW w:w="5639" w:type="dxa"/>
            <w:vAlign w:val="center"/>
          </w:tcPr>
          <w:p w:rsidR="00F477F4" w:rsidRPr="003A5FD1" w:rsidRDefault="00770922">
            <w:pPr>
              <w:pStyle w:val="a3"/>
              <w:ind w:firstLineChars="0" w:firstLine="0"/>
              <w:rPr>
                <w:rFonts w:ascii="宋体"/>
                <w:szCs w:val="21"/>
              </w:rPr>
            </w:pPr>
            <w:r w:rsidRPr="003A5FD1">
              <w:rPr>
                <w:rFonts w:ascii="宋体" w:hAnsi="宋体" w:hint="eastAsia"/>
                <w:szCs w:val="21"/>
              </w:rPr>
              <w:t>投标文件完整性符合招标文件实质性要求</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3</w:t>
            </w:r>
          </w:p>
        </w:tc>
        <w:tc>
          <w:tcPr>
            <w:tcW w:w="5639" w:type="dxa"/>
            <w:vAlign w:val="center"/>
          </w:tcPr>
          <w:p w:rsidR="00F477F4" w:rsidRPr="003A5FD1" w:rsidRDefault="00770922">
            <w:pPr>
              <w:pStyle w:val="a3"/>
              <w:ind w:firstLineChars="0" w:firstLine="0"/>
              <w:rPr>
                <w:rFonts w:ascii="宋体"/>
                <w:szCs w:val="21"/>
              </w:rPr>
            </w:pPr>
            <w:r w:rsidRPr="003A5FD1">
              <w:rPr>
                <w:rFonts w:ascii="宋体" w:hAnsi="宋体" w:hint="eastAsia"/>
                <w:szCs w:val="21"/>
              </w:rPr>
              <w:t>投标文件签署情况符合招标文件实质性要求</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4</w:t>
            </w:r>
          </w:p>
        </w:tc>
        <w:tc>
          <w:tcPr>
            <w:tcW w:w="5639" w:type="dxa"/>
            <w:vAlign w:val="center"/>
          </w:tcPr>
          <w:p w:rsidR="00F477F4" w:rsidRPr="003A5FD1" w:rsidRDefault="00770922">
            <w:pPr>
              <w:pStyle w:val="a3"/>
              <w:ind w:firstLineChars="0" w:firstLine="0"/>
              <w:rPr>
                <w:rFonts w:ascii="宋体" w:hAnsi="宋体"/>
                <w:szCs w:val="21"/>
              </w:rPr>
            </w:pPr>
            <w:r w:rsidRPr="003A5FD1">
              <w:rPr>
                <w:rFonts w:ascii="宋体" w:hAnsi="宋体" w:hint="eastAsia"/>
                <w:szCs w:val="21"/>
              </w:rPr>
              <w:t>按照招标文件规定报价，没有漏项。</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5</w:t>
            </w:r>
          </w:p>
        </w:tc>
        <w:tc>
          <w:tcPr>
            <w:tcW w:w="5639" w:type="dxa"/>
            <w:vAlign w:val="center"/>
          </w:tcPr>
          <w:p w:rsidR="00F477F4" w:rsidRPr="003A5FD1" w:rsidRDefault="00770922">
            <w:pPr>
              <w:pStyle w:val="a3"/>
              <w:ind w:firstLineChars="0" w:firstLine="0"/>
              <w:rPr>
                <w:rFonts w:ascii="宋体" w:hAnsi="宋体"/>
                <w:szCs w:val="21"/>
              </w:rPr>
            </w:pPr>
            <w:r w:rsidRPr="003A5FD1">
              <w:rPr>
                <w:rFonts w:ascii="宋体" w:hAnsi="宋体" w:hint="eastAsia"/>
                <w:szCs w:val="21"/>
              </w:rPr>
              <w:t>对“★付款方式”条款做出实质性响应，未发生重大偏离。</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6</w:t>
            </w:r>
          </w:p>
        </w:tc>
        <w:tc>
          <w:tcPr>
            <w:tcW w:w="5639" w:type="dxa"/>
            <w:vAlign w:val="center"/>
          </w:tcPr>
          <w:p w:rsidR="00F477F4" w:rsidRPr="003A5FD1" w:rsidRDefault="00770922">
            <w:pPr>
              <w:pStyle w:val="a3"/>
              <w:ind w:firstLineChars="0" w:firstLine="0"/>
              <w:rPr>
                <w:rFonts w:ascii="宋体" w:hAnsi="宋体"/>
                <w:szCs w:val="21"/>
              </w:rPr>
            </w:pPr>
            <w:r w:rsidRPr="003A5FD1">
              <w:rPr>
                <w:rFonts w:ascii="宋体" w:hAnsi="宋体" w:hint="eastAsia"/>
                <w:szCs w:val="21"/>
              </w:rPr>
              <w:t>对“★供货及安装完成时间”条款做出实质性响应，未发生重大偏离。</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F477F4">
            <w:pPr>
              <w:pStyle w:val="a3"/>
              <w:ind w:firstLineChars="0" w:firstLine="0"/>
              <w:jc w:val="center"/>
              <w:rPr>
                <w:rFonts w:ascii="宋体" w:hAnsi="宋体"/>
                <w:sz w:val="24"/>
              </w:rPr>
            </w:pPr>
          </w:p>
        </w:tc>
        <w:tc>
          <w:tcPr>
            <w:tcW w:w="5639" w:type="dxa"/>
            <w:vAlign w:val="center"/>
          </w:tcPr>
          <w:p w:rsidR="00F477F4" w:rsidRPr="003A5FD1" w:rsidRDefault="00770922">
            <w:pPr>
              <w:pStyle w:val="a3"/>
              <w:ind w:firstLineChars="0" w:firstLine="0"/>
              <w:rPr>
                <w:rFonts w:ascii="宋体" w:hAnsi="宋体"/>
                <w:szCs w:val="21"/>
              </w:rPr>
            </w:pPr>
            <w:r w:rsidRPr="003A5FD1">
              <w:rPr>
                <w:rFonts w:ascii="宋体" w:hAnsi="宋体" w:hint="eastAsia"/>
                <w:szCs w:val="21"/>
              </w:rPr>
              <w:t>对技术要求中“★”条款做出实质性响应。</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192733" w:rsidRPr="003A5FD1">
        <w:trPr>
          <w:trHeight w:val="670"/>
          <w:jc w:val="center"/>
        </w:trPr>
        <w:tc>
          <w:tcPr>
            <w:tcW w:w="1101" w:type="dxa"/>
            <w:vAlign w:val="center"/>
          </w:tcPr>
          <w:p w:rsidR="00192733" w:rsidRPr="003A5FD1" w:rsidRDefault="00192733">
            <w:pPr>
              <w:pStyle w:val="a3"/>
              <w:ind w:firstLineChars="0" w:firstLine="0"/>
              <w:jc w:val="center"/>
              <w:rPr>
                <w:rFonts w:ascii="宋体" w:hAnsi="宋体"/>
                <w:sz w:val="24"/>
              </w:rPr>
            </w:pPr>
          </w:p>
        </w:tc>
        <w:tc>
          <w:tcPr>
            <w:tcW w:w="5639" w:type="dxa"/>
            <w:vAlign w:val="center"/>
          </w:tcPr>
          <w:p w:rsidR="00192733" w:rsidRPr="003A5FD1" w:rsidRDefault="00192733" w:rsidP="00794C6C">
            <w:pPr>
              <w:pStyle w:val="a3"/>
              <w:ind w:firstLineChars="0" w:firstLine="0"/>
              <w:rPr>
                <w:rFonts w:ascii="宋体" w:hAnsi="宋体"/>
                <w:szCs w:val="21"/>
              </w:rPr>
            </w:pPr>
            <w:r w:rsidRPr="003A5FD1">
              <w:rPr>
                <w:rFonts w:ascii="宋体" w:hAnsi="宋体" w:hint="eastAsia"/>
                <w:szCs w:val="21"/>
              </w:rPr>
              <w:t>对</w:t>
            </w:r>
            <w:r w:rsidR="00794C6C" w:rsidRPr="003A5FD1">
              <w:rPr>
                <w:rFonts w:ascii="宋体" w:hAnsi="宋体" w:hint="eastAsia"/>
                <w:szCs w:val="21"/>
              </w:rPr>
              <w:t>售后服务中</w:t>
            </w:r>
            <w:r w:rsidRPr="003A5FD1">
              <w:rPr>
                <w:rFonts w:ascii="宋体" w:hAnsi="宋体" w:hint="eastAsia"/>
                <w:szCs w:val="21"/>
              </w:rPr>
              <w:t>“★”条款做出实质性响应。</w:t>
            </w:r>
          </w:p>
        </w:tc>
        <w:tc>
          <w:tcPr>
            <w:tcW w:w="750" w:type="dxa"/>
            <w:vAlign w:val="center"/>
          </w:tcPr>
          <w:p w:rsidR="00192733" w:rsidRPr="003A5FD1" w:rsidRDefault="00192733">
            <w:pPr>
              <w:pStyle w:val="a3"/>
              <w:ind w:firstLine="480"/>
              <w:jc w:val="left"/>
              <w:rPr>
                <w:rFonts w:ascii="宋体" w:hAnsi="宋体"/>
                <w:sz w:val="24"/>
              </w:rPr>
            </w:pPr>
          </w:p>
        </w:tc>
        <w:tc>
          <w:tcPr>
            <w:tcW w:w="675" w:type="dxa"/>
            <w:vAlign w:val="center"/>
          </w:tcPr>
          <w:p w:rsidR="00192733" w:rsidRPr="003A5FD1" w:rsidRDefault="00192733">
            <w:pPr>
              <w:pStyle w:val="a3"/>
              <w:ind w:firstLine="480"/>
              <w:jc w:val="left"/>
              <w:rPr>
                <w:rFonts w:ascii="宋体" w:hAnsi="宋体"/>
                <w:sz w:val="24"/>
              </w:rPr>
            </w:pPr>
          </w:p>
        </w:tc>
        <w:tc>
          <w:tcPr>
            <w:tcW w:w="743" w:type="dxa"/>
            <w:gridSpan w:val="2"/>
            <w:vAlign w:val="center"/>
          </w:tcPr>
          <w:p w:rsidR="00192733" w:rsidRPr="003A5FD1" w:rsidRDefault="00192733">
            <w:pPr>
              <w:pStyle w:val="a3"/>
              <w:ind w:firstLine="480"/>
              <w:jc w:val="center"/>
              <w:rPr>
                <w:rFonts w:ascii="宋体" w:hAnsi="宋体"/>
                <w:sz w:val="24"/>
              </w:rPr>
            </w:pPr>
          </w:p>
        </w:tc>
        <w:tc>
          <w:tcPr>
            <w:tcW w:w="683" w:type="dxa"/>
            <w:vAlign w:val="center"/>
          </w:tcPr>
          <w:p w:rsidR="00192733" w:rsidRPr="003A5FD1" w:rsidRDefault="00192733">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7</w:t>
            </w:r>
          </w:p>
        </w:tc>
        <w:tc>
          <w:tcPr>
            <w:tcW w:w="5639" w:type="dxa"/>
            <w:vAlign w:val="center"/>
          </w:tcPr>
          <w:p w:rsidR="00F477F4" w:rsidRPr="003A5FD1" w:rsidRDefault="00770922">
            <w:pPr>
              <w:pStyle w:val="a3"/>
              <w:ind w:firstLineChars="0" w:firstLine="0"/>
              <w:rPr>
                <w:rFonts w:ascii="宋体" w:hAnsi="宋体"/>
                <w:szCs w:val="21"/>
              </w:rPr>
            </w:pPr>
            <w:r w:rsidRPr="003A5FD1">
              <w:rPr>
                <w:rFonts w:ascii="宋体" w:hAnsi="宋体" w:hint="eastAsia"/>
                <w:szCs w:val="21"/>
              </w:rPr>
              <w:t>未发现投标人涂改证明材料或者提供虚假材料。</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8</w:t>
            </w:r>
          </w:p>
        </w:tc>
        <w:tc>
          <w:tcPr>
            <w:tcW w:w="5639" w:type="dxa"/>
            <w:vAlign w:val="center"/>
          </w:tcPr>
          <w:p w:rsidR="00F477F4" w:rsidRPr="003A5FD1" w:rsidRDefault="00770922">
            <w:pPr>
              <w:pStyle w:val="a3"/>
              <w:ind w:firstLineChars="0" w:firstLine="0"/>
              <w:rPr>
                <w:rFonts w:ascii="宋体" w:hAnsi="宋体"/>
                <w:szCs w:val="21"/>
              </w:rPr>
            </w:pPr>
            <w:r w:rsidRPr="003A5FD1">
              <w:rPr>
                <w:rFonts w:ascii="宋体" w:hAnsi="宋体" w:hint="eastAsia"/>
                <w:szCs w:val="21"/>
              </w:rPr>
              <w:t>未发现其他不符合法律法规和招标文件规定的无效投标情形。</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1101" w:type="dxa"/>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9</w:t>
            </w:r>
          </w:p>
        </w:tc>
        <w:tc>
          <w:tcPr>
            <w:tcW w:w="5639" w:type="dxa"/>
            <w:vAlign w:val="center"/>
          </w:tcPr>
          <w:p w:rsidR="00F477F4" w:rsidRPr="003A5FD1" w:rsidRDefault="00770922">
            <w:pPr>
              <w:pStyle w:val="a3"/>
              <w:ind w:firstLineChars="0" w:firstLine="0"/>
              <w:rPr>
                <w:rFonts w:ascii="宋体" w:hAnsi="宋体"/>
                <w:szCs w:val="21"/>
              </w:rPr>
            </w:pPr>
            <w:r w:rsidRPr="003A5FD1">
              <w:rPr>
                <w:rFonts w:ascii="宋体" w:hint="eastAsia"/>
                <w:szCs w:val="21"/>
              </w:rPr>
              <w:t>各投标人所投核心产品的品牌是否达到三家以上（表格内具体列明每家投标人的品牌）</w:t>
            </w:r>
          </w:p>
        </w:tc>
        <w:tc>
          <w:tcPr>
            <w:tcW w:w="750" w:type="dxa"/>
            <w:vAlign w:val="center"/>
          </w:tcPr>
          <w:p w:rsidR="00F477F4" w:rsidRPr="003A5FD1" w:rsidRDefault="00F477F4">
            <w:pPr>
              <w:pStyle w:val="a3"/>
              <w:ind w:firstLine="480"/>
              <w:jc w:val="left"/>
              <w:rPr>
                <w:rFonts w:ascii="宋体" w:hAnsi="宋体"/>
                <w:sz w:val="24"/>
              </w:rPr>
            </w:pPr>
          </w:p>
        </w:tc>
        <w:tc>
          <w:tcPr>
            <w:tcW w:w="675" w:type="dxa"/>
            <w:vAlign w:val="center"/>
          </w:tcPr>
          <w:p w:rsidR="00F477F4" w:rsidRPr="003A5FD1" w:rsidRDefault="00F477F4">
            <w:pPr>
              <w:pStyle w:val="a3"/>
              <w:ind w:firstLine="480"/>
              <w:jc w:val="left"/>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670"/>
          <w:jc w:val="center"/>
        </w:trPr>
        <w:tc>
          <w:tcPr>
            <w:tcW w:w="6740" w:type="dxa"/>
            <w:gridSpan w:val="2"/>
            <w:vAlign w:val="center"/>
          </w:tcPr>
          <w:p w:rsidR="00F477F4" w:rsidRPr="003A5FD1" w:rsidRDefault="00770922">
            <w:pPr>
              <w:pStyle w:val="a3"/>
              <w:ind w:firstLineChars="0" w:firstLine="0"/>
              <w:jc w:val="center"/>
              <w:rPr>
                <w:rFonts w:ascii="宋体" w:hAnsi="宋体"/>
                <w:sz w:val="24"/>
              </w:rPr>
            </w:pPr>
            <w:r w:rsidRPr="003A5FD1">
              <w:rPr>
                <w:rFonts w:ascii="宋体" w:hAnsi="宋体" w:hint="eastAsia"/>
                <w:sz w:val="24"/>
              </w:rPr>
              <w:t>审查结论</w:t>
            </w:r>
          </w:p>
        </w:tc>
        <w:tc>
          <w:tcPr>
            <w:tcW w:w="750" w:type="dxa"/>
            <w:vAlign w:val="center"/>
          </w:tcPr>
          <w:p w:rsidR="00F477F4" w:rsidRPr="003A5FD1" w:rsidRDefault="00F477F4">
            <w:pPr>
              <w:pStyle w:val="a3"/>
              <w:ind w:firstLine="480"/>
              <w:jc w:val="center"/>
              <w:rPr>
                <w:rFonts w:ascii="宋体" w:hAnsi="宋体"/>
                <w:sz w:val="24"/>
              </w:rPr>
            </w:pPr>
          </w:p>
        </w:tc>
        <w:tc>
          <w:tcPr>
            <w:tcW w:w="675" w:type="dxa"/>
            <w:vAlign w:val="center"/>
          </w:tcPr>
          <w:p w:rsidR="00F477F4" w:rsidRPr="003A5FD1" w:rsidRDefault="00F477F4">
            <w:pPr>
              <w:pStyle w:val="a3"/>
              <w:ind w:firstLine="480"/>
              <w:jc w:val="center"/>
              <w:rPr>
                <w:rFonts w:ascii="宋体" w:hAnsi="宋体"/>
                <w:sz w:val="24"/>
              </w:rPr>
            </w:pPr>
          </w:p>
        </w:tc>
        <w:tc>
          <w:tcPr>
            <w:tcW w:w="743" w:type="dxa"/>
            <w:gridSpan w:val="2"/>
            <w:vAlign w:val="center"/>
          </w:tcPr>
          <w:p w:rsidR="00F477F4" w:rsidRPr="003A5FD1" w:rsidRDefault="00F477F4">
            <w:pPr>
              <w:pStyle w:val="a3"/>
              <w:ind w:firstLine="480"/>
              <w:jc w:val="center"/>
              <w:rPr>
                <w:rFonts w:ascii="宋体" w:hAnsi="宋体"/>
                <w:sz w:val="24"/>
              </w:rPr>
            </w:pPr>
          </w:p>
        </w:tc>
        <w:tc>
          <w:tcPr>
            <w:tcW w:w="683" w:type="dxa"/>
            <w:vAlign w:val="center"/>
          </w:tcPr>
          <w:p w:rsidR="00F477F4" w:rsidRPr="003A5FD1" w:rsidRDefault="00F477F4">
            <w:pPr>
              <w:pStyle w:val="a3"/>
              <w:ind w:firstLine="480"/>
              <w:jc w:val="center"/>
              <w:rPr>
                <w:rFonts w:ascii="宋体" w:hAnsi="宋体"/>
                <w:sz w:val="24"/>
              </w:rPr>
            </w:pPr>
          </w:p>
        </w:tc>
      </w:tr>
      <w:tr w:rsidR="00F477F4" w:rsidRPr="003A5FD1">
        <w:trPr>
          <w:trHeight w:val="1827"/>
          <w:jc w:val="center"/>
        </w:trPr>
        <w:tc>
          <w:tcPr>
            <w:tcW w:w="9591" w:type="dxa"/>
            <w:gridSpan w:val="7"/>
            <w:vAlign w:val="center"/>
          </w:tcPr>
          <w:p w:rsidR="00F477F4" w:rsidRPr="003A5FD1" w:rsidRDefault="00770922">
            <w:pPr>
              <w:adjustRightInd w:val="0"/>
              <w:snapToGrid w:val="0"/>
              <w:rPr>
                <w:rFonts w:ascii="宋体" w:hAnsi="宋体"/>
                <w:sz w:val="24"/>
              </w:rPr>
            </w:pPr>
            <w:r w:rsidRPr="003A5FD1">
              <w:rPr>
                <w:rFonts w:ascii="宋体" w:hAnsi="宋体" w:cs="宋体" w:hint="eastAsia"/>
                <w:sz w:val="24"/>
              </w:rPr>
              <w:t>备注：（有不符合项的，需在此处详细写明理由）</w:t>
            </w:r>
          </w:p>
          <w:p w:rsidR="00F477F4" w:rsidRPr="003A5FD1" w:rsidRDefault="00F477F4">
            <w:pPr>
              <w:adjustRightInd w:val="0"/>
              <w:snapToGrid w:val="0"/>
              <w:ind w:firstLine="480"/>
              <w:rPr>
                <w:rFonts w:ascii="宋体" w:hAnsi="宋体"/>
                <w:sz w:val="24"/>
              </w:rPr>
            </w:pPr>
          </w:p>
          <w:p w:rsidR="00F477F4" w:rsidRPr="003A5FD1" w:rsidRDefault="00F477F4">
            <w:pPr>
              <w:adjustRightInd w:val="0"/>
              <w:snapToGrid w:val="0"/>
              <w:ind w:firstLine="480"/>
              <w:rPr>
                <w:rFonts w:ascii="宋体" w:hAnsi="宋体"/>
                <w:sz w:val="24"/>
              </w:rPr>
            </w:pPr>
          </w:p>
          <w:p w:rsidR="00F477F4" w:rsidRPr="003A5FD1" w:rsidRDefault="00770922">
            <w:pPr>
              <w:pStyle w:val="a3"/>
              <w:ind w:firstLine="480"/>
              <w:jc w:val="center"/>
              <w:rPr>
                <w:rFonts w:ascii="宋体" w:hAnsi="宋体"/>
                <w:sz w:val="24"/>
              </w:rPr>
            </w:pPr>
            <w:r w:rsidRPr="003A5FD1">
              <w:rPr>
                <w:rFonts w:ascii="宋体" w:hAnsi="宋体" w:cs="宋体" w:hint="eastAsia"/>
                <w:sz w:val="24"/>
              </w:rPr>
              <w:t>评委签字：</w:t>
            </w:r>
          </w:p>
        </w:tc>
      </w:tr>
    </w:tbl>
    <w:p w:rsidR="00F477F4" w:rsidRPr="003A5FD1" w:rsidRDefault="00770922">
      <w:pPr>
        <w:rPr>
          <w:szCs w:val="21"/>
        </w:rPr>
      </w:pPr>
      <w:r w:rsidRPr="003A5FD1">
        <w:rPr>
          <w:rFonts w:hint="eastAsia"/>
          <w:szCs w:val="21"/>
        </w:rPr>
        <w:t>注：</w:t>
      </w:r>
      <w:r w:rsidRPr="003A5FD1">
        <w:rPr>
          <w:rFonts w:hint="eastAsia"/>
          <w:szCs w:val="21"/>
        </w:rPr>
        <w:t>1</w:t>
      </w:r>
      <w:r w:rsidRPr="003A5FD1">
        <w:rPr>
          <w:rFonts w:hint="eastAsia"/>
          <w:szCs w:val="21"/>
        </w:rPr>
        <w:t>、合格项打√，不合格项打×，不合格原因请在备注栏内注明。</w:t>
      </w:r>
    </w:p>
    <w:p w:rsidR="00F477F4" w:rsidRPr="003A5FD1" w:rsidRDefault="00770922">
      <w:pPr>
        <w:ind w:leftChars="36" w:left="76" w:firstLineChars="100" w:firstLine="210"/>
        <w:rPr>
          <w:rFonts w:ascii="宋体" w:hAnsi="宋体"/>
        </w:rPr>
      </w:pPr>
      <w:r w:rsidRPr="003A5FD1">
        <w:rPr>
          <w:rFonts w:hint="eastAsia"/>
          <w:szCs w:val="21"/>
        </w:rPr>
        <w:t>2</w:t>
      </w:r>
      <w:r w:rsidRPr="003A5FD1">
        <w:rPr>
          <w:rFonts w:hint="eastAsia"/>
          <w:szCs w:val="21"/>
        </w:rPr>
        <w:t>、</w:t>
      </w:r>
      <w:r w:rsidRPr="003A5FD1">
        <w:rPr>
          <w:rFonts w:hint="eastAsia"/>
        </w:rPr>
        <w:t>《符合性审查表》是符合性评审的依据，《符合性审查表》未列明的，不得作为符合性评审中认定投标（报价）文件无效的依据（属于法律法规规定的投标文件无效的情形除外）。</w:t>
      </w:r>
    </w:p>
    <w:p w:rsidR="00F477F4" w:rsidRPr="003A5FD1" w:rsidRDefault="00F477F4">
      <w:pPr>
        <w:spacing w:line="360" w:lineRule="auto"/>
      </w:pPr>
    </w:p>
    <w:sectPr w:rsidR="00F477F4" w:rsidRPr="003A5FD1" w:rsidSect="00F477F4">
      <w:pgSz w:w="11906" w:h="16838"/>
      <w:pgMar w:top="1440" w:right="1106"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96" w:rsidRDefault="00427F96" w:rsidP="00F477F4">
      <w:r>
        <w:separator/>
      </w:r>
    </w:p>
  </w:endnote>
  <w:endnote w:type="continuationSeparator" w:id="1">
    <w:p w:rsidR="00427F96" w:rsidRDefault="00427F96" w:rsidP="00F4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0001E" w:usb3="00000000" w:csb0="003C0041"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9" w:rsidRDefault="00B049B7">
    <w:pPr>
      <w:pStyle w:val="a8"/>
      <w:framePr w:wrap="around" w:vAnchor="text" w:hAnchor="margin" w:xAlign="center" w:y="1"/>
      <w:rPr>
        <w:rStyle w:val="ae"/>
      </w:rPr>
    </w:pPr>
    <w:r>
      <w:fldChar w:fldCharType="begin"/>
    </w:r>
    <w:r w:rsidR="005D7EF9">
      <w:rPr>
        <w:rStyle w:val="ae"/>
      </w:rPr>
      <w:instrText xml:space="preserve">PAGE  </w:instrText>
    </w:r>
    <w:r>
      <w:fldChar w:fldCharType="end"/>
    </w:r>
  </w:p>
  <w:p w:rsidR="005D7EF9" w:rsidRDefault="005D7EF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9" w:rsidRDefault="00B049B7">
    <w:pPr>
      <w:pStyle w:val="a8"/>
      <w:framePr w:wrap="around" w:vAnchor="text" w:hAnchor="margin" w:xAlign="center" w:y="1"/>
      <w:rPr>
        <w:rStyle w:val="ae"/>
      </w:rPr>
    </w:pPr>
    <w:r>
      <w:fldChar w:fldCharType="begin"/>
    </w:r>
    <w:r w:rsidR="005D7EF9">
      <w:rPr>
        <w:rStyle w:val="ae"/>
      </w:rPr>
      <w:instrText xml:space="preserve">PAGE  </w:instrText>
    </w:r>
    <w:r>
      <w:fldChar w:fldCharType="separate"/>
    </w:r>
    <w:r w:rsidR="003A5FD1">
      <w:rPr>
        <w:rStyle w:val="ae"/>
        <w:noProof/>
      </w:rPr>
      <w:t>26</w:t>
    </w:r>
    <w:r>
      <w:fldChar w:fldCharType="end"/>
    </w:r>
  </w:p>
  <w:p w:rsidR="005D7EF9" w:rsidRDefault="005D7EF9">
    <w:pPr>
      <w:pStyle w:val="a9"/>
      <w:jc w:val="both"/>
    </w:pPr>
  </w:p>
  <w:p w:rsidR="005D7EF9" w:rsidRDefault="005D7EF9">
    <w:pPr>
      <w:pStyle w:val="a8"/>
      <w:jc w:val="right"/>
      <w:rPr>
        <w:rFonts w:ascii="仿宋_GB2312" w:eastAsia="仿宋_GB2312" w:hAnsi="华文仿宋"/>
        <w:sz w:val="21"/>
        <w:szCs w:val="21"/>
      </w:rPr>
    </w:pPr>
    <w:r>
      <w:rPr>
        <w:rFonts w:ascii="宋体" w:hAnsi="宋体" w:hint="eastAsia"/>
        <w:sz w:val="21"/>
        <w:szCs w:val="21"/>
      </w:rPr>
      <w:t>大连市西岗区泰公街32号北京街家乐福地下停车场入口西侧公建二楼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96" w:rsidRDefault="00427F96" w:rsidP="00F477F4">
      <w:r>
        <w:separator/>
      </w:r>
    </w:p>
  </w:footnote>
  <w:footnote w:type="continuationSeparator" w:id="1">
    <w:p w:rsidR="00427F96" w:rsidRDefault="00427F96" w:rsidP="00F47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9" w:rsidRDefault="005D7EF9">
    <w:pPr>
      <w:pStyle w:val="a9"/>
      <w:jc w:val="both"/>
    </w:pPr>
    <w:r>
      <w:rPr>
        <w:sz w:val="21"/>
        <w:szCs w:val="21"/>
      </w:rPr>
      <w:t>大连合力项目管理有限公司</w:t>
    </w:r>
    <w:r>
      <w:rPr>
        <w:rFonts w:hint="eastAsia"/>
        <w:sz w:val="21"/>
        <w:szCs w:val="21"/>
      </w:rPr>
      <w:t xml:space="preserve">　项目编号：</w:t>
    </w:r>
    <w:r>
      <w:rPr>
        <w:sz w:val="21"/>
        <w:szCs w:val="21"/>
      </w:rPr>
      <w:t>HLN2020-060</w:t>
    </w:r>
    <w:r>
      <w:rPr>
        <w:rFonts w:hint="eastAsia"/>
        <w:sz w:val="21"/>
        <w:szCs w:val="21"/>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9" w:rsidRDefault="005D7EF9">
    <w:pPr>
      <w:pStyle w:val="a9"/>
      <w:jc w:val="both"/>
    </w:pPr>
    <w:r>
      <w:rPr>
        <w:sz w:val="21"/>
        <w:szCs w:val="21"/>
      </w:rPr>
      <w:t>大连合力项目管理有限公司</w:t>
    </w:r>
    <w:r>
      <w:rPr>
        <w:rFonts w:hint="eastAsia"/>
        <w:sz w:val="21"/>
        <w:szCs w:val="21"/>
      </w:rPr>
      <w:t xml:space="preserve">　项目编号：</w:t>
    </w:r>
    <w:r>
      <w:rPr>
        <w:sz w:val="21"/>
        <w:szCs w:val="21"/>
      </w:rPr>
      <w:t>HLN2020-060</w:t>
    </w:r>
    <w:r>
      <w:rPr>
        <w:rFonts w:hint="eastAsia"/>
        <w:sz w:val="21"/>
        <w:szCs w:val="21"/>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9" w:rsidRDefault="005D7EF9">
    <w:pPr>
      <w:pStyle w:val="a9"/>
      <w:jc w:val="both"/>
    </w:pPr>
    <w:r>
      <w:rPr>
        <w:sz w:val="21"/>
        <w:szCs w:val="21"/>
      </w:rPr>
      <w:t>大连合力项目管理有限公司</w:t>
    </w:r>
    <w:r>
      <w:rPr>
        <w:rFonts w:hint="eastAsia"/>
        <w:sz w:val="21"/>
        <w:szCs w:val="21"/>
      </w:rPr>
      <w:t xml:space="preserve">　项目编号：</w:t>
    </w:r>
    <w:r>
      <w:rPr>
        <w:sz w:val="21"/>
        <w:szCs w:val="21"/>
      </w:rPr>
      <w:t>HLN2020-060</w:t>
    </w:r>
    <w:r>
      <w:rPr>
        <w:rFonts w:hint="eastAsia"/>
        <w:sz w:val="21"/>
        <w:szCs w:val="21"/>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435"/>
        </w:tabs>
        <w:ind w:left="775" w:hanging="340"/>
      </w:pPr>
      <w:rPr>
        <w:rFonts w:cs="Times New Roman" w:hint="eastAsia"/>
      </w:rPr>
    </w:lvl>
    <w:lvl w:ilvl="1">
      <w:start w:val="1"/>
      <w:numFmt w:val="lowerLetter"/>
      <w:lvlText w:val="%2)"/>
      <w:lvlJc w:val="left"/>
      <w:pPr>
        <w:tabs>
          <w:tab w:val="left" w:pos="1275"/>
        </w:tabs>
        <w:ind w:left="1275" w:hanging="420"/>
      </w:pPr>
      <w:rPr>
        <w:rFonts w:cs="Times New Roman"/>
      </w:rPr>
    </w:lvl>
    <w:lvl w:ilvl="2">
      <w:start w:val="1"/>
      <w:numFmt w:val="lowerRoman"/>
      <w:lvlText w:val="%3."/>
      <w:lvlJc w:val="right"/>
      <w:pPr>
        <w:tabs>
          <w:tab w:val="left" w:pos="1695"/>
        </w:tabs>
        <w:ind w:left="1695" w:hanging="420"/>
      </w:pPr>
      <w:rPr>
        <w:rFonts w:cs="Times New Roman"/>
      </w:rPr>
    </w:lvl>
    <w:lvl w:ilvl="3">
      <w:start w:val="1"/>
      <w:numFmt w:val="decimal"/>
      <w:lvlText w:val="%4."/>
      <w:lvlJc w:val="left"/>
      <w:pPr>
        <w:tabs>
          <w:tab w:val="left" w:pos="2115"/>
        </w:tabs>
        <w:ind w:left="2115" w:hanging="420"/>
      </w:pPr>
      <w:rPr>
        <w:rFonts w:cs="Times New Roman"/>
      </w:rPr>
    </w:lvl>
    <w:lvl w:ilvl="4">
      <w:start w:val="1"/>
      <w:numFmt w:val="lowerLetter"/>
      <w:lvlText w:val="%5)"/>
      <w:lvlJc w:val="left"/>
      <w:pPr>
        <w:tabs>
          <w:tab w:val="left" w:pos="2535"/>
        </w:tabs>
        <w:ind w:left="2535" w:hanging="420"/>
      </w:pPr>
      <w:rPr>
        <w:rFonts w:cs="Times New Roman"/>
      </w:rPr>
    </w:lvl>
    <w:lvl w:ilvl="5">
      <w:start w:val="1"/>
      <w:numFmt w:val="lowerRoman"/>
      <w:lvlText w:val="%6."/>
      <w:lvlJc w:val="right"/>
      <w:pPr>
        <w:tabs>
          <w:tab w:val="left" w:pos="2955"/>
        </w:tabs>
        <w:ind w:left="2955" w:hanging="420"/>
      </w:pPr>
      <w:rPr>
        <w:rFonts w:cs="Times New Roman"/>
      </w:rPr>
    </w:lvl>
    <w:lvl w:ilvl="6">
      <w:start w:val="1"/>
      <w:numFmt w:val="decimal"/>
      <w:lvlText w:val="%7."/>
      <w:lvlJc w:val="left"/>
      <w:pPr>
        <w:tabs>
          <w:tab w:val="left" w:pos="3375"/>
        </w:tabs>
        <w:ind w:left="3375" w:hanging="420"/>
      </w:pPr>
      <w:rPr>
        <w:rFonts w:cs="Times New Roman"/>
      </w:rPr>
    </w:lvl>
    <w:lvl w:ilvl="7">
      <w:start w:val="1"/>
      <w:numFmt w:val="lowerLetter"/>
      <w:lvlText w:val="%8)"/>
      <w:lvlJc w:val="left"/>
      <w:pPr>
        <w:tabs>
          <w:tab w:val="left" w:pos="3795"/>
        </w:tabs>
        <w:ind w:left="3795" w:hanging="420"/>
      </w:pPr>
      <w:rPr>
        <w:rFonts w:cs="Times New Roman"/>
      </w:rPr>
    </w:lvl>
    <w:lvl w:ilvl="8">
      <w:start w:val="1"/>
      <w:numFmt w:val="lowerRoman"/>
      <w:lvlText w:val="%9."/>
      <w:lvlJc w:val="right"/>
      <w:pPr>
        <w:tabs>
          <w:tab w:val="left" w:pos="4215"/>
        </w:tabs>
        <w:ind w:left="4215" w:hanging="420"/>
      </w:pPr>
      <w:rPr>
        <w:rFonts w:cs="Times New Roman"/>
      </w:rPr>
    </w:lvl>
  </w:abstractNum>
  <w:abstractNum w:abstractNumId="1">
    <w:nsid w:val="00000007"/>
    <w:multiLevelType w:val="multilevel"/>
    <w:tmpl w:val="00000007"/>
    <w:lvl w:ilvl="0">
      <w:start w:val="1"/>
      <w:numFmt w:val="decimal"/>
      <w:lvlText w:val="%1."/>
      <w:lvlJc w:val="left"/>
      <w:pPr>
        <w:tabs>
          <w:tab w:val="left" w:pos="435"/>
        </w:tabs>
        <w:ind w:left="775" w:hanging="340"/>
      </w:pPr>
      <w:rPr>
        <w:rFonts w:cs="Times New Roman" w:hint="eastAsia"/>
      </w:rPr>
    </w:lvl>
    <w:lvl w:ilvl="1">
      <w:start w:val="1"/>
      <w:numFmt w:val="lowerLetter"/>
      <w:lvlText w:val="%2)"/>
      <w:lvlJc w:val="left"/>
      <w:pPr>
        <w:tabs>
          <w:tab w:val="left" w:pos="1275"/>
        </w:tabs>
        <w:ind w:left="1275" w:hanging="420"/>
      </w:pPr>
      <w:rPr>
        <w:rFonts w:cs="Times New Roman"/>
      </w:rPr>
    </w:lvl>
    <w:lvl w:ilvl="2">
      <w:start w:val="1"/>
      <w:numFmt w:val="lowerRoman"/>
      <w:lvlText w:val="%3."/>
      <w:lvlJc w:val="right"/>
      <w:pPr>
        <w:tabs>
          <w:tab w:val="left" w:pos="1695"/>
        </w:tabs>
        <w:ind w:left="1695" w:hanging="420"/>
      </w:pPr>
      <w:rPr>
        <w:rFonts w:cs="Times New Roman"/>
      </w:rPr>
    </w:lvl>
    <w:lvl w:ilvl="3">
      <w:start w:val="1"/>
      <w:numFmt w:val="decimal"/>
      <w:lvlText w:val="%4."/>
      <w:lvlJc w:val="left"/>
      <w:pPr>
        <w:tabs>
          <w:tab w:val="left" w:pos="2115"/>
        </w:tabs>
        <w:ind w:left="2115" w:hanging="420"/>
      </w:pPr>
      <w:rPr>
        <w:rFonts w:cs="Times New Roman"/>
      </w:rPr>
    </w:lvl>
    <w:lvl w:ilvl="4">
      <w:start w:val="1"/>
      <w:numFmt w:val="lowerLetter"/>
      <w:lvlText w:val="%5)"/>
      <w:lvlJc w:val="left"/>
      <w:pPr>
        <w:tabs>
          <w:tab w:val="left" w:pos="2535"/>
        </w:tabs>
        <w:ind w:left="2535" w:hanging="420"/>
      </w:pPr>
      <w:rPr>
        <w:rFonts w:cs="Times New Roman"/>
      </w:rPr>
    </w:lvl>
    <w:lvl w:ilvl="5">
      <w:start w:val="1"/>
      <w:numFmt w:val="lowerRoman"/>
      <w:lvlText w:val="%6."/>
      <w:lvlJc w:val="right"/>
      <w:pPr>
        <w:tabs>
          <w:tab w:val="left" w:pos="2955"/>
        </w:tabs>
        <w:ind w:left="2955" w:hanging="420"/>
      </w:pPr>
      <w:rPr>
        <w:rFonts w:cs="Times New Roman"/>
      </w:rPr>
    </w:lvl>
    <w:lvl w:ilvl="6">
      <w:start w:val="1"/>
      <w:numFmt w:val="decimal"/>
      <w:lvlText w:val="%7."/>
      <w:lvlJc w:val="left"/>
      <w:pPr>
        <w:tabs>
          <w:tab w:val="left" w:pos="3375"/>
        </w:tabs>
        <w:ind w:left="3375" w:hanging="420"/>
      </w:pPr>
      <w:rPr>
        <w:rFonts w:cs="Times New Roman"/>
      </w:rPr>
    </w:lvl>
    <w:lvl w:ilvl="7">
      <w:start w:val="1"/>
      <w:numFmt w:val="lowerLetter"/>
      <w:lvlText w:val="%8)"/>
      <w:lvlJc w:val="left"/>
      <w:pPr>
        <w:tabs>
          <w:tab w:val="left" w:pos="3795"/>
        </w:tabs>
        <w:ind w:left="3795" w:hanging="420"/>
      </w:pPr>
      <w:rPr>
        <w:rFonts w:cs="Times New Roman"/>
      </w:rPr>
    </w:lvl>
    <w:lvl w:ilvl="8">
      <w:start w:val="1"/>
      <w:numFmt w:val="lowerRoman"/>
      <w:lvlText w:val="%9."/>
      <w:lvlJc w:val="right"/>
      <w:pPr>
        <w:tabs>
          <w:tab w:val="left" w:pos="4215"/>
        </w:tabs>
        <w:ind w:left="4215" w:hanging="420"/>
      </w:pPr>
      <w:rPr>
        <w:rFonts w:cs="Times New Roman"/>
      </w:rPr>
    </w:lvl>
  </w:abstractNum>
  <w:abstractNum w:abstractNumId="2">
    <w:nsid w:val="00000013"/>
    <w:multiLevelType w:val="multilevel"/>
    <w:tmpl w:val="00000013"/>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0"/>
        </w:tabs>
        <w:ind w:left="340" w:hanging="340"/>
      </w:pPr>
      <w:rPr>
        <w:rFonts w:ascii="宋体" w:eastAsia="宋体" w:hAnsi="宋体" w:cs="Times New Roman"/>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308396B"/>
    <w:multiLevelType w:val="multilevel"/>
    <w:tmpl w:val="430839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7DC"/>
    <w:rsid w:val="0000053C"/>
    <w:rsid w:val="000012CB"/>
    <w:rsid w:val="00001547"/>
    <w:rsid w:val="00002815"/>
    <w:rsid w:val="00005097"/>
    <w:rsid w:val="0000587D"/>
    <w:rsid w:val="000067A7"/>
    <w:rsid w:val="00011E4B"/>
    <w:rsid w:val="00013700"/>
    <w:rsid w:val="000137FD"/>
    <w:rsid w:val="000145E6"/>
    <w:rsid w:val="00022F15"/>
    <w:rsid w:val="000255EE"/>
    <w:rsid w:val="0002649A"/>
    <w:rsid w:val="000308E3"/>
    <w:rsid w:val="00033CFC"/>
    <w:rsid w:val="00034B7C"/>
    <w:rsid w:val="00041AF5"/>
    <w:rsid w:val="00043F1A"/>
    <w:rsid w:val="00044C5C"/>
    <w:rsid w:val="00045534"/>
    <w:rsid w:val="00047FE3"/>
    <w:rsid w:val="000505D4"/>
    <w:rsid w:val="00050961"/>
    <w:rsid w:val="000519F4"/>
    <w:rsid w:val="00052751"/>
    <w:rsid w:val="0005488C"/>
    <w:rsid w:val="000549B8"/>
    <w:rsid w:val="00055970"/>
    <w:rsid w:val="00056481"/>
    <w:rsid w:val="00056A70"/>
    <w:rsid w:val="00060706"/>
    <w:rsid w:val="0006124E"/>
    <w:rsid w:val="000631EB"/>
    <w:rsid w:val="0006372E"/>
    <w:rsid w:val="000638ED"/>
    <w:rsid w:val="00064239"/>
    <w:rsid w:val="000644AD"/>
    <w:rsid w:val="000654A8"/>
    <w:rsid w:val="00066550"/>
    <w:rsid w:val="00071629"/>
    <w:rsid w:val="0007307B"/>
    <w:rsid w:val="00073FBA"/>
    <w:rsid w:val="0007507E"/>
    <w:rsid w:val="0007711C"/>
    <w:rsid w:val="000800BA"/>
    <w:rsid w:val="00080D61"/>
    <w:rsid w:val="000818BF"/>
    <w:rsid w:val="00084CF5"/>
    <w:rsid w:val="000862A7"/>
    <w:rsid w:val="0008647C"/>
    <w:rsid w:val="0009381B"/>
    <w:rsid w:val="00096CA4"/>
    <w:rsid w:val="00096FF6"/>
    <w:rsid w:val="000A139B"/>
    <w:rsid w:val="000A17D5"/>
    <w:rsid w:val="000A4667"/>
    <w:rsid w:val="000A7CFB"/>
    <w:rsid w:val="000B071C"/>
    <w:rsid w:val="000B0D29"/>
    <w:rsid w:val="000B1C93"/>
    <w:rsid w:val="000B22CD"/>
    <w:rsid w:val="000B2346"/>
    <w:rsid w:val="000B2CEC"/>
    <w:rsid w:val="000B7933"/>
    <w:rsid w:val="000B7A99"/>
    <w:rsid w:val="000C7258"/>
    <w:rsid w:val="000D26DD"/>
    <w:rsid w:val="000D3107"/>
    <w:rsid w:val="000E35FE"/>
    <w:rsid w:val="000E5159"/>
    <w:rsid w:val="000F15E6"/>
    <w:rsid w:val="000F18AA"/>
    <w:rsid w:val="000F1EBB"/>
    <w:rsid w:val="000F3754"/>
    <w:rsid w:val="000F5A9B"/>
    <w:rsid w:val="001054EE"/>
    <w:rsid w:val="00107EB3"/>
    <w:rsid w:val="00110FC3"/>
    <w:rsid w:val="00114B4F"/>
    <w:rsid w:val="00117EBE"/>
    <w:rsid w:val="00121208"/>
    <w:rsid w:val="00130AC5"/>
    <w:rsid w:val="001330F6"/>
    <w:rsid w:val="00133AF1"/>
    <w:rsid w:val="00136A98"/>
    <w:rsid w:val="00136F00"/>
    <w:rsid w:val="00140B77"/>
    <w:rsid w:val="001462CF"/>
    <w:rsid w:val="00147AA4"/>
    <w:rsid w:val="00155F0C"/>
    <w:rsid w:val="001562A7"/>
    <w:rsid w:val="00160A46"/>
    <w:rsid w:val="001631CC"/>
    <w:rsid w:val="00164E7C"/>
    <w:rsid w:val="00165EAA"/>
    <w:rsid w:val="00166C82"/>
    <w:rsid w:val="00173A3C"/>
    <w:rsid w:val="001752EF"/>
    <w:rsid w:val="00176078"/>
    <w:rsid w:val="001820D6"/>
    <w:rsid w:val="0018241C"/>
    <w:rsid w:val="00182FEB"/>
    <w:rsid w:val="00185678"/>
    <w:rsid w:val="00185A35"/>
    <w:rsid w:val="00190DD0"/>
    <w:rsid w:val="001923F9"/>
    <w:rsid w:val="00192733"/>
    <w:rsid w:val="001939DA"/>
    <w:rsid w:val="0019536E"/>
    <w:rsid w:val="00196EF6"/>
    <w:rsid w:val="001A3EC8"/>
    <w:rsid w:val="001A4042"/>
    <w:rsid w:val="001A56E1"/>
    <w:rsid w:val="001A5D32"/>
    <w:rsid w:val="001A6D76"/>
    <w:rsid w:val="001B164F"/>
    <w:rsid w:val="001B2D7C"/>
    <w:rsid w:val="001B2DF0"/>
    <w:rsid w:val="001B3284"/>
    <w:rsid w:val="001B346E"/>
    <w:rsid w:val="001B4D54"/>
    <w:rsid w:val="001C0311"/>
    <w:rsid w:val="001C1E66"/>
    <w:rsid w:val="001D1A28"/>
    <w:rsid w:val="001D323F"/>
    <w:rsid w:val="001D37A0"/>
    <w:rsid w:val="001D3AEB"/>
    <w:rsid w:val="001D3FCD"/>
    <w:rsid w:val="001D44E3"/>
    <w:rsid w:val="001D5763"/>
    <w:rsid w:val="001D5C92"/>
    <w:rsid w:val="001D6276"/>
    <w:rsid w:val="001D6FC4"/>
    <w:rsid w:val="001E0308"/>
    <w:rsid w:val="001E2F91"/>
    <w:rsid w:val="001E7153"/>
    <w:rsid w:val="001E7CA9"/>
    <w:rsid w:val="001F20DB"/>
    <w:rsid w:val="001F2647"/>
    <w:rsid w:val="001F2AE2"/>
    <w:rsid w:val="001F3909"/>
    <w:rsid w:val="001F573E"/>
    <w:rsid w:val="00201497"/>
    <w:rsid w:val="00202B68"/>
    <w:rsid w:val="00205DCB"/>
    <w:rsid w:val="002149B7"/>
    <w:rsid w:val="00215CBD"/>
    <w:rsid w:val="00222E7E"/>
    <w:rsid w:val="002238AB"/>
    <w:rsid w:val="00227447"/>
    <w:rsid w:val="00233273"/>
    <w:rsid w:val="002364B6"/>
    <w:rsid w:val="0023794F"/>
    <w:rsid w:val="0024511D"/>
    <w:rsid w:val="0024555B"/>
    <w:rsid w:val="00246BBE"/>
    <w:rsid w:val="002501F3"/>
    <w:rsid w:val="00254FA0"/>
    <w:rsid w:val="00262728"/>
    <w:rsid w:val="00262C0A"/>
    <w:rsid w:val="00263FB7"/>
    <w:rsid w:val="00264EB3"/>
    <w:rsid w:val="00265DDA"/>
    <w:rsid w:val="00272274"/>
    <w:rsid w:val="0027500C"/>
    <w:rsid w:val="00276D85"/>
    <w:rsid w:val="0027726D"/>
    <w:rsid w:val="002804D5"/>
    <w:rsid w:val="00284E2F"/>
    <w:rsid w:val="00285B72"/>
    <w:rsid w:val="00286A28"/>
    <w:rsid w:val="002902CE"/>
    <w:rsid w:val="002902FC"/>
    <w:rsid w:val="00290F4E"/>
    <w:rsid w:val="00291AAA"/>
    <w:rsid w:val="0029785F"/>
    <w:rsid w:val="002A1F3A"/>
    <w:rsid w:val="002A4A12"/>
    <w:rsid w:val="002A5E76"/>
    <w:rsid w:val="002B013B"/>
    <w:rsid w:val="002B28D4"/>
    <w:rsid w:val="002B7C54"/>
    <w:rsid w:val="002C1378"/>
    <w:rsid w:val="002C4122"/>
    <w:rsid w:val="002C7D3C"/>
    <w:rsid w:val="002D6044"/>
    <w:rsid w:val="002D7D8F"/>
    <w:rsid w:val="002D7E3A"/>
    <w:rsid w:val="002E05AE"/>
    <w:rsid w:val="002E091D"/>
    <w:rsid w:val="002E0CC2"/>
    <w:rsid w:val="002E0D19"/>
    <w:rsid w:val="002E2238"/>
    <w:rsid w:val="002E2452"/>
    <w:rsid w:val="002E4219"/>
    <w:rsid w:val="002E7171"/>
    <w:rsid w:val="002F0594"/>
    <w:rsid w:val="002F06CE"/>
    <w:rsid w:val="002F261F"/>
    <w:rsid w:val="002F69CE"/>
    <w:rsid w:val="003019D2"/>
    <w:rsid w:val="00303B80"/>
    <w:rsid w:val="00304074"/>
    <w:rsid w:val="00306E3C"/>
    <w:rsid w:val="0031186F"/>
    <w:rsid w:val="00312935"/>
    <w:rsid w:val="00312C23"/>
    <w:rsid w:val="00321BCF"/>
    <w:rsid w:val="0032301A"/>
    <w:rsid w:val="00323AA8"/>
    <w:rsid w:val="003321AD"/>
    <w:rsid w:val="00337B8E"/>
    <w:rsid w:val="003524F2"/>
    <w:rsid w:val="0035460F"/>
    <w:rsid w:val="00355C87"/>
    <w:rsid w:val="0035667B"/>
    <w:rsid w:val="0036017F"/>
    <w:rsid w:val="00363854"/>
    <w:rsid w:val="003648B7"/>
    <w:rsid w:val="00366070"/>
    <w:rsid w:val="00367AD3"/>
    <w:rsid w:val="00373765"/>
    <w:rsid w:val="00374300"/>
    <w:rsid w:val="003774FF"/>
    <w:rsid w:val="003801A4"/>
    <w:rsid w:val="00383A78"/>
    <w:rsid w:val="00386554"/>
    <w:rsid w:val="003879CF"/>
    <w:rsid w:val="00390CC7"/>
    <w:rsid w:val="00391CAF"/>
    <w:rsid w:val="00392586"/>
    <w:rsid w:val="00392DBD"/>
    <w:rsid w:val="0039480F"/>
    <w:rsid w:val="003A1043"/>
    <w:rsid w:val="003A21A7"/>
    <w:rsid w:val="003A5AA0"/>
    <w:rsid w:val="003A5FD1"/>
    <w:rsid w:val="003A70E5"/>
    <w:rsid w:val="003B35E5"/>
    <w:rsid w:val="003B49DC"/>
    <w:rsid w:val="003B6D3A"/>
    <w:rsid w:val="003B78FD"/>
    <w:rsid w:val="003B7DE5"/>
    <w:rsid w:val="003C03F3"/>
    <w:rsid w:val="003C21BC"/>
    <w:rsid w:val="003C529F"/>
    <w:rsid w:val="003C6A08"/>
    <w:rsid w:val="003D2E97"/>
    <w:rsid w:val="003D5550"/>
    <w:rsid w:val="003D6482"/>
    <w:rsid w:val="003D7527"/>
    <w:rsid w:val="003E179A"/>
    <w:rsid w:val="003E4722"/>
    <w:rsid w:val="003E502E"/>
    <w:rsid w:val="003E57D0"/>
    <w:rsid w:val="003E6DF2"/>
    <w:rsid w:val="003E729B"/>
    <w:rsid w:val="003E7FCC"/>
    <w:rsid w:val="003F3870"/>
    <w:rsid w:val="003F3FF0"/>
    <w:rsid w:val="003F61B3"/>
    <w:rsid w:val="003F7EEE"/>
    <w:rsid w:val="0040008F"/>
    <w:rsid w:val="0040464A"/>
    <w:rsid w:val="00405904"/>
    <w:rsid w:val="00405933"/>
    <w:rsid w:val="00407251"/>
    <w:rsid w:val="00411966"/>
    <w:rsid w:val="00417CEB"/>
    <w:rsid w:val="00420F62"/>
    <w:rsid w:val="004211AD"/>
    <w:rsid w:val="0042135B"/>
    <w:rsid w:val="0042338A"/>
    <w:rsid w:val="00423CE1"/>
    <w:rsid w:val="00423E16"/>
    <w:rsid w:val="004240F8"/>
    <w:rsid w:val="00427F96"/>
    <w:rsid w:val="004306EF"/>
    <w:rsid w:val="004327F5"/>
    <w:rsid w:val="00437931"/>
    <w:rsid w:val="00441C07"/>
    <w:rsid w:val="00446D51"/>
    <w:rsid w:val="004475D0"/>
    <w:rsid w:val="00455106"/>
    <w:rsid w:val="004573AE"/>
    <w:rsid w:val="004579E9"/>
    <w:rsid w:val="00461BFC"/>
    <w:rsid w:val="004631F6"/>
    <w:rsid w:val="004642C1"/>
    <w:rsid w:val="00464764"/>
    <w:rsid w:val="00464796"/>
    <w:rsid w:val="0046535F"/>
    <w:rsid w:val="004678CB"/>
    <w:rsid w:val="00470A66"/>
    <w:rsid w:val="00470C82"/>
    <w:rsid w:val="00472515"/>
    <w:rsid w:val="00472D86"/>
    <w:rsid w:val="004743EC"/>
    <w:rsid w:val="004759A7"/>
    <w:rsid w:val="00486BD2"/>
    <w:rsid w:val="00487EE4"/>
    <w:rsid w:val="00490D4F"/>
    <w:rsid w:val="00491B64"/>
    <w:rsid w:val="00492B2F"/>
    <w:rsid w:val="00492F50"/>
    <w:rsid w:val="0049353D"/>
    <w:rsid w:val="00493EC9"/>
    <w:rsid w:val="00494E91"/>
    <w:rsid w:val="004968B3"/>
    <w:rsid w:val="004A02DA"/>
    <w:rsid w:val="004A2A5F"/>
    <w:rsid w:val="004A4668"/>
    <w:rsid w:val="004A6A88"/>
    <w:rsid w:val="004B24B9"/>
    <w:rsid w:val="004B520F"/>
    <w:rsid w:val="004B68E6"/>
    <w:rsid w:val="004B6D25"/>
    <w:rsid w:val="004C29F1"/>
    <w:rsid w:val="004C3561"/>
    <w:rsid w:val="004C4BCE"/>
    <w:rsid w:val="004C6042"/>
    <w:rsid w:val="004D008E"/>
    <w:rsid w:val="004D026C"/>
    <w:rsid w:val="004D2701"/>
    <w:rsid w:val="004D2E4D"/>
    <w:rsid w:val="004D3077"/>
    <w:rsid w:val="004D4216"/>
    <w:rsid w:val="004D57F2"/>
    <w:rsid w:val="004E7BEA"/>
    <w:rsid w:val="004F044C"/>
    <w:rsid w:val="004F4988"/>
    <w:rsid w:val="004F6C84"/>
    <w:rsid w:val="005006F0"/>
    <w:rsid w:val="00500DAB"/>
    <w:rsid w:val="00503007"/>
    <w:rsid w:val="00505F26"/>
    <w:rsid w:val="005132EE"/>
    <w:rsid w:val="00514658"/>
    <w:rsid w:val="00515B3C"/>
    <w:rsid w:val="005169E7"/>
    <w:rsid w:val="005207DB"/>
    <w:rsid w:val="005269A9"/>
    <w:rsid w:val="005275B3"/>
    <w:rsid w:val="00530CC6"/>
    <w:rsid w:val="00531C4A"/>
    <w:rsid w:val="0053282C"/>
    <w:rsid w:val="00534905"/>
    <w:rsid w:val="00540DA6"/>
    <w:rsid w:val="005433F9"/>
    <w:rsid w:val="005463C2"/>
    <w:rsid w:val="0055213D"/>
    <w:rsid w:val="0055295C"/>
    <w:rsid w:val="00554591"/>
    <w:rsid w:val="005557C2"/>
    <w:rsid w:val="005575EA"/>
    <w:rsid w:val="00562456"/>
    <w:rsid w:val="00563379"/>
    <w:rsid w:val="00565B03"/>
    <w:rsid w:val="00566BDD"/>
    <w:rsid w:val="00567A54"/>
    <w:rsid w:val="005711A7"/>
    <w:rsid w:val="0057186B"/>
    <w:rsid w:val="00572592"/>
    <w:rsid w:val="005736CC"/>
    <w:rsid w:val="005754E7"/>
    <w:rsid w:val="00584960"/>
    <w:rsid w:val="005865F3"/>
    <w:rsid w:val="005906B2"/>
    <w:rsid w:val="00597184"/>
    <w:rsid w:val="00597396"/>
    <w:rsid w:val="00597726"/>
    <w:rsid w:val="005A285D"/>
    <w:rsid w:val="005A340B"/>
    <w:rsid w:val="005A5AEC"/>
    <w:rsid w:val="005B3BE2"/>
    <w:rsid w:val="005B3C03"/>
    <w:rsid w:val="005B58C3"/>
    <w:rsid w:val="005B6AA5"/>
    <w:rsid w:val="005B7F7F"/>
    <w:rsid w:val="005C5A77"/>
    <w:rsid w:val="005D094C"/>
    <w:rsid w:val="005D10FF"/>
    <w:rsid w:val="005D5379"/>
    <w:rsid w:val="005D772F"/>
    <w:rsid w:val="005D7EF9"/>
    <w:rsid w:val="005E036F"/>
    <w:rsid w:val="005E2A36"/>
    <w:rsid w:val="005E334E"/>
    <w:rsid w:val="005E4EC9"/>
    <w:rsid w:val="005F0BDA"/>
    <w:rsid w:val="005F15A3"/>
    <w:rsid w:val="005F20C6"/>
    <w:rsid w:val="005F7549"/>
    <w:rsid w:val="006007DC"/>
    <w:rsid w:val="00600F29"/>
    <w:rsid w:val="00601AD7"/>
    <w:rsid w:val="006036CA"/>
    <w:rsid w:val="00610056"/>
    <w:rsid w:val="00611613"/>
    <w:rsid w:val="006142CF"/>
    <w:rsid w:val="00615329"/>
    <w:rsid w:val="00615BC5"/>
    <w:rsid w:val="00620B19"/>
    <w:rsid w:val="00627BB6"/>
    <w:rsid w:val="006300E7"/>
    <w:rsid w:val="00632CC0"/>
    <w:rsid w:val="00634817"/>
    <w:rsid w:val="00636DB0"/>
    <w:rsid w:val="006429AE"/>
    <w:rsid w:val="00645F9A"/>
    <w:rsid w:val="00646F77"/>
    <w:rsid w:val="00647B76"/>
    <w:rsid w:val="00654531"/>
    <w:rsid w:val="00655A0E"/>
    <w:rsid w:val="00663259"/>
    <w:rsid w:val="00665319"/>
    <w:rsid w:val="00665731"/>
    <w:rsid w:val="00666328"/>
    <w:rsid w:val="00667C4B"/>
    <w:rsid w:val="00670708"/>
    <w:rsid w:val="00671D54"/>
    <w:rsid w:val="00673CFA"/>
    <w:rsid w:val="0067457D"/>
    <w:rsid w:val="00674BB7"/>
    <w:rsid w:val="0067551B"/>
    <w:rsid w:val="006768BD"/>
    <w:rsid w:val="00680342"/>
    <w:rsid w:val="00687A03"/>
    <w:rsid w:val="006901F4"/>
    <w:rsid w:val="00690DBA"/>
    <w:rsid w:val="00692F52"/>
    <w:rsid w:val="006935CF"/>
    <w:rsid w:val="00695F48"/>
    <w:rsid w:val="006961DE"/>
    <w:rsid w:val="006962F9"/>
    <w:rsid w:val="00697C8D"/>
    <w:rsid w:val="006A1850"/>
    <w:rsid w:val="006A238E"/>
    <w:rsid w:val="006A2D1E"/>
    <w:rsid w:val="006A42ED"/>
    <w:rsid w:val="006A4D34"/>
    <w:rsid w:val="006A6D79"/>
    <w:rsid w:val="006A6FC1"/>
    <w:rsid w:val="006B24D5"/>
    <w:rsid w:val="006B365F"/>
    <w:rsid w:val="006B3776"/>
    <w:rsid w:val="006B3AF7"/>
    <w:rsid w:val="006B462D"/>
    <w:rsid w:val="006B72C8"/>
    <w:rsid w:val="006C5BCE"/>
    <w:rsid w:val="006D0DE0"/>
    <w:rsid w:val="006D4A2C"/>
    <w:rsid w:val="006D7E77"/>
    <w:rsid w:val="006E138D"/>
    <w:rsid w:val="006E1B13"/>
    <w:rsid w:val="006E1C6A"/>
    <w:rsid w:val="006E55CB"/>
    <w:rsid w:val="006F06B1"/>
    <w:rsid w:val="006F3B93"/>
    <w:rsid w:val="006F3FC6"/>
    <w:rsid w:val="00700622"/>
    <w:rsid w:val="00703327"/>
    <w:rsid w:val="007053CC"/>
    <w:rsid w:val="0070663E"/>
    <w:rsid w:val="00711293"/>
    <w:rsid w:val="00711520"/>
    <w:rsid w:val="00714E80"/>
    <w:rsid w:val="00716177"/>
    <w:rsid w:val="007231B2"/>
    <w:rsid w:val="007260DC"/>
    <w:rsid w:val="00727D23"/>
    <w:rsid w:val="00730CF4"/>
    <w:rsid w:val="00731155"/>
    <w:rsid w:val="00733ED4"/>
    <w:rsid w:val="00734AF8"/>
    <w:rsid w:val="00737B89"/>
    <w:rsid w:val="007467A9"/>
    <w:rsid w:val="007502DB"/>
    <w:rsid w:val="00752347"/>
    <w:rsid w:val="007539B3"/>
    <w:rsid w:val="00760341"/>
    <w:rsid w:val="0076253A"/>
    <w:rsid w:val="00762D2C"/>
    <w:rsid w:val="00763E8F"/>
    <w:rsid w:val="00770922"/>
    <w:rsid w:val="00772531"/>
    <w:rsid w:val="0077407C"/>
    <w:rsid w:val="0077572D"/>
    <w:rsid w:val="007802C9"/>
    <w:rsid w:val="00782629"/>
    <w:rsid w:val="00784002"/>
    <w:rsid w:val="0078489A"/>
    <w:rsid w:val="00785B1C"/>
    <w:rsid w:val="00787623"/>
    <w:rsid w:val="00791705"/>
    <w:rsid w:val="00794C6C"/>
    <w:rsid w:val="007956BF"/>
    <w:rsid w:val="00796679"/>
    <w:rsid w:val="007A078E"/>
    <w:rsid w:val="007A0CBA"/>
    <w:rsid w:val="007A1480"/>
    <w:rsid w:val="007A6284"/>
    <w:rsid w:val="007B013A"/>
    <w:rsid w:val="007B56E3"/>
    <w:rsid w:val="007C0316"/>
    <w:rsid w:val="007C2E15"/>
    <w:rsid w:val="007C3E68"/>
    <w:rsid w:val="007C637C"/>
    <w:rsid w:val="007C6D42"/>
    <w:rsid w:val="007D246B"/>
    <w:rsid w:val="007D322B"/>
    <w:rsid w:val="007D3520"/>
    <w:rsid w:val="007D3C21"/>
    <w:rsid w:val="007E19CC"/>
    <w:rsid w:val="007E3037"/>
    <w:rsid w:val="007E3A49"/>
    <w:rsid w:val="007E40D2"/>
    <w:rsid w:val="007E41B2"/>
    <w:rsid w:val="007E6069"/>
    <w:rsid w:val="007F0866"/>
    <w:rsid w:val="007F19AA"/>
    <w:rsid w:val="007F1A18"/>
    <w:rsid w:val="007F484E"/>
    <w:rsid w:val="007F604E"/>
    <w:rsid w:val="007F674C"/>
    <w:rsid w:val="008035D1"/>
    <w:rsid w:val="008038D8"/>
    <w:rsid w:val="00803C23"/>
    <w:rsid w:val="0080492D"/>
    <w:rsid w:val="00805F7E"/>
    <w:rsid w:val="00812253"/>
    <w:rsid w:val="008140FF"/>
    <w:rsid w:val="00815366"/>
    <w:rsid w:val="00816699"/>
    <w:rsid w:val="008179FF"/>
    <w:rsid w:val="00823FF1"/>
    <w:rsid w:val="00825C26"/>
    <w:rsid w:val="00825F32"/>
    <w:rsid w:val="00826B2D"/>
    <w:rsid w:val="00833DEC"/>
    <w:rsid w:val="00833FF0"/>
    <w:rsid w:val="00834904"/>
    <w:rsid w:val="008351DB"/>
    <w:rsid w:val="00837325"/>
    <w:rsid w:val="00840D68"/>
    <w:rsid w:val="00843134"/>
    <w:rsid w:val="00843DF4"/>
    <w:rsid w:val="00847393"/>
    <w:rsid w:val="00850F67"/>
    <w:rsid w:val="00852051"/>
    <w:rsid w:val="0085638A"/>
    <w:rsid w:val="00856BCB"/>
    <w:rsid w:val="00857583"/>
    <w:rsid w:val="00863521"/>
    <w:rsid w:val="00863DD7"/>
    <w:rsid w:val="00870BDA"/>
    <w:rsid w:val="008710A5"/>
    <w:rsid w:val="008723AE"/>
    <w:rsid w:val="008748E7"/>
    <w:rsid w:val="00874B8D"/>
    <w:rsid w:val="0087636D"/>
    <w:rsid w:val="00876E07"/>
    <w:rsid w:val="00876F93"/>
    <w:rsid w:val="00877B61"/>
    <w:rsid w:val="00885536"/>
    <w:rsid w:val="00887DE2"/>
    <w:rsid w:val="008909AA"/>
    <w:rsid w:val="00892F6A"/>
    <w:rsid w:val="00895258"/>
    <w:rsid w:val="008A2C44"/>
    <w:rsid w:val="008A3692"/>
    <w:rsid w:val="008A440B"/>
    <w:rsid w:val="008A469C"/>
    <w:rsid w:val="008A6EA2"/>
    <w:rsid w:val="008A72CE"/>
    <w:rsid w:val="008A7575"/>
    <w:rsid w:val="008B60FF"/>
    <w:rsid w:val="008C0115"/>
    <w:rsid w:val="008C3BFD"/>
    <w:rsid w:val="008C6941"/>
    <w:rsid w:val="008C6B57"/>
    <w:rsid w:val="008D0ABE"/>
    <w:rsid w:val="008D1EF2"/>
    <w:rsid w:val="008E3287"/>
    <w:rsid w:val="008E4824"/>
    <w:rsid w:val="008F148E"/>
    <w:rsid w:val="008F5033"/>
    <w:rsid w:val="00900415"/>
    <w:rsid w:val="009042C7"/>
    <w:rsid w:val="00906E3B"/>
    <w:rsid w:val="009074FD"/>
    <w:rsid w:val="00907CDC"/>
    <w:rsid w:val="00912606"/>
    <w:rsid w:val="00914FE0"/>
    <w:rsid w:val="00915BF1"/>
    <w:rsid w:val="00916E82"/>
    <w:rsid w:val="00917C4B"/>
    <w:rsid w:val="00920EDA"/>
    <w:rsid w:val="00922B81"/>
    <w:rsid w:val="00922D3E"/>
    <w:rsid w:val="009247CC"/>
    <w:rsid w:val="0092502F"/>
    <w:rsid w:val="00927970"/>
    <w:rsid w:val="0093031B"/>
    <w:rsid w:val="009306C1"/>
    <w:rsid w:val="00931176"/>
    <w:rsid w:val="00935BC3"/>
    <w:rsid w:val="00937B19"/>
    <w:rsid w:val="00943EBD"/>
    <w:rsid w:val="00946E36"/>
    <w:rsid w:val="009510C1"/>
    <w:rsid w:val="0095173D"/>
    <w:rsid w:val="00954055"/>
    <w:rsid w:val="00955C10"/>
    <w:rsid w:val="00955CCB"/>
    <w:rsid w:val="00955F2F"/>
    <w:rsid w:val="009578AE"/>
    <w:rsid w:val="00970447"/>
    <w:rsid w:val="009713D3"/>
    <w:rsid w:val="00973731"/>
    <w:rsid w:val="00973E47"/>
    <w:rsid w:val="00980A8C"/>
    <w:rsid w:val="00981270"/>
    <w:rsid w:val="009852C7"/>
    <w:rsid w:val="009904CE"/>
    <w:rsid w:val="0099289C"/>
    <w:rsid w:val="00995044"/>
    <w:rsid w:val="009A3307"/>
    <w:rsid w:val="009A3DA1"/>
    <w:rsid w:val="009C229C"/>
    <w:rsid w:val="009C276D"/>
    <w:rsid w:val="009C291B"/>
    <w:rsid w:val="009C44C1"/>
    <w:rsid w:val="009C5B25"/>
    <w:rsid w:val="009C6FE9"/>
    <w:rsid w:val="009D2323"/>
    <w:rsid w:val="009D3CF6"/>
    <w:rsid w:val="009D7DF1"/>
    <w:rsid w:val="009E0D06"/>
    <w:rsid w:val="009E0E2A"/>
    <w:rsid w:val="009E4E38"/>
    <w:rsid w:val="009E5153"/>
    <w:rsid w:val="009E5C1F"/>
    <w:rsid w:val="009E758A"/>
    <w:rsid w:val="009F088F"/>
    <w:rsid w:val="009F0AF6"/>
    <w:rsid w:val="009F1336"/>
    <w:rsid w:val="009F3A10"/>
    <w:rsid w:val="00A011A4"/>
    <w:rsid w:val="00A02722"/>
    <w:rsid w:val="00A059E5"/>
    <w:rsid w:val="00A105EA"/>
    <w:rsid w:val="00A13EAB"/>
    <w:rsid w:val="00A169BA"/>
    <w:rsid w:val="00A1765C"/>
    <w:rsid w:val="00A254FB"/>
    <w:rsid w:val="00A263EF"/>
    <w:rsid w:val="00A278CF"/>
    <w:rsid w:val="00A31A90"/>
    <w:rsid w:val="00A3204B"/>
    <w:rsid w:val="00A35989"/>
    <w:rsid w:val="00A37827"/>
    <w:rsid w:val="00A4615B"/>
    <w:rsid w:val="00A50FCB"/>
    <w:rsid w:val="00A51B17"/>
    <w:rsid w:val="00A51E66"/>
    <w:rsid w:val="00A5210A"/>
    <w:rsid w:val="00A53A0B"/>
    <w:rsid w:val="00A53D82"/>
    <w:rsid w:val="00A549FC"/>
    <w:rsid w:val="00A56418"/>
    <w:rsid w:val="00A6400B"/>
    <w:rsid w:val="00A67967"/>
    <w:rsid w:val="00A70082"/>
    <w:rsid w:val="00A7102F"/>
    <w:rsid w:val="00A735D7"/>
    <w:rsid w:val="00A81516"/>
    <w:rsid w:val="00A81C6F"/>
    <w:rsid w:val="00A840CD"/>
    <w:rsid w:val="00A920BC"/>
    <w:rsid w:val="00A938F7"/>
    <w:rsid w:val="00A95034"/>
    <w:rsid w:val="00A966F9"/>
    <w:rsid w:val="00AA000D"/>
    <w:rsid w:val="00AA7B3B"/>
    <w:rsid w:val="00AB7961"/>
    <w:rsid w:val="00AC01AE"/>
    <w:rsid w:val="00AC0643"/>
    <w:rsid w:val="00AC06E5"/>
    <w:rsid w:val="00AC1ACD"/>
    <w:rsid w:val="00AC2227"/>
    <w:rsid w:val="00AC40D5"/>
    <w:rsid w:val="00AC6EE9"/>
    <w:rsid w:val="00AD0228"/>
    <w:rsid w:val="00AD0DD1"/>
    <w:rsid w:val="00AD5FC7"/>
    <w:rsid w:val="00AD693D"/>
    <w:rsid w:val="00AE0EDD"/>
    <w:rsid w:val="00AE1A04"/>
    <w:rsid w:val="00AE1DE3"/>
    <w:rsid w:val="00AE240E"/>
    <w:rsid w:val="00AE2499"/>
    <w:rsid w:val="00AF5788"/>
    <w:rsid w:val="00AF66D7"/>
    <w:rsid w:val="00AF7488"/>
    <w:rsid w:val="00B01A65"/>
    <w:rsid w:val="00B049B7"/>
    <w:rsid w:val="00B04F5C"/>
    <w:rsid w:val="00B078C0"/>
    <w:rsid w:val="00B07B1C"/>
    <w:rsid w:val="00B07EEF"/>
    <w:rsid w:val="00B121B0"/>
    <w:rsid w:val="00B17CA2"/>
    <w:rsid w:val="00B17F6C"/>
    <w:rsid w:val="00B21F3E"/>
    <w:rsid w:val="00B24826"/>
    <w:rsid w:val="00B25A9C"/>
    <w:rsid w:val="00B25BE9"/>
    <w:rsid w:val="00B2778C"/>
    <w:rsid w:val="00B33555"/>
    <w:rsid w:val="00B357B5"/>
    <w:rsid w:val="00B4156C"/>
    <w:rsid w:val="00B4297C"/>
    <w:rsid w:val="00B4541E"/>
    <w:rsid w:val="00B53BF4"/>
    <w:rsid w:val="00B547EB"/>
    <w:rsid w:val="00B548F8"/>
    <w:rsid w:val="00B54F64"/>
    <w:rsid w:val="00B55FD6"/>
    <w:rsid w:val="00B577CE"/>
    <w:rsid w:val="00B60949"/>
    <w:rsid w:val="00B6178C"/>
    <w:rsid w:val="00B62A77"/>
    <w:rsid w:val="00B64CBF"/>
    <w:rsid w:val="00B65D5B"/>
    <w:rsid w:val="00B6601B"/>
    <w:rsid w:val="00B66B02"/>
    <w:rsid w:val="00B71E49"/>
    <w:rsid w:val="00B752B5"/>
    <w:rsid w:val="00B7532B"/>
    <w:rsid w:val="00B76779"/>
    <w:rsid w:val="00B77483"/>
    <w:rsid w:val="00B774C7"/>
    <w:rsid w:val="00B83677"/>
    <w:rsid w:val="00B83CF2"/>
    <w:rsid w:val="00B83FE4"/>
    <w:rsid w:val="00B84781"/>
    <w:rsid w:val="00B850C7"/>
    <w:rsid w:val="00B904F5"/>
    <w:rsid w:val="00B92746"/>
    <w:rsid w:val="00B94C94"/>
    <w:rsid w:val="00B94E5A"/>
    <w:rsid w:val="00B953C1"/>
    <w:rsid w:val="00B9700B"/>
    <w:rsid w:val="00BA4432"/>
    <w:rsid w:val="00BA48BA"/>
    <w:rsid w:val="00BB0B58"/>
    <w:rsid w:val="00BB3D51"/>
    <w:rsid w:val="00BB49EC"/>
    <w:rsid w:val="00BC158D"/>
    <w:rsid w:val="00BC215C"/>
    <w:rsid w:val="00BC4043"/>
    <w:rsid w:val="00BC7F6D"/>
    <w:rsid w:val="00BD1131"/>
    <w:rsid w:val="00BD503C"/>
    <w:rsid w:val="00BD59DA"/>
    <w:rsid w:val="00BD7EEA"/>
    <w:rsid w:val="00BE2419"/>
    <w:rsid w:val="00BE3294"/>
    <w:rsid w:val="00BF4C67"/>
    <w:rsid w:val="00BF583E"/>
    <w:rsid w:val="00C02A6E"/>
    <w:rsid w:val="00C03F69"/>
    <w:rsid w:val="00C04B7B"/>
    <w:rsid w:val="00C069D9"/>
    <w:rsid w:val="00C0709A"/>
    <w:rsid w:val="00C103FA"/>
    <w:rsid w:val="00C1258B"/>
    <w:rsid w:val="00C13100"/>
    <w:rsid w:val="00C177C5"/>
    <w:rsid w:val="00C20BBA"/>
    <w:rsid w:val="00C30ED0"/>
    <w:rsid w:val="00C35AA2"/>
    <w:rsid w:val="00C36361"/>
    <w:rsid w:val="00C40B0D"/>
    <w:rsid w:val="00C42063"/>
    <w:rsid w:val="00C42AF8"/>
    <w:rsid w:val="00C42DE6"/>
    <w:rsid w:val="00C42F45"/>
    <w:rsid w:val="00C438FF"/>
    <w:rsid w:val="00C45754"/>
    <w:rsid w:val="00C477FD"/>
    <w:rsid w:val="00C55922"/>
    <w:rsid w:val="00C57F14"/>
    <w:rsid w:val="00C6340E"/>
    <w:rsid w:val="00C63EF7"/>
    <w:rsid w:val="00C64256"/>
    <w:rsid w:val="00C64A16"/>
    <w:rsid w:val="00C64FEC"/>
    <w:rsid w:val="00C658B5"/>
    <w:rsid w:val="00C67D93"/>
    <w:rsid w:val="00C70EF8"/>
    <w:rsid w:val="00C717DA"/>
    <w:rsid w:val="00C72F81"/>
    <w:rsid w:val="00C742F6"/>
    <w:rsid w:val="00C76443"/>
    <w:rsid w:val="00C770C0"/>
    <w:rsid w:val="00C81B18"/>
    <w:rsid w:val="00C82A68"/>
    <w:rsid w:val="00C82C48"/>
    <w:rsid w:val="00C83804"/>
    <w:rsid w:val="00C85DD2"/>
    <w:rsid w:val="00C86279"/>
    <w:rsid w:val="00C917E7"/>
    <w:rsid w:val="00C9254B"/>
    <w:rsid w:val="00C929E0"/>
    <w:rsid w:val="00C92D6D"/>
    <w:rsid w:val="00C96629"/>
    <w:rsid w:val="00C978FA"/>
    <w:rsid w:val="00CA1E79"/>
    <w:rsid w:val="00CA2C2E"/>
    <w:rsid w:val="00CB260A"/>
    <w:rsid w:val="00CB270F"/>
    <w:rsid w:val="00CB772E"/>
    <w:rsid w:val="00CC1890"/>
    <w:rsid w:val="00CC42F5"/>
    <w:rsid w:val="00CC48D8"/>
    <w:rsid w:val="00CC62FD"/>
    <w:rsid w:val="00CC664C"/>
    <w:rsid w:val="00CD7B54"/>
    <w:rsid w:val="00CE013A"/>
    <w:rsid w:val="00CE2331"/>
    <w:rsid w:val="00CE4EBB"/>
    <w:rsid w:val="00CE510A"/>
    <w:rsid w:val="00CE7362"/>
    <w:rsid w:val="00CF5B0F"/>
    <w:rsid w:val="00D00844"/>
    <w:rsid w:val="00D034B4"/>
    <w:rsid w:val="00D0364E"/>
    <w:rsid w:val="00D03B27"/>
    <w:rsid w:val="00D07305"/>
    <w:rsid w:val="00D10D22"/>
    <w:rsid w:val="00D153F7"/>
    <w:rsid w:val="00D15D40"/>
    <w:rsid w:val="00D172E7"/>
    <w:rsid w:val="00D205EA"/>
    <w:rsid w:val="00D21058"/>
    <w:rsid w:val="00D277C1"/>
    <w:rsid w:val="00D31284"/>
    <w:rsid w:val="00D31B78"/>
    <w:rsid w:val="00D355E6"/>
    <w:rsid w:val="00D357D2"/>
    <w:rsid w:val="00D36488"/>
    <w:rsid w:val="00D36B77"/>
    <w:rsid w:val="00D378F5"/>
    <w:rsid w:val="00D410A4"/>
    <w:rsid w:val="00D4267F"/>
    <w:rsid w:val="00D43C6C"/>
    <w:rsid w:val="00D43EA7"/>
    <w:rsid w:val="00D44786"/>
    <w:rsid w:val="00D45040"/>
    <w:rsid w:val="00D46917"/>
    <w:rsid w:val="00D46FFC"/>
    <w:rsid w:val="00D50036"/>
    <w:rsid w:val="00D51655"/>
    <w:rsid w:val="00D57421"/>
    <w:rsid w:val="00D60542"/>
    <w:rsid w:val="00D66B6C"/>
    <w:rsid w:val="00D7120D"/>
    <w:rsid w:val="00D72357"/>
    <w:rsid w:val="00D7370C"/>
    <w:rsid w:val="00D738D4"/>
    <w:rsid w:val="00D74923"/>
    <w:rsid w:val="00D75BAF"/>
    <w:rsid w:val="00D764B6"/>
    <w:rsid w:val="00D83044"/>
    <w:rsid w:val="00D83EE3"/>
    <w:rsid w:val="00D84560"/>
    <w:rsid w:val="00D847A1"/>
    <w:rsid w:val="00D9055D"/>
    <w:rsid w:val="00DA1CA3"/>
    <w:rsid w:val="00DA3445"/>
    <w:rsid w:val="00DA671D"/>
    <w:rsid w:val="00DA7BF6"/>
    <w:rsid w:val="00DB2707"/>
    <w:rsid w:val="00DB31CF"/>
    <w:rsid w:val="00DB4C3B"/>
    <w:rsid w:val="00DB59DF"/>
    <w:rsid w:val="00DB5E4B"/>
    <w:rsid w:val="00DB7978"/>
    <w:rsid w:val="00DB7DB1"/>
    <w:rsid w:val="00DC4533"/>
    <w:rsid w:val="00DC6D02"/>
    <w:rsid w:val="00DD0E20"/>
    <w:rsid w:val="00DD0E27"/>
    <w:rsid w:val="00DD0EBE"/>
    <w:rsid w:val="00DD124C"/>
    <w:rsid w:val="00DD54BE"/>
    <w:rsid w:val="00DD572B"/>
    <w:rsid w:val="00DD608B"/>
    <w:rsid w:val="00DD642F"/>
    <w:rsid w:val="00DE125A"/>
    <w:rsid w:val="00DE35F8"/>
    <w:rsid w:val="00DE411E"/>
    <w:rsid w:val="00DE7F5A"/>
    <w:rsid w:val="00DF4C14"/>
    <w:rsid w:val="00E00997"/>
    <w:rsid w:val="00E02B68"/>
    <w:rsid w:val="00E02EB1"/>
    <w:rsid w:val="00E03314"/>
    <w:rsid w:val="00E04F44"/>
    <w:rsid w:val="00E106DA"/>
    <w:rsid w:val="00E21C09"/>
    <w:rsid w:val="00E22101"/>
    <w:rsid w:val="00E249AC"/>
    <w:rsid w:val="00E25308"/>
    <w:rsid w:val="00E25686"/>
    <w:rsid w:val="00E51FEA"/>
    <w:rsid w:val="00E56A22"/>
    <w:rsid w:val="00E60967"/>
    <w:rsid w:val="00E64267"/>
    <w:rsid w:val="00E65561"/>
    <w:rsid w:val="00E77240"/>
    <w:rsid w:val="00E83477"/>
    <w:rsid w:val="00E87E42"/>
    <w:rsid w:val="00E90AD4"/>
    <w:rsid w:val="00E91643"/>
    <w:rsid w:val="00E94E7A"/>
    <w:rsid w:val="00E9503F"/>
    <w:rsid w:val="00EA00A4"/>
    <w:rsid w:val="00EA1053"/>
    <w:rsid w:val="00EA11C8"/>
    <w:rsid w:val="00EA1392"/>
    <w:rsid w:val="00EA16A3"/>
    <w:rsid w:val="00EA26F9"/>
    <w:rsid w:val="00EA2AFE"/>
    <w:rsid w:val="00EB4133"/>
    <w:rsid w:val="00EB500D"/>
    <w:rsid w:val="00EC319C"/>
    <w:rsid w:val="00EE3F5C"/>
    <w:rsid w:val="00EE76A6"/>
    <w:rsid w:val="00EF065E"/>
    <w:rsid w:val="00EF21E9"/>
    <w:rsid w:val="00EF7E02"/>
    <w:rsid w:val="00F104F1"/>
    <w:rsid w:val="00F10F2A"/>
    <w:rsid w:val="00F11875"/>
    <w:rsid w:val="00F11E29"/>
    <w:rsid w:val="00F1203A"/>
    <w:rsid w:val="00F12C34"/>
    <w:rsid w:val="00F142AE"/>
    <w:rsid w:val="00F14DC9"/>
    <w:rsid w:val="00F200BC"/>
    <w:rsid w:val="00F22E5E"/>
    <w:rsid w:val="00F2613C"/>
    <w:rsid w:val="00F274E5"/>
    <w:rsid w:val="00F3190B"/>
    <w:rsid w:val="00F36E14"/>
    <w:rsid w:val="00F36F45"/>
    <w:rsid w:val="00F40E23"/>
    <w:rsid w:val="00F41042"/>
    <w:rsid w:val="00F425CF"/>
    <w:rsid w:val="00F43BCC"/>
    <w:rsid w:val="00F43CBA"/>
    <w:rsid w:val="00F468A4"/>
    <w:rsid w:val="00F477F4"/>
    <w:rsid w:val="00F50D35"/>
    <w:rsid w:val="00F54D3D"/>
    <w:rsid w:val="00F55938"/>
    <w:rsid w:val="00F57610"/>
    <w:rsid w:val="00F60033"/>
    <w:rsid w:val="00F60418"/>
    <w:rsid w:val="00F626CE"/>
    <w:rsid w:val="00F641E7"/>
    <w:rsid w:val="00F73D81"/>
    <w:rsid w:val="00F74D6F"/>
    <w:rsid w:val="00F77291"/>
    <w:rsid w:val="00F80146"/>
    <w:rsid w:val="00F814E6"/>
    <w:rsid w:val="00F821D4"/>
    <w:rsid w:val="00F840C4"/>
    <w:rsid w:val="00F8798E"/>
    <w:rsid w:val="00F9284B"/>
    <w:rsid w:val="00F9632C"/>
    <w:rsid w:val="00FA05A0"/>
    <w:rsid w:val="00FA07E2"/>
    <w:rsid w:val="00FA0B05"/>
    <w:rsid w:val="00FA2749"/>
    <w:rsid w:val="00FA2D6C"/>
    <w:rsid w:val="00FA4D9A"/>
    <w:rsid w:val="00FA540F"/>
    <w:rsid w:val="00FB1AC9"/>
    <w:rsid w:val="00FB4570"/>
    <w:rsid w:val="00FB5FEB"/>
    <w:rsid w:val="00FB7C95"/>
    <w:rsid w:val="00FC1979"/>
    <w:rsid w:val="00FC3A97"/>
    <w:rsid w:val="00FC5421"/>
    <w:rsid w:val="00FC7168"/>
    <w:rsid w:val="00FC76A3"/>
    <w:rsid w:val="00FD0085"/>
    <w:rsid w:val="00FD17E1"/>
    <w:rsid w:val="00FD5AF0"/>
    <w:rsid w:val="00FD7114"/>
    <w:rsid w:val="00FD765A"/>
    <w:rsid w:val="00FD7E44"/>
    <w:rsid w:val="00FE7F91"/>
    <w:rsid w:val="00FF0D8D"/>
    <w:rsid w:val="00FF114A"/>
    <w:rsid w:val="00FF204A"/>
    <w:rsid w:val="00FF4838"/>
    <w:rsid w:val="0B9F4642"/>
    <w:rsid w:val="0C2043B3"/>
    <w:rsid w:val="124A4C58"/>
    <w:rsid w:val="2DCF2587"/>
    <w:rsid w:val="30425B8A"/>
    <w:rsid w:val="35F50475"/>
    <w:rsid w:val="37220E22"/>
    <w:rsid w:val="47792EA0"/>
    <w:rsid w:val="4AEF09E0"/>
    <w:rsid w:val="57502003"/>
    <w:rsid w:val="5E362204"/>
    <w:rsid w:val="63CD07AE"/>
    <w:rsid w:val="755F72BF"/>
    <w:rsid w:val="7CEF3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lsdException w:name="footnote text" w:semiHidden="1"/>
    <w:lsdException w:name="annotation text" w:uiPriority="99" w:unhideWhenUsed="0"/>
    <w:lsdException w:name="header" w:uiPriority="99" w:unhideWhenUsed="0"/>
    <w:lsdException w:name="footer" w:uiPriority="99" w:unhideWhenUsed="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uiPriority="99"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lsdException w:name="FollowedHyperlink" w:semiHidden="1"/>
    <w:lsdException w:name="Strong" w:unhideWhenUsed="0" w:qFormat="1"/>
    <w:lsdException w:name="Emphasis" w:unhideWhenUsed="0" w:qFormat="1"/>
    <w:lsdException w:name="Document Map" w:semiHidden="1"/>
    <w:lsdException w:name="Plain Text" w:unhideWhenUsed="0"/>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iPriority="99"/>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F477F4"/>
    <w:pPr>
      <w:widowControl w:val="0"/>
      <w:jc w:val="both"/>
    </w:pPr>
    <w:rPr>
      <w:kern w:val="2"/>
      <w:sz w:val="21"/>
    </w:rPr>
  </w:style>
  <w:style w:type="paragraph" w:styleId="1">
    <w:name w:val="heading 1"/>
    <w:basedOn w:val="a"/>
    <w:next w:val="a"/>
    <w:link w:val="1Char"/>
    <w:qFormat/>
    <w:rsid w:val="00F477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477F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477F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F477F4"/>
    <w:pPr>
      <w:ind w:firstLineChars="200" w:firstLine="420"/>
    </w:pPr>
    <w:rPr>
      <w:szCs w:val="24"/>
    </w:rPr>
  </w:style>
  <w:style w:type="paragraph" w:styleId="a4">
    <w:name w:val="annotation text"/>
    <w:basedOn w:val="a"/>
    <w:link w:val="Char0"/>
    <w:uiPriority w:val="99"/>
    <w:rsid w:val="00F477F4"/>
    <w:pPr>
      <w:jc w:val="left"/>
    </w:pPr>
  </w:style>
  <w:style w:type="paragraph" w:styleId="a5">
    <w:name w:val="Body Text Indent"/>
    <w:basedOn w:val="a"/>
    <w:link w:val="Char1"/>
    <w:uiPriority w:val="99"/>
    <w:rsid w:val="00F477F4"/>
    <w:pPr>
      <w:ind w:leftChars="228" w:left="479"/>
    </w:pPr>
    <w:rPr>
      <w:rFonts w:ascii="仿宋_GB2312" w:eastAsia="仿宋_GB2312"/>
      <w:sz w:val="24"/>
      <w:szCs w:val="24"/>
    </w:rPr>
  </w:style>
  <w:style w:type="paragraph" w:styleId="a6">
    <w:name w:val="Plain Text"/>
    <w:basedOn w:val="a"/>
    <w:link w:val="Char2"/>
    <w:rsid w:val="00F477F4"/>
    <w:rPr>
      <w:rFonts w:ascii="宋体" w:eastAsia="华文宋体" w:hAnsi="Courier New"/>
      <w:sz w:val="28"/>
    </w:rPr>
  </w:style>
  <w:style w:type="paragraph" w:styleId="a7">
    <w:name w:val="Balloon Text"/>
    <w:basedOn w:val="a"/>
    <w:link w:val="Char3"/>
    <w:uiPriority w:val="99"/>
    <w:rsid w:val="00F477F4"/>
    <w:rPr>
      <w:sz w:val="18"/>
      <w:szCs w:val="18"/>
    </w:rPr>
  </w:style>
  <w:style w:type="paragraph" w:styleId="a8">
    <w:name w:val="footer"/>
    <w:basedOn w:val="a"/>
    <w:link w:val="Char4"/>
    <w:uiPriority w:val="99"/>
    <w:rsid w:val="00F477F4"/>
    <w:pPr>
      <w:tabs>
        <w:tab w:val="center" w:pos="4153"/>
        <w:tab w:val="right" w:pos="8306"/>
      </w:tabs>
      <w:snapToGrid w:val="0"/>
      <w:jc w:val="left"/>
    </w:pPr>
    <w:rPr>
      <w:sz w:val="18"/>
      <w:szCs w:val="18"/>
    </w:rPr>
  </w:style>
  <w:style w:type="paragraph" w:styleId="a9">
    <w:name w:val="header"/>
    <w:basedOn w:val="a"/>
    <w:link w:val="Char5"/>
    <w:uiPriority w:val="99"/>
    <w:rsid w:val="00F477F4"/>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F477F4"/>
    <w:pPr>
      <w:spacing w:before="240" w:after="60" w:line="312" w:lineRule="auto"/>
      <w:jc w:val="center"/>
      <w:outlineLvl w:val="1"/>
    </w:pPr>
    <w:rPr>
      <w:rFonts w:ascii="Cambria" w:hAnsi="Cambria"/>
      <w:b/>
      <w:bCs/>
      <w:kern w:val="28"/>
      <w:sz w:val="32"/>
      <w:szCs w:val="32"/>
    </w:rPr>
  </w:style>
  <w:style w:type="paragraph" w:styleId="ab">
    <w:name w:val="Normal (Web)"/>
    <w:basedOn w:val="a"/>
    <w:link w:val="Char7"/>
    <w:qFormat/>
    <w:rsid w:val="00F477F4"/>
    <w:pPr>
      <w:widowControl/>
      <w:spacing w:before="100" w:beforeAutospacing="1" w:after="100" w:afterAutospacing="1"/>
      <w:jc w:val="left"/>
    </w:pPr>
    <w:rPr>
      <w:rFonts w:ascii="宋体" w:hAnsi="宋体"/>
      <w:kern w:val="0"/>
      <w:sz w:val="24"/>
      <w:szCs w:val="24"/>
    </w:rPr>
  </w:style>
  <w:style w:type="paragraph" w:styleId="ac">
    <w:name w:val="annotation subject"/>
    <w:basedOn w:val="a4"/>
    <w:next w:val="a4"/>
    <w:link w:val="Char8"/>
    <w:uiPriority w:val="99"/>
    <w:unhideWhenUsed/>
    <w:rsid w:val="00F477F4"/>
    <w:rPr>
      <w:b/>
      <w:bCs/>
      <w:szCs w:val="24"/>
    </w:rPr>
  </w:style>
  <w:style w:type="character" w:styleId="ad">
    <w:name w:val="Strong"/>
    <w:qFormat/>
    <w:rsid w:val="00F477F4"/>
    <w:rPr>
      <w:b/>
      <w:bCs/>
    </w:rPr>
  </w:style>
  <w:style w:type="character" w:styleId="ae">
    <w:name w:val="page number"/>
    <w:basedOn w:val="a0"/>
    <w:rsid w:val="00F477F4"/>
  </w:style>
  <w:style w:type="character" w:styleId="af">
    <w:name w:val="Hyperlink"/>
    <w:uiPriority w:val="99"/>
    <w:rsid w:val="00F477F4"/>
    <w:rPr>
      <w:color w:val="0000FF"/>
      <w:u w:val="single"/>
    </w:rPr>
  </w:style>
  <w:style w:type="character" w:styleId="af0">
    <w:name w:val="annotation reference"/>
    <w:basedOn w:val="a0"/>
    <w:uiPriority w:val="99"/>
    <w:unhideWhenUsed/>
    <w:rsid w:val="00F477F4"/>
    <w:rPr>
      <w:sz w:val="21"/>
      <w:szCs w:val="21"/>
    </w:rPr>
  </w:style>
  <w:style w:type="character" w:customStyle="1" w:styleId="Char5">
    <w:name w:val="页眉 Char"/>
    <w:link w:val="a9"/>
    <w:uiPriority w:val="99"/>
    <w:rsid w:val="00F477F4"/>
    <w:rPr>
      <w:kern w:val="2"/>
      <w:sz w:val="18"/>
      <w:szCs w:val="18"/>
    </w:rPr>
  </w:style>
  <w:style w:type="character" w:customStyle="1" w:styleId="2Char">
    <w:name w:val="标题 2 Char"/>
    <w:link w:val="2"/>
    <w:rsid w:val="00F477F4"/>
    <w:rPr>
      <w:rFonts w:ascii="Arial" w:eastAsia="黑体" w:hAnsi="Arial"/>
      <w:b/>
      <w:bCs/>
      <w:kern w:val="2"/>
      <w:sz w:val="32"/>
      <w:szCs w:val="32"/>
      <w:lang w:val="en-US" w:eastAsia="zh-CN" w:bidi="ar-SA"/>
    </w:rPr>
  </w:style>
  <w:style w:type="character" w:customStyle="1" w:styleId="Char1">
    <w:name w:val="正文文本缩进 Char"/>
    <w:link w:val="a5"/>
    <w:uiPriority w:val="99"/>
    <w:rsid w:val="00F477F4"/>
    <w:rPr>
      <w:rFonts w:ascii="仿宋_GB2312" w:eastAsia="仿宋_GB2312"/>
      <w:kern w:val="2"/>
      <w:sz w:val="24"/>
      <w:szCs w:val="24"/>
    </w:rPr>
  </w:style>
  <w:style w:type="character" w:customStyle="1" w:styleId="Char">
    <w:name w:val="正文缩进 Char"/>
    <w:link w:val="a3"/>
    <w:rsid w:val="00F477F4"/>
    <w:rPr>
      <w:kern w:val="2"/>
      <w:sz w:val="21"/>
      <w:szCs w:val="24"/>
    </w:rPr>
  </w:style>
  <w:style w:type="character" w:customStyle="1" w:styleId="apple-converted-space">
    <w:name w:val="apple-converted-space"/>
    <w:basedOn w:val="a0"/>
    <w:rsid w:val="00F477F4"/>
  </w:style>
  <w:style w:type="character" w:customStyle="1" w:styleId="Char8">
    <w:name w:val="批注主题 Char"/>
    <w:basedOn w:val="Char0"/>
    <w:link w:val="ac"/>
    <w:uiPriority w:val="99"/>
    <w:rsid w:val="00F477F4"/>
    <w:rPr>
      <w:b/>
      <w:bCs/>
      <w:kern w:val="2"/>
      <w:sz w:val="21"/>
      <w:szCs w:val="24"/>
    </w:rPr>
  </w:style>
  <w:style w:type="character" w:customStyle="1" w:styleId="Char0">
    <w:name w:val="批注文字 Char"/>
    <w:basedOn w:val="a0"/>
    <w:link w:val="a4"/>
    <w:uiPriority w:val="99"/>
    <w:rsid w:val="00F477F4"/>
    <w:rPr>
      <w:kern w:val="2"/>
      <w:sz w:val="21"/>
    </w:rPr>
  </w:style>
  <w:style w:type="character" w:customStyle="1" w:styleId="Char2">
    <w:name w:val="纯文本 Char"/>
    <w:link w:val="a6"/>
    <w:rsid w:val="00F477F4"/>
    <w:rPr>
      <w:rFonts w:ascii="宋体" w:eastAsia="华文宋体" w:hAnsi="Courier New"/>
      <w:kern w:val="2"/>
      <w:sz w:val="28"/>
    </w:rPr>
  </w:style>
  <w:style w:type="character" w:customStyle="1" w:styleId="Char7">
    <w:name w:val="普通(网站) Char"/>
    <w:link w:val="ab"/>
    <w:locked/>
    <w:rsid w:val="00F477F4"/>
    <w:rPr>
      <w:rFonts w:ascii="宋体" w:hAnsi="宋体" w:cs="宋体"/>
      <w:sz w:val="24"/>
      <w:szCs w:val="24"/>
    </w:rPr>
  </w:style>
  <w:style w:type="character" w:customStyle="1" w:styleId="Char3">
    <w:name w:val="批注框文本 Char"/>
    <w:link w:val="a7"/>
    <w:uiPriority w:val="99"/>
    <w:rsid w:val="00F477F4"/>
    <w:rPr>
      <w:kern w:val="2"/>
      <w:sz w:val="18"/>
      <w:szCs w:val="18"/>
    </w:rPr>
  </w:style>
  <w:style w:type="character" w:customStyle="1" w:styleId="Char6">
    <w:name w:val="副标题 Char"/>
    <w:link w:val="aa"/>
    <w:rsid w:val="00F477F4"/>
    <w:rPr>
      <w:rFonts w:ascii="Cambria" w:eastAsia="宋体" w:hAnsi="Cambria"/>
      <w:b/>
      <w:bCs/>
      <w:kern w:val="28"/>
      <w:sz w:val="32"/>
      <w:szCs w:val="32"/>
      <w:lang w:val="en-US" w:eastAsia="zh-CN" w:bidi="ar-SA"/>
    </w:rPr>
  </w:style>
  <w:style w:type="character" w:customStyle="1" w:styleId="Char4">
    <w:name w:val="页脚 Char"/>
    <w:link w:val="a8"/>
    <w:uiPriority w:val="99"/>
    <w:semiHidden/>
    <w:rsid w:val="00F477F4"/>
    <w:rPr>
      <w:rFonts w:eastAsia="宋体"/>
      <w:kern w:val="2"/>
      <w:sz w:val="18"/>
      <w:szCs w:val="18"/>
      <w:lang w:val="en-US" w:eastAsia="zh-CN" w:bidi="ar-SA"/>
    </w:rPr>
  </w:style>
  <w:style w:type="character" w:customStyle="1" w:styleId="3Char">
    <w:name w:val="标题 3 Char"/>
    <w:basedOn w:val="a0"/>
    <w:link w:val="3"/>
    <w:semiHidden/>
    <w:rsid w:val="00F477F4"/>
    <w:rPr>
      <w:b/>
      <w:bCs/>
      <w:kern w:val="2"/>
      <w:sz w:val="32"/>
      <w:szCs w:val="32"/>
    </w:rPr>
  </w:style>
  <w:style w:type="character" w:customStyle="1" w:styleId="1Char">
    <w:name w:val="标题 1 Char"/>
    <w:basedOn w:val="a0"/>
    <w:link w:val="1"/>
    <w:rsid w:val="00F477F4"/>
    <w:rPr>
      <w:b/>
      <w:bCs/>
      <w:kern w:val="44"/>
      <w:sz w:val="44"/>
      <w:szCs w:val="44"/>
    </w:rPr>
  </w:style>
  <w:style w:type="character" w:customStyle="1" w:styleId="CharChar2">
    <w:name w:val="Char Char2"/>
    <w:rsid w:val="00F477F4"/>
    <w:rPr>
      <w:rFonts w:ascii="Cambria" w:eastAsia="宋体" w:hAnsi="Cambria" w:cs="Times New Roman"/>
      <w:b/>
      <w:bCs/>
      <w:kern w:val="28"/>
      <w:sz w:val="32"/>
      <w:szCs w:val="32"/>
    </w:rPr>
  </w:style>
  <w:style w:type="character" w:customStyle="1" w:styleId="Char10">
    <w:name w:val="纯文本 Char1"/>
    <w:rsid w:val="00F477F4"/>
    <w:rPr>
      <w:rFonts w:ascii="宋体" w:hAnsi="Courier New" w:cs="Courier New"/>
      <w:kern w:val="2"/>
      <w:sz w:val="21"/>
      <w:szCs w:val="21"/>
    </w:rPr>
  </w:style>
  <w:style w:type="character" w:customStyle="1" w:styleId="Char9">
    <w:name w:val="列出段落 Char"/>
    <w:link w:val="af1"/>
    <w:rsid w:val="00F477F4"/>
    <w:rPr>
      <w:kern w:val="2"/>
      <w:sz w:val="21"/>
      <w:szCs w:val="24"/>
    </w:rPr>
  </w:style>
  <w:style w:type="paragraph" w:styleId="af1">
    <w:name w:val="List Paragraph"/>
    <w:basedOn w:val="a"/>
    <w:link w:val="Char9"/>
    <w:qFormat/>
    <w:rsid w:val="00F477F4"/>
    <w:pPr>
      <w:ind w:firstLineChars="200" w:firstLine="420"/>
    </w:pPr>
    <w:rPr>
      <w:szCs w:val="24"/>
    </w:rPr>
  </w:style>
  <w:style w:type="paragraph" w:customStyle="1" w:styleId="xl33">
    <w:name w:val="xl33"/>
    <w:basedOn w:val="a"/>
    <w:rsid w:val="00F477F4"/>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rPr>
  </w:style>
  <w:style w:type="paragraph" w:customStyle="1" w:styleId="Chara">
    <w:name w:val="Char"/>
    <w:basedOn w:val="a"/>
    <w:rsid w:val="00F477F4"/>
    <w:pPr>
      <w:tabs>
        <w:tab w:val="left" w:pos="360"/>
      </w:tabs>
    </w:pPr>
    <w:rPr>
      <w:sz w:val="24"/>
    </w:rPr>
  </w:style>
  <w:style w:type="paragraph" w:customStyle="1" w:styleId="Ri">
    <w:name w:val="Ri正文"/>
    <w:basedOn w:val="a"/>
    <w:qFormat/>
    <w:rsid w:val="00F477F4"/>
    <w:pPr>
      <w:spacing w:line="360" w:lineRule="auto"/>
      <w:ind w:firstLineChars="200" w:firstLine="200"/>
    </w:pPr>
    <w:rPr>
      <w:sz w:val="24"/>
      <w:szCs w:val="24"/>
    </w:rPr>
  </w:style>
  <w:style w:type="paragraph" w:customStyle="1" w:styleId="af2">
    <w:name w:val="(文字) (文字)"/>
    <w:basedOn w:val="a"/>
    <w:rsid w:val="00F477F4"/>
    <w:pPr>
      <w:tabs>
        <w:tab w:val="left" w:pos="360"/>
      </w:tabs>
    </w:pPr>
    <w:rPr>
      <w:szCs w:val="24"/>
    </w:rPr>
  </w:style>
  <w:style w:type="paragraph" w:customStyle="1" w:styleId="Style21">
    <w:name w:val="_Style 21"/>
    <w:basedOn w:val="a"/>
    <w:rsid w:val="00F477F4"/>
    <w:pPr>
      <w:tabs>
        <w:tab w:val="left" w:pos="360"/>
      </w:tabs>
    </w:pPr>
    <w:rPr>
      <w:szCs w:val="24"/>
    </w:rPr>
  </w:style>
  <w:style w:type="paragraph" w:customStyle="1" w:styleId="charb">
    <w:name w:val="char"/>
    <w:basedOn w:val="a"/>
    <w:rsid w:val="00F477F4"/>
    <w:pPr>
      <w:widowControl/>
      <w:spacing w:before="100" w:beforeAutospacing="1" w:after="100" w:afterAutospacing="1"/>
      <w:jc w:val="left"/>
    </w:pPr>
    <w:rPr>
      <w:rFonts w:ascii="宋体" w:hAnsi="宋体" w:cs="宋体"/>
      <w:kern w:val="0"/>
      <w:sz w:val="24"/>
      <w:szCs w:val="24"/>
    </w:rPr>
  </w:style>
  <w:style w:type="paragraph" w:customStyle="1" w:styleId="Style1">
    <w:name w:val="_Style 1"/>
    <w:basedOn w:val="a"/>
    <w:qFormat/>
    <w:rsid w:val="00F477F4"/>
    <w:pPr>
      <w:ind w:firstLineChars="200" w:firstLine="420"/>
    </w:pPr>
    <w:rPr>
      <w:rFonts w:ascii="Calibri" w:hAnsi="Calibri"/>
      <w:kern w:val="0"/>
      <w:sz w:val="20"/>
    </w:rPr>
  </w:style>
  <w:style w:type="paragraph" w:customStyle="1" w:styleId="Char2CharCharCharCharChar">
    <w:name w:val="Char2 Char Char Char Char Char"/>
    <w:basedOn w:val="a"/>
    <w:rsid w:val="00F477F4"/>
    <w:rPr>
      <w:rFonts w:ascii="Tahoma" w:hAnsi="Tahoma"/>
      <w:sz w:val="24"/>
    </w:rPr>
  </w:style>
  <w:style w:type="paragraph" w:customStyle="1" w:styleId="CharCharChar">
    <w:name w:val="Char Char Char"/>
    <w:basedOn w:val="a"/>
    <w:rsid w:val="00F477F4"/>
  </w:style>
  <w:style w:type="paragraph" w:customStyle="1" w:styleId="10">
    <w:name w:val="1_0"/>
    <w:basedOn w:val="a"/>
    <w:next w:val="a"/>
    <w:rsid w:val="00F477F4"/>
    <w:rPr>
      <w:rFonts w:ascii="宋体" w:hAnsi="Courier New"/>
    </w:rPr>
  </w:style>
  <w:style w:type="paragraph" w:customStyle="1" w:styleId="ParaCharCharCharCharCharCharCharCharChar1Char">
    <w:name w:val="默认段落字体 Para Char Char Char Char Char Char Char Char Char1 Char"/>
    <w:basedOn w:val="a"/>
    <w:qFormat/>
    <w:rsid w:val="00F477F4"/>
    <w:rPr>
      <w:rFonts w:ascii="Tahoma" w:hAnsi="Tahom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67</Pages>
  <Words>5426</Words>
  <Characters>30929</Characters>
  <Application>Microsoft Office Word</Application>
  <DocSecurity>0</DocSecurity>
  <Lines>257</Lines>
  <Paragraphs>72</Paragraphs>
  <ScaleCrop>false</ScaleCrop>
  <Company>微软中国</Company>
  <LinksUpToDate>false</LinksUpToDate>
  <CharactersWithSpaces>36283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炘烜</dc:title>
  <dc:creator>微软用户</dc:creator>
  <cp:lastModifiedBy>Administrator</cp:lastModifiedBy>
  <cp:revision>5</cp:revision>
  <dcterms:created xsi:type="dcterms:W3CDTF">2020-06-19T06:22:00Z</dcterms:created>
  <dcterms:modified xsi:type="dcterms:W3CDTF">2020-06-24T02:58:00Z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