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0E05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“印记中国”师生篆刻大赛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辽宁赛区初复赛方案</w:t>
      </w:r>
    </w:p>
    <w:p w14:paraId="549E17B9">
      <w:pPr>
        <w:jc w:val="both"/>
        <w:rPr>
          <w:rFonts w:hint="eastAsia" w:ascii="华文中宋" w:hAnsi="华文中宋" w:eastAsia="华文中宋" w:cs="华文中宋"/>
          <w:sz w:val="36"/>
          <w:szCs w:val="36"/>
        </w:rPr>
      </w:pPr>
    </w:p>
    <w:p w14:paraId="7A3F0BC4">
      <w:pPr>
        <w:numPr>
          <w:numId w:val="0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一、参赛对象：</w:t>
      </w:r>
    </w:p>
    <w:p w14:paraId="22C0D515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全校在校学生、在职教师。</w:t>
      </w:r>
    </w:p>
    <w:p w14:paraId="5AB39F76"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参赛组别：</w:t>
      </w:r>
    </w:p>
    <w:p w14:paraId="2FBA9630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大学生组、教师组。</w:t>
      </w:r>
    </w:p>
    <w:p w14:paraId="7F4182E5"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三、参赛要求</w:t>
      </w:r>
    </w:p>
    <w:p w14:paraId="7148C16B"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（一）内容要求</w:t>
      </w:r>
    </w:p>
    <w:p w14:paraId="3D426BF7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反映中华优秀文化、爱国情怀以及积极向上时代精神的词语、警句、中华古今名人名言。内容应完整、准确。</w:t>
      </w:r>
    </w:p>
    <w:p w14:paraId="7482A07A"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（二）形式要求</w:t>
      </w:r>
    </w:p>
    <w:p w14:paraId="1A3F4FA6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参赛作品内容使用汉字，字体不限。</w:t>
      </w:r>
    </w:p>
    <w:p w14:paraId="24A3D875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参赛作品材质提倡使用除传统石材以外的各种新型材料，机器篆刻鼓励使用木头、陶瓷、金属等材料。</w:t>
      </w:r>
    </w:p>
    <w:p w14:paraId="37D8F332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手工篆刻类：每人限报 1件印屏（粘贴印蜕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6-8方，需两个以上边款，作者自行粘贴、题签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）。印屏尺寸为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138cm×34cm，竖式。</w:t>
      </w:r>
    </w:p>
    <w:p w14:paraId="62EA3896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机器篆刻类：作者根据设计稿意机器的方式制作篆刻作品的成品，并将钤印出的印蜕以印屏的形式呈现（粘贴印蜕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6-8方，需两个以上边款，作者自行粘贴、题签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）。印屏尺寸为138cm×34cm，竖式。</w:t>
      </w:r>
    </w:p>
    <w:p w14:paraId="09739DD3">
      <w:pPr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（三）提交要求</w:t>
      </w:r>
    </w:p>
    <w:p w14:paraId="35C7C83A">
      <w:pPr>
        <w:numPr>
          <w:numId w:val="0"/>
        </w:numPr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手工篆刻类作品要求在大赛官网上传印屏照片，另附作品释文。</w:t>
      </w:r>
    </w:p>
    <w:p w14:paraId="0666918A">
      <w:pPr>
        <w:numPr>
          <w:numId w:val="0"/>
        </w:numPr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机器篆刻类作品要求在大赛官网上传印屏照片、已完成印章实物照片，另附作品释文。</w:t>
      </w:r>
    </w:p>
    <w:p w14:paraId="473FA634">
      <w:pPr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照片格式为JPG或JPEG，大小为1—5M，不超过5张，白色背景、无杂物，须有印面，要求能体现作品整体、局部等效果。</w:t>
      </w:r>
    </w:p>
    <w:p w14:paraId="41E7FA28">
      <w:pPr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其他要求</w:t>
      </w:r>
    </w:p>
    <w:p w14:paraId="62ACE089">
      <w:pPr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参赛者需于2025年5月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日前登录中华经典诵写讲官网（https://jdsxj.eduyun.cn）参加知识测评，每人可进行多次测评，系统确定最高分为最终成绩（测评成绩不计入复赛）。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60分以上为测评合格，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合格者方可获得参赛资格。</w:t>
      </w:r>
    </w:p>
    <w:p w14:paraId="0CD46595">
      <w:pPr>
        <w:numPr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2.参赛作品应为参赛者独立创作。参赛者应使用规范汉字准确填写姓名、作品名称、所在单位或学校等信息。作品进入评审阶段后，相关信息不得更改。每人限报1名指导教师，教师组参赛者不填写指导教师。</w:t>
      </w:r>
      <w:bookmarkStart w:id="0" w:name="_GoBack"/>
      <w:bookmarkEnd w:id="0"/>
    </w:p>
    <w:p w14:paraId="21A22365"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C03E4"/>
    <w:multiLevelType w:val="singleLevel"/>
    <w:tmpl w:val="E64C03E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641A06"/>
    <w:multiLevelType w:val="singleLevel"/>
    <w:tmpl w:val="EF641A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23FB"/>
    <w:rsid w:val="01DD4386"/>
    <w:rsid w:val="026E0D49"/>
    <w:rsid w:val="02796A74"/>
    <w:rsid w:val="029F4324"/>
    <w:rsid w:val="050E558B"/>
    <w:rsid w:val="0B4567BD"/>
    <w:rsid w:val="0DBF1EA9"/>
    <w:rsid w:val="0DDB70EE"/>
    <w:rsid w:val="0FF705D0"/>
    <w:rsid w:val="13812877"/>
    <w:rsid w:val="13C06F2A"/>
    <w:rsid w:val="151B4D60"/>
    <w:rsid w:val="1E856ED3"/>
    <w:rsid w:val="20F425EE"/>
    <w:rsid w:val="212B00D9"/>
    <w:rsid w:val="2580651A"/>
    <w:rsid w:val="27AC6781"/>
    <w:rsid w:val="27D33279"/>
    <w:rsid w:val="28B430AA"/>
    <w:rsid w:val="292B09F7"/>
    <w:rsid w:val="2DF67A69"/>
    <w:rsid w:val="35EA0FD5"/>
    <w:rsid w:val="37DE396E"/>
    <w:rsid w:val="39D2513E"/>
    <w:rsid w:val="3A2A4F7A"/>
    <w:rsid w:val="3FE91433"/>
    <w:rsid w:val="40DB5220"/>
    <w:rsid w:val="46FF1288"/>
    <w:rsid w:val="484E4529"/>
    <w:rsid w:val="4B9766A7"/>
    <w:rsid w:val="4CAD59DB"/>
    <w:rsid w:val="4F3B50DC"/>
    <w:rsid w:val="51321F21"/>
    <w:rsid w:val="53DA1367"/>
    <w:rsid w:val="53E518D2"/>
    <w:rsid w:val="5429409D"/>
    <w:rsid w:val="55915A56"/>
    <w:rsid w:val="56DF15AE"/>
    <w:rsid w:val="59044790"/>
    <w:rsid w:val="5A2E712E"/>
    <w:rsid w:val="61774699"/>
    <w:rsid w:val="61CA6B5B"/>
    <w:rsid w:val="62C23638"/>
    <w:rsid w:val="66034BA1"/>
    <w:rsid w:val="673D2719"/>
    <w:rsid w:val="68BB30BE"/>
    <w:rsid w:val="6DF0638D"/>
    <w:rsid w:val="6EC802E2"/>
    <w:rsid w:val="75E579CC"/>
    <w:rsid w:val="76CC0B8C"/>
    <w:rsid w:val="788A2F6A"/>
    <w:rsid w:val="7C7575D0"/>
    <w:rsid w:val="7EB4618D"/>
    <w:rsid w:val="7EBB576E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2025-05-08T05:35:55Z</dcterms:created>
  <dc:creator>Administrator</dc:creator>
  <cp:lastModifiedBy>Administrator</cp:lastModifiedBy>
  <dcterms:modified xsi:type="dcterms:W3CDTF">2025-05-08T06:07:52Z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eyJoZGlkIjoiMjhlYjYxNTkwMTM0YWIwMzc0MzA4MTVlYjgwZjRjZTMifQ==</vt:lpwstr>
  </property>
  <property fmtid="{D5CDD505-2E9C-101B-9397-08002B2CF9AE}" pid="4" name="ICV">
    <vt:lpwstr>A382856205674970899D6E2CDFAB8A99_12</vt:lpwstr>
  </property>
</Properties>
</file>