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exact"/>
        <w:jc w:val="center"/>
        <w:rPr>
          <w:rFonts w:ascii="宋体" w:hAnsi="宋体" w:eastAsia="宋体" w:cs="黑体"/>
          <w:b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黑体"/>
          <w:b/>
          <w:color w:val="333333"/>
          <w:kern w:val="0"/>
          <w:sz w:val="36"/>
          <w:szCs w:val="36"/>
          <w:shd w:val="clear" w:color="auto" w:fill="FFFFFF"/>
        </w:rPr>
        <w:t>大连职业技术学院（大连开放大学）</w:t>
      </w:r>
    </w:p>
    <w:p>
      <w:pPr>
        <w:widowControl/>
        <w:spacing w:line="405" w:lineRule="exact"/>
        <w:jc w:val="center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黑体"/>
          <w:b/>
          <w:color w:val="333333"/>
          <w:kern w:val="0"/>
          <w:sz w:val="36"/>
          <w:szCs w:val="36"/>
          <w:shd w:val="clear" w:color="auto" w:fill="FFFFFF"/>
        </w:rPr>
        <w:t>新媒体平台创建审批表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</w:rPr>
        <w:t xml:space="preserve"> </w:t>
      </w:r>
    </w:p>
    <w:p>
      <w:pPr>
        <w:widowControl/>
        <w:spacing w:line="405" w:lineRule="exact"/>
        <w:jc w:val="center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bookmarkStart w:id="0" w:name="_GoBack"/>
    </w:p>
    <w:bookmarkEnd w:id="0"/>
    <w:tbl>
      <w:tblPr>
        <w:tblStyle w:val="4"/>
        <w:tblpPr w:leftFromText="180" w:rightFromText="180" w:topFromText="100" w:bottomFromText="100" w:vertAnchor="text" w:horzAnchor="page" w:tblpX="1111" w:tblpY="225"/>
        <w:tblW w:w="99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65"/>
        <w:gridCol w:w="1035"/>
        <w:gridCol w:w="1878"/>
        <w:gridCol w:w="992"/>
        <w:gridCol w:w="1134"/>
        <w:gridCol w:w="284"/>
        <w:gridCol w:w="1842"/>
        <w:gridCol w:w="20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18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主办单位 </w:t>
            </w:r>
          </w:p>
        </w:tc>
        <w:tc>
          <w:tcPr>
            <w:tcW w:w="28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3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18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账号名称</w:t>
            </w:r>
          </w:p>
        </w:tc>
        <w:tc>
          <w:tcPr>
            <w:tcW w:w="3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创建时间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是否认证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0" w:hRule="atLeast"/>
        </w:trPr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平台类型 </w:t>
            </w:r>
          </w:p>
        </w:tc>
        <w:tc>
          <w:tcPr>
            <w:tcW w:w="8160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□官方微博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□官方微信  □人人  □手机报  □网络视频 </w:t>
            </w:r>
          </w:p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□移动电视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APP移动客户端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□其他类型______________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功能简介 </w:t>
            </w:r>
          </w:p>
        </w:tc>
        <w:tc>
          <w:tcPr>
            <w:tcW w:w="8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管理队伍 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职能 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手机号 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QQ号 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邮箱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具体 </w:t>
            </w:r>
          </w:p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负责人 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管理员 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管理员 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950" w:hRule="atLeast"/>
        </w:trPr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主办单位 </w:t>
            </w:r>
          </w:p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意见 </w:t>
            </w:r>
          </w:p>
        </w:tc>
        <w:tc>
          <w:tcPr>
            <w:tcW w:w="8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ind w:firstLine="480" w:firstLineChars="2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已知本单位在校外网络公共平台开设此新媒体账号，并对此账号及发布内容负有管理责任。 </w:t>
            </w:r>
          </w:p>
          <w:p>
            <w:pPr>
              <w:widowControl/>
              <w:tabs>
                <w:tab w:val="left" w:pos="4575"/>
                <w:tab w:val="center" w:pos="5415"/>
              </w:tabs>
              <w:spacing w:line="405" w:lineRule="exact"/>
              <w:ind w:firstLine="2760" w:firstLineChars="1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        负责人签字： </w:t>
            </w:r>
          </w:p>
          <w:p>
            <w:pPr>
              <w:widowControl/>
              <w:spacing w:line="405" w:lineRule="exact"/>
              <w:ind w:firstLine="2760" w:firstLineChars="115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（盖章） </w:t>
            </w:r>
          </w:p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                                   年     月  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25" w:hRule="atLeast"/>
        </w:trPr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党委宣传统战部审批意见</w:t>
            </w:r>
          </w:p>
        </w:tc>
        <w:tc>
          <w:tcPr>
            <w:tcW w:w="8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spacing w:line="405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405" w:lineRule="exact"/>
              <w:ind w:firstLine="4200" w:firstLineChars="17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负责人签字： </w:t>
            </w:r>
          </w:p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（盖章） </w:t>
            </w:r>
          </w:p>
          <w:p>
            <w:pPr>
              <w:widowControl/>
              <w:spacing w:line="405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widowControl/>
        <w:spacing w:line="405" w:lineRule="exact"/>
        <w:jc w:val="center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 xml:space="preserve"> </w:t>
      </w:r>
      <w:r>
        <w:rPr>
          <w:rFonts w:ascii="仿宋_GB2312" w:hAnsi="宋体" w:eastAsia="仿宋_GB2312" w:cs="宋体"/>
          <w:color w:val="333333"/>
          <w:kern w:val="0"/>
          <w:sz w:val="24"/>
          <w:szCs w:val="24"/>
        </w:rPr>
        <w:t xml:space="preserve">                                                    党委宣传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统战</w:t>
      </w:r>
      <w:r>
        <w:rPr>
          <w:rFonts w:ascii="仿宋_GB2312" w:hAnsi="宋体" w:eastAsia="仿宋_GB2312" w:cs="宋体"/>
          <w:color w:val="333333"/>
          <w:kern w:val="0"/>
          <w:sz w:val="24"/>
          <w:szCs w:val="24"/>
        </w:rPr>
        <w:t>部制</w:t>
      </w:r>
    </w:p>
    <w:p>
      <w:pPr>
        <w:widowControl/>
        <w:spacing w:line="405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注：1. 此审批表一式二份，校党委宣传统战部、主办单位各存一份备案。</w:t>
      </w:r>
      <w:r>
        <w:rPr>
          <w:rFonts w:hint="eastAsia" w:ascii="仿宋_GB2312" w:hAnsi="宋体" w:eastAsia="仿宋_GB2312" w:cs="宋体"/>
          <w:color w:val="000000"/>
          <w:sz w:val="24"/>
          <w:szCs w:val="24"/>
        </w:rPr>
        <w:t>电子版通过企业微信发送给</w:t>
      </w:r>
      <w:r>
        <w:rPr>
          <w:rFonts w:hint="eastAsia" w:ascii="仿宋_GB2312" w:hAnsi="宋体" w:eastAsia="仿宋_GB2312" w:cs="宋体"/>
          <w:color w:val="000000"/>
          <w:sz w:val="24"/>
          <w:szCs w:val="24"/>
          <w:lang w:val="en-US" w:eastAsia="zh-CN"/>
        </w:rPr>
        <w:t>周南江</w:t>
      </w:r>
      <w:r>
        <w:rPr>
          <w:rFonts w:hint="eastAsia" w:ascii="仿宋_GB2312" w:hAnsi="宋体" w:eastAsia="仿宋_GB2312" w:cs="宋体"/>
          <w:color w:val="000000"/>
          <w:sz w:val="24"/>
          <w:szCs w:val="24"/>
        </w:rPr>
        <w:t>。</w:t>
      </w:r>
    </w:p>
    <w:p>
      <w:pPr>
        <w:widowControl/>
        <w:spacing w:line="405" w:lineRule="exact"/>
        <w:ind w:firstLine="4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sz w:val="24"/>
          <w:szCs w:val="24"/>
        </w:rPr>
        <w:t>2.</w:t>
      </w:r>
      <w:r>
        <w:rPr>
          <w:rFonts w:hint="eastAsia" w:ascii="仿宋_GB2312" w:hAnsi="宋体" w:eastAsia="仿宋_GB2312" w:cs="宋体"/>
          <w:color w:val="000000"/>
          <w:sz w:val="24"/>
          <w:szCs w:val="24"/>
        </w:rPr>
        <w:t>账号名、后台管理人员或维护方式发生变更，应在一周内，以书面形式报党委宣传部备案。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5NDEwMThmYzllMjY1YTM3MzYyNzkyOGU0YWJkZWIifQ=="/>
  </w:docVars>
  <w:rsids>
    <w:rsidRoot w:val="001545F5"/>
    <w:rsid w:val="00050DA7"/>
    <w:rsid w:val="000A6CD0"/>
    <w:rsid w:val="000C5F9C"/>
    <w:rsid w:val="001545F5"/>
    <w:rsid w:val="00165B18"/>
    <w:rsid w:val="001B49B7"/>
    <w:rsid w:val="001C77BD"/>
    <w:rsid w:val="00207264"/>
    <w:rsid w:val="002827E2"/>
    <w:rsid w:val="002B5AE2"/>
    <w:rsid w:val="002C76AC"/>
    <w:rsid w:val="00307806"/>
    <w:rsid w:val="003D023E"/>
    <w:rsid w:val="00514A9D"/>
    <w:rsid w:val="00557B35"/>
    <w:rsid w:val="00591D4D"/>
    <w:rsid w:val="00602127"/>
    <w:rsid w:val="00683082"/>
    <w:rsid w:val="007621B4"/>
    <w:rsid w:val="0079262F"/>
    <w:rsid w:val="007932A9"/>
    <w:rsid w:val="007966C5"/>
    <w:rsid w:val="008146F9"/>
    <w:rsid w:val="00873ED1"/>
    <w:rsid w:val="0093320A"/>
    <w:rsid w:val="009E1A39"/>
    <w:rsid w:val="009F4A25"/>
    <w:rsid w:val="00AA70A9"/>
    <w:rsid w:val="00AF2EC5"/>
    <w:rsid w:val="00B530F2"/>
    <w:rsid w:val="00B961CB"/>
    <w:rsid w:val="00BB4CB7"/>
    <w:rsid w:val="00C251BE"/>
    <w:rsid w:val="00C40C58"/>
    <w:rsid w:val="00C85090"/>
    <w:rsid w:val="00CC0F68"/>
    <w:rsid w:val="00D0347C"/>
    <w:rsid w:val="00D472EC"/>
    <w:rsid w:val="00D90558"/>
    <w:rsid w:val="00E22593"/>
    <w:rsid w:val="00E37BF6"/>
    <w:rsid w:val="00E6544E"/>
    <w:rsid w:val="00E65543"/>
    <w:rsid w:val="00F16851"/>
    <w:rsid w:val="00FC0760"/>
    <w:rsid w:val="00FC6BBE"/>
    <w:rsid w:val="483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317</Characters>
  <Lines>4</Lines>
  <Paragraphs>1</Paragraphs>
  <TotalTime>79</TotalTime>
  <ScaleCrop>false</ScaleCrop>
  <LinksUpToDate>false</LinksUpToDate>
  <CharactersWithSpaces>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2018-05-08T03:14:00Z</dcterms:created>
  <dc:creator>Administrator</dc:creator>
  <cp:lastModifiedBy>周南江</cp:lastModifiedBy>
  <dcterms:modified xsi:type="dcterms:W3CDTF">2023-03-22T04:43:29Z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7D21FBF53835411FB2AE68C044402DA1</vt:lpwstr>
  </property>
</Properties>
</file>