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vertAlign w:val="baseline"/>
          <w:lang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44"/>
          <w:szCs w:val="44"/>
          <w:lang w:val="en-US" w:eastAsia="zh-CN" w:bidi="ar-SA"/>
        </w:rPr>
        <w:t>优秀示范课</w:t>
      </w:r>
      <w:r>
        <w:rPr>
          <w:rFonts w:hint="eastAsia" w:cstheme="minorBidi"/>
          <w:b/>
          <w:bCs/>
          <w:kern w:val="2"/>
          <w:sz w:val="44"/>
          <w:szCs w:val="44"/>
          <w:lang w:val="en-US" w:eastAsia="zh-CN" w:bidi="ar-SA"/>
        </w:rPr>
        <w:t>推荐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44"/>
          <w:szCs w:val="44"/>
          <w:lang w:val="en-US" w:eastAsia="zh-CN" w:bidi="ar-SA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200"/>
        <w:gridCol w:w="1752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2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主讲教师</w:t>
            </w:r>
          </w:p>
        </w:tc>
        <w:tc>
          <w:tcPr>
            <w:tcW w:w="1752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主讲课程类型（公共基础课、专业基础课、专业核心课、实训课）</w:t>
            </w:r>
          </w:p>
        </w:tc>
        <w:tc>
          <w:tcPr>
            <w:tcW w:w="121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课程名称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观摩时间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观摩地点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69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69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69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69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69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69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ind w:firstLine="420" w:firstLineChars="200"/>
        <w:rPr>
          <w:rFonts w:hint="eastAsia" w:eastAsiaTheme="minorEastAsia"/>
          <w:lang w:val="en-US" w:eastAsia="zh-CN"/>
        </w:rPr>
      </w:pPr>
    </w:p>
    <w:p>
      <w:pPr>
        <w:ind w:firstLine="420" w:firstLineChars="200"/>
        <w:rPr>
          <w:rFonts w:hint="eastAsia" w:eastAsiaTheme="minorEastAsia"/>
          <w:lang w:val="en-US" w:eastAsia="zh-CN"/>
        </w:rPr>
      </w:pPr>
    </w:p>
    <w:p>
      <w:pPr>
        <w:ind w:firstLine="420" w:firstLineChars="200"/>
        <w:rPr>
          <w:rFonts w:hint="eastAsia" w:eastAsiaTheme="minorEastAsia"/>
          <w:lang w:val="en-US" w:eastAsia="zh-CN"/>
        </w:rPr>
      </w:pPr>
    </w:p>
    <w:p>
      <w:pPr>
        <w:ind w:firstLine="6240" w:firstLineChars="2600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教学单位 ：</w:t>
      </w:r>
    </w:p>
    <w:p>
      <w:pPr>
        <w:jc w:val="right"/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sz w:val="24"/>
          <w:szCs w:val="24"/>
          <w:lang w:val="en-US" w:eastAsia="zh-CN"/>
        </w:rPr>
        <w:t xml:space="preserve">年    月    日  </w:t>
      </w: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NDYyOTk4YWFmYTE2Y2UzOTY2OTVmYjM2YTJmZTEifQ=="/>
  </w:docVars>
  <w:rsids>
    <w:rsidRoot w:val="46556A2F"/>
    <w:rsid w:val="4655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2024-05-10T02:12:00Z</dcterms:created>
  <dc:creator>栗建 大连职院</dc:creator>
  <cp:lastModifiedBy>栗建 大连职院</cp:lastModifiedBy>
  <dcterms:modified xsi:type="dcterms:W3CDTF">2024-05-10T02:13:40Z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C9A0A62099CA477C88E95B22EB89E535_11</vt:lpwstr>
  </property>
</Properties>
</file>