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</w:p>
    <w:p>
      <w:pPr>
        <w:pStyle w:val="4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学生打开“学习通”，并完成登录。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登录后，首页右上角，选择邀请码，输入：dlvtc</w:t>
      </w:r>
      <w:r>
        <w:rPr>
          <w:sz w:val="28"/>
          <w:szCs w:val="28"/>
        </w:rPr>
        <w:t xml:space="preserve">xs  </w:t>
      </w:r>
      <w:r>
        <w:rPr>
          <w:rFonts w:hint="eastAsia"/>
          <w:sz w:val="28"/>
          <w:szCs w:val="28"/>
        </w:rPr>
        <w:t>进入学生首页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1945005" cy="3714750"/>
            <wp:effectExtent l="0" t="0" r="0" b="0"/>
            <wp:docPr id="9903034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03455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4619" cy="373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66950" cy="3714750"/>
            <wp:effectExtent l="0" t="0" r="0" b="0"/>
            <wp:docPr id="669043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4367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126" cy="372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进入学生首页后，点击评价问卷，进入问卷列表，选择问卷进行评价。</w:t>
      </w:r>
      <w:bookmarkStart w:id="0" w:name="_GoBack"/>
      <w:bookmarkEnd w:id="0"/>
    </w:p>
    <w:p>
      <w:pPr>
        <w:pStyle w:val="4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2024380" cy="3657600"/>
            <wp:effectExtent l="0" t="0" r="0" b="0"/>
            <wp:docPr id="76537147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371477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881" cy="366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1687830" cy="3653155"/>
            <wp:effectExtent l="0" t="0" r="7620" b="4445"/>
            <wp:docPr id="12" name="图片 12" descr="IMG_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15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7962" cy="367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</w:rPr>
      </w:pPr>
    </w:p>
    <w:sectPr>
      <w:pgSz w:w="11906" w:h="16838"/>
      <w:pgMar w:top="1440" w:right="1266" w:bottom="6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1300D"/>
    <w:multiLevelType w:val="multilevel"/>
    <w:tmpl w:val="198130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jNDYyOTk4YWFmYTE2Y2UzOTY2OTVmYjM2YTJmZTEifQ=="/>
  </w:docVars>
  <w:rsids>
    <w:rsidRoot w:val="00303262"/>
    <w:rsid w:val="001C5180"/>
    <w:rsid w:val="00303262"/>
    <w:rsid w:val="00B25EFA"/>
    <w:rsid w:val="00F04E94"/>
    <w:rsid w:val="00FA23A5"/>
    <w:rsid w:val="2C70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80</Characters>
  <Lines>1</Lines>
  <Paragraphs>1</Paragraphs>
  <TotalTime>24</TotalTime>
  <ScaleCrop>false</ScaleCrop>
  <LinksUpToDate>false</LinksUpToDate>
  <CharactersWithSpaces>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2023-11-30T11:57:00Z</dcterms:created>
  <dc:creator>xilin ren</dc:creator>
  <cp:lastModifiedBy>栗建 大连职院</cp:lastModifiedBy>
  <dcterms:modified xsi:type="dcterms:W3CDTF">2023-12-18T05:29:29Z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D0772024D60846A9941934EA36A715BF_12</vt:lpwstr>
  </property>
</Properties>
</file>