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Theme="majorEastAsia" w:hAnsiTheme="majorEastAsia" w:eastAsiaTheme="majorEastAsia" w:cstheme="majorEastAsia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 w:bidi="ar"/>
        </w:rPr>
        <w:t>附件3</w:t>
      </w:r>
    </w:p>
    <w:p>
      <w:pPr>
        <w:ind w:firstLine="961" w:firstLineChars="3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2023年度大连职业技术学院优秀团员标兵</w:t>
      </w:r>
    </w:p>
    <w:tbl>
      <w:tblPr>
        <w:tblStyle w:val="3"/>
        <w:tblW w:w="9123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23"/>
        <w:gridCol w:w="1773"/>
        <w:gridCol w:w="695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序号</w:t>
            </w:r>
          </w:p>
        </w:tc>
        <w:tc>
          <w:tcPr>
            <w:tcW w:w="1323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姓名</w:t>
            </w:r>
          </w:p>
        </w:tc>
        <w:tc>
          <w:tcPr>
            <w:tcW w:w="1773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学号（10 位）</w:t>
            </w:r>
          </w:p>
        </w:tc>
        <w:tc>
          <w:tcPr>
            <w:tcW w:w="695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性别</w:t>
            </w:r>
          </w:p>
        </w:tc>
        <w:tc>
          <w:tcPr>
            <w:tcW w:w="4500" w:type="dxa"/>
            <w:vAlign w:val="center"/>
          </w:tcPr>
          <w:p>
            <w:pPr>
              <w:pStyle w:val="5"/>
              <w:spacing w:before="156" w:line="441" w:lineRule="exact"/>
              <w:jc w:val="center"/>
              <w:rPr>
                <w:rFonts w:ascii="仿宋_GB2312" w:hAnsi="仿宋_GB2312" w:eastAsia="仿宋_GB2312" w:cs="仿宋_GB2312"/>
                <w:b/>
                <w:spacing w:val="-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5"/>
                <w:szCs w:val="21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5"/>
              <w:spacing w:before="156" w:line="251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1</w:t>
            </w:r>
          </w:p>
        </w:tc>
        <w:tc>
          <w:tcPr>
            <w:tcW w:w="1323" w:type="dxa"/>
          </w:tcPr>
          <w:p>
            <w:pPr>
              <w:pStyle w:val="5"/>
              <w:spacing w:before="156" w:line="251" w:lineRule="exact"/>
              <w:jc w:val="center"/>
              <w:rPr>
                <w:rFonts w:ascii="仿宋_GB2312" w:hAnsi="仿宋_GB2312" w:eastAsia="仿宋_GB2312" w:cs="仿宋_GB2312"/>
                <w:w w:val="99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起</w:t>
            </w:r>
          </w:p>
        </w:tc>
        <w:tc>
          <w:tcPr>
            <w:tcW w:w="1773" w:type="dxa"/>
          </w:tcPr>
          <w:p>
            <w:pPr>
              <w:pStyle w:val="5"/>
              <w:spacing w:before="156" w:line="251" w:lineRule="exact"/>
              <w:jc w:val="center"/>
              <w:rPr>
                <w:rFonts w:ascii="仿宋_GB2312" w:hAnsi="仿宋_GB2312" w:eastAsia="仿宋_GB2312" w:cs="仿宋_GB2312"/>
                <w:w w:val="99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2022521219</w:t>
            </w:r>
          </w:p>
        </w:tc>
        <w:tc>
          <w:tcPr>
            <w:tcW w:w="695" w:type="dxa"/>
          </w:tcPr>
          <w:p>
            <w:pPr>
              <w:pStyle w:val="5"/>
              <w:spacing w:before="156" w:line="251" w:lineRule="exact"/>
              <w:jc w:val="center"/>
              <w:rPr>
                <w:rFonts w:ascii="仿宋_GB2312" w:hAnsi="仿宋_GB2312" w:eastAsia="仿宋_GB2312" w:cs="仿宋_GB2312"/>
                <w:w w:val="99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女</w:t>
            </w:r>
          </w:p>
        </w:tc>
        <w:tc>
          <w:tcPr>
            <w:tcW w:w="4500" w:type="dxa"/>
          </w:tcPr>
          <w:p>
            <w:pPr>
              <w:pStyle w:val="5"/>
              <w:spacing w:before="156" w:line="251" w:lineRule="exact"/>
              <w:jc w:val="center"/>
              <w:rPr>
                <w:rFonts w:ascii="仿宋_GB2312" w:hAnsi="仿宋_GB2312" w:eastAsia="仿宋_GB2312" w:cs="仿宋_GB2312"/>
                <w:w w:val="99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2022级智慧健康养老服务与管理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5"/>
              <w:spacing w:before="156" w:line="251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2</w:t>
            </w:r>
          </w:p>
        </w:tc>
        <w:tc>
          <w:tcPr>
            <w:tcW w:w="1323" w:type="dxa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殷  倩</w:t>
            </w:r>
          </w:p>
        </w:tc>
        <w:tc>
          <w:tcPr>
            <w:tcW w:w="1773" w:type="dxa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2022521265</w:t>
            </w:r>
          </w:p>
        </w:tc>
        <w:tc>
          <w:tcPr>
            <w:tcW w:w="695" w:type="dxa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500" w:type="dxa"/>
          </w:tcPr>
          <w:p>
            <w:pPr>
              <w:pStyle w:val="6"/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22级学前教育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校班团支部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5"/>
              <w:spacing w:before="156" w:line="251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3</w:t>
            </w:r>
          </w:p>
        </w:tc>
        <w:tc>
          <w:tcPr>
            <w:tcW w:w="1323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陈娅轩</w:t>
            </w:r>
          </w:p>
        </w:tc>
        <w:tc>
          <w:tcPr>
            <w:tcW w:w="1773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2022523529</w:t>
            </w:r>
          </w:p>
        </w:tc>
        <w:tc>
          <w:tcPr>
            <w:tcW w:w="695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500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2022级学前教育10班团支部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pStyle w:val="5"/>
              <w:spacing w:before="156" w:line="251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4</w:t>
            </w:r>
          </w:p>
        </w:tc>
        <w:tc>
          <w:tcPr>
            <w:tcW w:w="1323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刘子铭</w:t>
            </w:r>
          </w:p>
        </w:tc>
        <w:tc>
          <w:tcPr>
            <w:tcW w:w="1773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2020011276</w:t>
            </w:r>
          </w:p>
        </w:tc>
        <w:tc>
          <w:tcPr>
            <w:tcW w:w="69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500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2022级电气自动化技术1班团支部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5"/>
              <w:spacing w:before="156" w:line="251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5</w:t>
            </w:r>
          </w:p>
        </w:tc>
        <w:tc>
          <w:tcPr>
            <w:tcW w:w="1323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金芝钰</w:t>
            </w:r>
          </w:p>
        </w:tc>
        <w:tc>
          <w:tcPr>
            <w:tcW w:w="1773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2022523189</w:t>
            </w:r>
          </w:p>
        </w:tc>
        <w:tc>
          <w:tcPr>
            <w:tcW w:w="695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500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2022级应用韩语2班团支部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5"/>
              <w:spacing w:before="156" w:line="251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6</w:t>
            </w:r>
          </w:p>
        </w:tc>
        <w:tc>
          <w:tcPr>
            <w:tcW w:w="1323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张雨欣</w:t>
            </w:r>
          </w:p>
        </w:tc>
        <w:tc>
          <w:tcPr>
            <w:tcW w:w="1773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2022512357</w:t>
            </w:r>
          </w:p>
        </w:tc>
        <w:tc>
          <w:tcPr>
            <w:tcW w:w="695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500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2022级汽制1班团支部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5"/>
              <w:spacing w:before="156" w:line="251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"/>
              </w:rPr>
              <w:t>7</w:t>
            </w:r>
          </w:p>
        </w:tc>
        <w:tc>
          <w:tcPr>
            <w:tcW w:w="1323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仇江宁</w:t>
            </w:r>
          </w:p>
        </w:tc>
        <w:tc>
          <w:tcPr>
            <w:tcW w:w="1773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2022514856</w:t>
            </w:r>
          </w:p>
        </w:tc>
        <w:tc>
          <w:tcPr>
            <w:tcW w:w="695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4500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2022级软件技术2班团支部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" w:bidi="ar-SA"/>
              </w:rPr>
              <w:t>8</w:t>
            </w:r>
          </w:p>
        </w:tc>
        <w:tc>
          <w:tcPr>
            <w:tcW w:w="1323" w:type="dxa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董一冉</w:t>
            </w:r>
          </w:p>
        </w:tc>
        <w:tc>
          <w:tcPr>
            <w:tcW w:w="1773" w:type="dxa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2022523970</w:t>
            </w:r>
          </w:p>
        </w:tc>
        <w:tc>
          <w:tcPr>
            <w:tcW w:w="695" w:type="dxa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500" w:type="dxa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2022级旅游管理1班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" w:bidi="ar-SA"/>
              </w:rPr>
              <w:t>9</w:t>
            </w:r>
          </w:p>
        </w:tc>
        <w:tc>
          <w:tcPr>
            <w:tcW w:w="1323" w:type="dxa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胡月闻</w:t>
            </w:r>
          </w:p>
        </w:tc>
        <w:tc>
          <w:tcPr>
            <w:tcW w:w="1773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2022522914</w:t>
            </w:r>
          </w:p>
        </w:tc>
        <w:tc>
          <w:tcPr>
            <w:tcW w:w="695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500" w:type="dxa"/>
            <w:vAlign w:val="center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2022级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工程造价1班团支部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" w:bidi="ar-SA"/>
              </w:rPr>
              <w:t>10</w:t>
            </w:r>
          </w:p>
        </w:tc>
        <w:tc>
          <w:tcPr>
            <w:tcW w:w="1323" w:type="dxa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林峻竹</w:t>
            </w:r>
          </w:p>
        </w:tc>
        <w:tc>
          <w:tcPr>
            <w:tcW w:w="1773" w:type="dxa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2022522994</w:t>
            </w:r>
          </w:p>
        </w:tc>
        <w:tc>
          <w:tcPr>
            <w:tcW w:w="695" w:type="dxa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4500" w:type="dxa"/>
          </w:tcPr>
          <w:p>
            <w:pPr>
              <w:spacing w:before="156" w:beforeLine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2022级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大数据与会计2班团支部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MDg0YWM0ZTlhNGVkZjQwNWE1ZTgxNmQwZGFjNzIifQ=="/>
  </w:docVars>
  <w:rsids>
    <w:rsidRoot w:val="5C3120C4"/>
    <w:rsid w:val="5C31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  <w:pPr>
      <w:spacing w:before="120"/>
    </w:pPr>
  </w:style>
  <w:style w:type="paragraph" w:customStyle="1" w:styleId="6">
    <w:name w:val="正文1"/>
    <w:autoRedefine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2024-04-24T04:01:00Z</dcterms:created>
  <dc:creator>佳羽</dc:creator>
  <cp:lastModifiedBy>佳羽</cp:lastModifiedBy>
  <dcterms:modified xsi:type="dcterms:W3CDTF">2024-04-24T04:02:23Z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5969E00252744A58BDEF9055E570DF77_11</vt:lpwstr>
  </property>
</Properties>
</file>