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1A32" w14:textId="77777777" w:rsidR="00577DEF" w:rsidRDefault="00DB09E1">
      <w:pPr>
        <w:pStyle w:val="Bodytext1"/>
        <w:tabs>
          <w:tab w:val="center" w:pos="4353"/>
        </w:tabs>
        <w:ind w:firstLine="0"/>
        <w:rPr>
          <w:rFonts w:ascii="仿宋" w:eastAsia="仿宋" w:hAnsi="仿宋"/>
          <w:szCs w:val="32"/>
          <w:lang w:eastAsia="zh-CN"/>
        </w:rPr>
      </w:pPr>
      <w:bookmarkStart w:id="0" w:name="bookmark50"/>
      <w:bookmarkStart w:id="1" w:name="bookmark51"/>
      <w:bookmarkStart w:id="2" w:name="bookmark52"/>
      <w:r>
        <w:rPr>
          <w:rFonts w:ascii="仿宋" w:eastAsia="仿宋" w:hAnsi="仿宋" w:hint="eastAsia"/>
          <w:szCs w:val="32"/>
          <w:lang w:eastAsia="zh-CN"/>
        </w:rPr>
        <w:t>附件</w:t>
      </w:r>
      <w:r>
        <w:rPr>
          <w:rFonts w:ascii="仿宋" w:eastAsia="仿宋" w:hAnsi="仿宋" w:hint="eastAsia"/>
          <w:szCs w:val="32"/>
          <w:lang w:val="en-US" w:eastAsia="zh-CN"/>
        </w:rPr>
        <w:t>2</w:t>
      </w:r>
      <w:r>
        <w:rPr>
          <w:rFonts w:ascii="仿宋" w:eastAsia="仿宋" w:hAnsi="仿宋" w:hint="eastAsia"/>
          <w:szCs w:val="32"/>
          <w:lang w:eastAsia="zh-CN"/>
        </w:rPr>
        <w:t>：</w:t>
      </w:r>
    </w:p>
    <w:p w14:paraId="454AA25E" w14:textId="77777777" w:rsidR="00577DEF" w:rsidRDefault="00DB09E1">
      <w:pPr>
        <w:pStyle w:val="Bodytext1"/>
        <w:tabs>
          <w:tab w:val="center" w:pos="4353"/>
        </w:tabs>
        <w:ind w:firstLine="0"/>
        <w:rPr>
          <w:rFonts w:ascii="华文中宋" w:eastAsia="华文中宋" w:hAnsi="华文中宋"/>
          <w:sz w:val="32"/>
          <w:szCs w:val="32"/>
        </w:rPr>
      </w:pPr>
      <w:r>
        <w:rPr>
          <w:rFonts w:ascii="华文中宋" w:eastAsia="华文中宋" w:hAnsi="华文中宋"/>
          <w:sz w:val="32"/>
          <w:szCs w:val="32"/>
        </w:rPr>
        <w:tab/>
      </w:r>
      <w:r>
        <w:rPr>
          <w:rFonts w:ascii="华文中宋" w:eastAsia="华文中宋" w:hAnsi="华文中宋" w:hint="eastAsia"/>
          <w:sz w:val="32"/>
          <w:szCs w:val="32"/>
        </w:rPr>
        <w:t>第</w:t>
      </w:r>
      <w:r>
        <w:rPr>
          <w:rFonts w:ascii="华文中宋" w:eastAsia="华文中宋" w:hAnsi="华文中宋" w:hint="eastAsia"/>
          <w:sz w:val="32"/>
          <w:szCs w:val="32"/>
          <w:lang w:val="en-US" w:eastAsia="zh-CN"/>
        </w:rPr>
        <w:t>四</w:t>
      </w:r>
      <w:r>
        <w:rPr>
          <w:rFonts w:ascii="华文中宋" w:eastAsia="华文中宋" w:hAnsi="华文中宋" w:hint="eastAsia"/>
          <w:sz w:val="32"/>
          <w:szCs w:val="32"/>
        </w:rPr>
        <w:t>届中华经典诵写讲大赛</w:t>
      </w:r>
      <w:r>
        <w:rPr>
          <w:rFonts w:ascii="华文中宋" w:eastAsia="华文中宋" w:hAnsi="华文中宋" w:hint="eastAsia"/>
          <w:sz w:val="32"/>
          <w:szCs w:val="32"/>
          <w:lang w:val="zh-CN"/>
        </w:rPr>
        <w:t>“诗教</w:t>
      </w:r>
      <w:r>
        <w:rPr>
          <w:rFonts w:ascii="华文中宋" w:eastAsia="华文中宋" w:hAnsi="华文中宋" w:hint="eastAsia"/>
          <w:sz w:val="32"/>
          <w:szCs w:val="32"/>
        </w:rPr>
        <w:t>中国”诗词讲解大赛</w:t>
      </w:r>
      <w:bookmarkEnd w:id="0"/>
      <w:bookmarkEnd w:id="1"/>
      <w:bookmarkEnd w:id="2"/>
    </w:p>
    <w:p w14:paraId="5B43BE72" w14:textId="77777777" w:rsidR="00577DEF" w:rsidRDefault="00DB09E1">
      <w:pPr>
        <w:pStyle w:val="Bodytext1"/>
        <w:jc w:val="center"/>
        <w:rPr>
          <w:rFonts w:ascii="华文中宋" w:eastAsia="华文中宋" w:hAnsi="华文中宋"/>
          <w:sz w:val="32"/>
          <w:szCs w:val="32"/>
        </w:rPr>
      </w:pPr>
      <w:r>
        <w:rPr>
          <w:rFonts w:ascii="华文中宋" w:eastAsia="华文中宋" w:hAnsi="华文中宋" w:hint="eastAsia"/>
          <w:sz w:val="32"/>
          <w:szCs w:val="32"/>
        </w:rPr>
        <w:t>作品要求</w:t>
      </w:r>
    </w:p>
    <w:p w14:paraId="50EE147F" w14:textId="73F4FA03" w:rsidR="00577DEF" w:rsidRDefault="00DB09E1" w:rsidP="00012C77">
      <w:pPr>
        <w:pStyle w:val="Bodytext1"/>
        <w:ind w:firstLineChars="200" w:firstLine="562"/>
        <w:rPr>
          <w:rFonts w:ascii="仿宋" w:eastAsia="仿宋" w:hAnsi="仿宋" w:cs="仿宋"/>
          <w:b/>
          <w:bCs/>
        </w:rPr>
      </w:pPr>
      <w:r>
        <w:rPr>
          <w:rFonts w:ascii="仿宋" w:eastAsia="仿宋" w:hAnsi="仿宋" w:cs="仿宋" w:hint="eastAsia"/>
          <w:b/>
          <w:bCs/>
          <w:lang w:val="en-US" w:eastAsia="zh-CN"/>
        </w:rPr>
        <w:t>一</w:t>
      </w:r>
      <w:r w:rsidR="00012C77">
        <w:rPr>
          <w:rFonts w:ascii="仿宋" w:eastAsia="仿宋" w:hAnsi="仿宋" w:cs="仿宋" w:hint="eastAsia"/>
          <w:b/>
          <w:bCs/>
          <w:lang w:val="en-US" w:eastAsia="zh-CN"/>
        </w:rPr>
        <w:t>、</w:t>
      </w:r>
      <w:r>
        <w:rPr>
          <w:rFonts w:ascii="仿宋" w:eastAsia="仿宋" w:hAnsi="仿宋" w:cs="仿宋" w:hint="eastAsia"/>
          <w:b/>
          <w:bCs/>
        </w:rPr>
        <w:t>内容要求</w:t>
      </w:r>
    </w:p>
    <w:p w14:paraId="58953A5B" w14:textId="3393159D" w:rsidR="00577DEF" w:rsidRDefault="00DB09E1">
      <w:pPr>
        <w:pStyle w:val="Bodytext1"/>
        <w:rPr>
          <w:rFonts w:ascii="仿宋" w:eastAsia="仿宋" w:hAnsi="仿宋" w:cs="仿宋"/>
        </w:rPr>
      </w:pPr>
      <w:r>
        <w:rPr>
          <w:rFonts w:ascii="仿宋" w:eastAsia="仿宋" w:hAnsi="仿宋" w:cs="仿宋" w:hint="eastAsia"/>
        </w:rPr>
        <w:t>讲解须使用国家通用语言文</w:t>
      </w:r>
      <w:r w:rsidR="00532233">
        <w:rPr>
          <w:rFonts w:ascii="仿宋" w:eastAsia="仿宋" w:hAnsi="仿宋" w:cs="仿宋" w:hint="eastAsia"/>
        </w:rPr>
        <w:t>字</w:t>
      </w:r>
      <w:r>
        <w:rPr>
          <w:rFonts w:ascii="仿宋" w:eastAsia="仿宋" w:hAnsi="仿宋" w:cs="仿宋" w:hint="eastAsia"/>
        </w:rPr>
        <w:t>，内容应为教育部统编版中小学语文教材或列入普通高等教育国家级规划教材的大学语文教材中的一首古典诗词作品。</w:t>
      </w:r>
    </w:p>
    <w:p w14:paraId="6FEC9650" w14:textId="77777777" w:rsidR="00577DEF" w:rsidRDefault="00DB09E1">
      <w:pPr>
        <w:pStyle w:val="Bodytext1"/>
        <w:ind w:firstLineChars="200" w:firstLine="560"/>
        <w:rPr>
          <w:rFonts w:ascii="仿宋" w:eastAsia="仿宋" w:hAnsi="仿宋" w:cs="仿宋"/>
        </w:rPr>
      </w:pPr>
      <w:r>
        <w:rPr>
          <w:rFonts w:ascii="仿宋" w:eastAsia="仿宋" w:hAnsi="仿宋" w:cs="仿宋" w:hint="eastAsia"/>
        </w:rPr>
        <w:t>参赛教师应按照课堂教学相关要求，遵循古典诗词教育基本规律和学术规范，录制以诗词教学为主要内容的微课视频。</w:t>
      </w:r>
    </w:p>
    <w:p w14:paraId="624F726C" w14:textId="77777777" w:rsidR="00577DEF" w:rsidRDefault="00DB09E1">
      <w:pPr>
        <w:pStyle w:val="Bodytext1"/>
        <w:ind w:firstLineChars="200" w:firstLine="560"/>
        <w:rPr>
          <w:rFonts w:ascii="仿宋" w:eastAsia="仿宋" w:hAnsi="仿宋" w:cs="仿宋"/>
        </w:rPr>
      </w:pPr>
      <w:r>
        <w:rPr>
          <w:rFonts w:ascii="仿宋" w:eastAsia="仿宋" w:hAnsi="仿宋" w:cs="仿宋" w:hint="eastAsia"/>
        </w:rPr>
        <w:t>参赛大学生结合个人生活经验与感受，讲解诗词作品，并阐述诗词的意义与价值，使用多媒体及其他创新形式录制讲解视频。</w:t>
      </w:r>
    </w:p>
    <w:p w14:paraId="1CE580B6" w14:textId="5CB1F783" w:rsidR="00577DEF" w:rsidRDefault="00DB09E1" w:rsidP="00012C77">
      <w:pPr>
        <w:pStyle w:val="Bodytext1"/>
        <w:ind w:firstLineChars="200" w:firstLine="562"/>
        <w:rPr>
          <w:rFonts w:ascii="仿宋" w:eastAsia="仿宋" w:hAnsi="仿宋" w:cs="仿宋"/>
          <w:b/>
          <w:bCs/>
        </w:rPr>
      </w:pPr>
      <w:r>
        <w:rPr>
          <w:rFonts w:ascii="仿宋" w:eastAsia="仿宋" w:hAnsi="仿宋" w:cs="仿宋" w:hint="eastAsia"/>
          <w:b/>
          <w:bCs/>
          <w:lang w:val="en-US" w:eastAsia="zh-CN"/>
        </w:rPr>
        <w:t>二</w:t>
      </w:r>
      <w:r w:rsidR="00012C77">
        <w:rPr>
          <w:rFonts w:ascii="仿宋" w:eastAsia="仿宋" w:hAnsi="仿宋" w:cs="仿宋" w:hint="eastAsia"/>
          <w:b/>
          <w:bCs/>
          <w:lang w:val="en-US" w:eastAsia="zh-CN"/>
        </w:rPr>
        <w:t>、</w:t>
      </w:r>
      <w:r>
        <w:rPr>
          <w:rFonts w:ascii="仿宋" w:eastAsia="仿宋" w:hAnsi="仿宋" w:cs="仿宋" w:hint="eastAsia"/>
          <w:b/>
          <w:bCs/>
        </w:rPr>
        <w:t>形式要求</w:t>
      </w:r>
    </w:p>
    <w:p w14:paraId="2B879A0A" w14:textId="77777777" w:rsidR="00577DEF" w:rsidRDefault="00DB09E1">
      <w:pPr>
        <w:pStyle w:val="Bodytext1"/>
        <w:ind w:firstLineChars="200" w:firstLine="560"/>
        <w:rPr>
          <w:rFonts w:ascii="仿宋" w:eastAsia="仿宋" w:hAnsi="仿宋" w:cs="仿宋"/>
        </w:rPr>
      </w:pPr>
      <w:r>
        <w:rPr>
          <w:rFonts w:ascii="仿宋" w:eastAsia="仿宋" w:hAnsi="仿宋" w:cs="仿宋" w:hint="eastAsia"/>
        </w:rPr>
        <w:t>参赛作品要求为2022年新录制创作的视频，横屏拍摄，格式为 MP4，长度5-8分钟，清晰度不低于 720P，大小不超过</w:t>
      </w:r>
      <w:r>
        <w:rPr>
          <w:rFonts w:ascii="仿宋" w:eastAsia="仿宋" w:hAnsi="仿宋" w:cs="仿宋" w:hint="eastAsia"/>
          <w:lang w:val="en-US" w:eastAsia="zh-CN"/>
        </w:rPr>
        <w:t>700</w:t>
      </w:r>
      <w:r>
        <w:rPr>
          <w:rFonts w:ascii="仿宋" w:eastAsia="仿宋" w:hAnsi="仿宋" w:cs="仿宋" w:hint="eastAsia"/>
        </w:rPr>
        <w:t>MB，图像、声音清晰，不抖动、无噪音，参赛者须出镜。</w:t>
      </w:r>
    </w:p>
    <w:p w14:paraId="0C2D35E5" w14:textId="77777777" w:rsidR="00577DEF" w:rsidRDefault="00DB09E1">
      <w:pPr>
        <w:pStyle w:val="Bodytext1"/>
        <w:ind w:firstLineChars="200" w:firstLine="560"/>
        <w:rPr>
          <w:rFonts w:ascii="仿宋" w:eastAsia="仿宋" w:hAnsi="仿宋" w:cs="仿宋"/>
        </w:rPr>
      </w:pPr>
      <w:r>
        <w:rPr>
          <w:rFonts w:ascii="仿宋" w:eastAsia="仿宋" w:hAnsi="仿宋" w:cs="仿宋" w:hint="eastAsia"/>
          <w:lang w:val="en-US" w:eastAsia="zh-CN"/>
        </w:rPr>
        <w:t>视</w:t>
      </w:r>
      <w:r>
        <w:rPr>
          <w:rFonts w:ascii="仿宋" w:eastAsia="仿宋" w:hAnsi="仿宋" w:cs="仿宋" w:hint="eastAsia"/>
        </w:rPr>
        <w:t>频开头</w:t>
      </w:r>
      <w:r>
        <w:rPr>
          <w:rFonts w:ascii="仿宋" w:eastAsia="仿宋" w:hAnsi="仿宋" w:cs="仿宋" w:hint="eastAsia"/>
          <w:lang w:val="en-US" w:eastAsia="zh-CN"/>
        </w:rPr>
        <w:t>须</w:t>
      </w:r>
      <w:r>
        <w:rPr>
          <w:rFonts w:ascii="仿宋" w:eastAsia="仿宋" w:hAnsi="仿宋" w:cs="仿宋" w:hint="eastAsia"/>
        </w:rPr>
        <w:t>注明诗词作品名称和作者、参赛者姓名</w:t>
      </w:r>
      <w:r>
        <w:rPr>
          <w:rFonts w:ascii="仿宋" w:eastAsia="仿宋" w:hAnsi="仿宋" w:cs="仿宋" w:hint="eastAsia"/>
          <w:lang w:eastAsia="zh-CN"/>
        </w:rPr>
        <w:t>、</w:t>
      </w:r>
      <w:r>
        <w:rPr>
          <w:rFonts w:ascii="仿宋" w:eastAsia="仿宋" w:hAnsi="仿宋" w:cs="仿宋" w:hint="eastAsia"/>
        </w:rPr>
        <w:t>单位、组别等信息，此内容须与赛事平</w:t>
      </w:r>
      <w:r>
        <w:rPr>
          <w:rFonts w:ascii="仿宋" w:eastAsia="仿宋" w:hAnsi="仿宋" w:cs="仿宋" w:hint="eastAsia"/>
          <w:lang w:val="en-US" w:eastAsia="zh-CN"/>
        </w:rPr>
        <w:t>台</w:t>
      </w:r>
      <w:r>
        <w:rPr>
          <w:rFonts w:ascii="仿宋" w:eastAsia="仿宋" w:hAnsi="仿宋" w:cs="仿宋" w:hint="eastAsia"/>
        </w:rPr>
        <w:t>填报信息一致。作品进入评审阶段后，相关信息不</w:t>
      </w:r>
      <w:r>
        <w:rPr>
          <w:rFonts w:ascii="仿宋" w:eastAsia="仿宋" w:hAnsi="仿宋" w:cs="仿宋" w:hint="eastAsia"/>
          <w:lang w:val="en-US" w:eastAsia="zh-CN"/>
        </w:rPr>
        <w:t>予</w:t>
      </w:r>
      <w:r>
        <w:rPr>
          <w:rFonts w:ascii="仿宋" w:eastAsia="仿宋" w:hAnsi="仿宋" w:cs="仿宋" w:hint="eastAsia"/>
        </w:rPr>
        <w:t>更改。</w:t>
      </w:r>
    </w:p>
    <w:p w14:paraId="3D7957E0" w14:textId="3C4A8B3F" w:rsidR="00577DEF" w:rsidRDefault="00DB09E1" w:rsidP="00012C77">
      <w:pPr>
        <w:pStyle w:val="Bodytext1"/>
        <w:ind w:firstLineChars="200" w:firstLine="562"/>
        <w:rPr>
          <w:rFonts w:ascii="仿宋" w:eastAsia="仿宋" w:hAnsi="仿宋" w:cs="仿宋"/>
          <w:b/>
          <w:bCs/>
        </w:rPr>
      </w:pPr>
      <w:r>
        <w:rPr>
          <w:rFonts w:ascii="仿宋" w:eastAsia="仿宋" w:hAnsi="仿宋" w:cs="仿宋" w:hint="eastAsia"/>
          <w:b/>
          <w:bCs/>
          <w:lang w:val="en-US" w:eastAsia="zh-CN"/>
        </w:rPr>
        <w:t>三</w:t>
      </w:r>
      <w:r w:rsidR="00012C77">
        <w:rPr>
          <w:rFonts w:ascii="仿宋" w:eastAsia="仿宋" w:hAnsi="仿宋" w:cs="仿宋" w:hint="eastAsia"/>
          <w:b/>
          <w:bCs/>
          <w:lang w:val="en-US" w:eastAsia="zh-CN"/>
        </w:rPr>
        <w:t>、</w:t>
      </w:r>
      <w:r>
        <w:rPr>
          <w:rFonts w:ascii="仿宋" w:eastAsia="仿宋" w:hAnsi="仿宋" w:cs="仿宋" w:hint="eastAsia"/>
          <w:b/>
          <w:bCs/>
        </w:rPr>
        <w:t>其他要求</w:t>
      </w:r>
    </w:p>
    <w:p w14:paraId="732D035D" w14:textId="77777777" w:rsidR="00577DEF" w:rsidRDefault="00DB09E1">
      <w:pPr>
        <w:pStyle w:val="Bodytext1"/>
        <w:ind w:firstLineChars="200" w:firstLine="560"/>
        <w:rPr>
          <w:rFonts w:ascii="仿宋" w:eastAsia="仿宋" w:hAnsi="仿宋" w:cs="仿宋"/>
        </w:rPr>
      </w:pPr>
      <w:r>
        <w:rPr>
          <w:rFonts w:ascii="仿宋" w:eastAsia="仿宋" w:hAnsi="仿宋" w:cs="仿宋" w:hint="eastAsia"/>
        </w:rPr>
        <w:t>每人限报1件作品，限报1名指导教师。同一作品的参赛者不得同时署名该作品的指导教师。</w:t>
      </w:r>
    </w:p>
    <w:p w14:paraId="20E70292" w14:textId="77777777" w:rsidR="00577DEF" w:rsidRDefault="00577DEF">
      <w:pPr>
        <w:pStyle w:val="Bodytext1"/>
        <w:jc w:val="center"/>
        <w:rPr>
          <w:rFonts w:ascii="华文中宋" w:eastAsia="华文中宋" w:hAnsi="华文中宋"/>
          <w:sz w:val="32"/>
          <w:szCs w:val="32"/>
        </w:rPr>
      </w:pPr>
    </w:p>
    <w:p w14:paraId="595A5136" w14:textId="53782C5B" w:rsidR="00577DEF" w:rsidRDefault="00DB09E1" w:rsidP="00012C77">
      <w:pPr>
        <w:pStyle w:val="Bodytext1"/>
        <w:spacing w:line="558" w:lineRule="exact"/>
        <w:ind w:firstLineChars="200" w:firstLine="562"/>
        <w:jc w:val="both"/>
        <w:rPr>
          <w:rFonts w:ascii="仿宋" w:eastAsia="仿宋" w:hAnsi="仿宋" w:cs="仿宋"/>
          <w:b/>
          <w:bCs/>
          <w:lang w:eastAsia="zh-CN"/>
        </w:rPr>
      </w:pPr>
      <w:r>
        <w:rPr>
          <w:rFonts w:ascii="仿宋" w:eastAsia="仿宋" w:hAnsi="仿宋" w:cs="仿宋" w:hint="eastAsia"/>
          <w:b/>
          <w:bCs/>
          <w:lang w:val="en-US" w:eastAsia="zh-CN"/>
        </w:rPr>
        <w:lastRenderedPageBreak/>
        <w:t>四</w:t>
      </w:r>
      <w:r w:rsidR="00012C77">
        <w:rPr>
          <w:rFonts w:ascii="仿宋" w:eastAsia="仿宋" w:hAnsi="仿宋" w:cs="仿宋" w:hint="eastAsia"/>
          <w:b/>
          <w:bCs/>
          <w:lang w:val="en-US" w:eastAsia="zh-CN"/>
        </w:rPr>
        <w:t>、</w:t>
      </w:r>
      <w:r>
        <w:rPr>
          <w:rFonts w:ascii="仿宋" w:eastAsia="仿宋" w:hAnsi="仿宋" w:cs="仿宋" w:hint="eastAsia"/>
          <w:b/>
          <w:bCs/>
          <w:lang w:eastAsia="zh-CN"/>
        </w:rPr>
        <w:t>赛程安排</w:t>
      </w:r>
    </w:p>
    <w:p w14:paraId="78EA6AF7" w14:textId="77777777" w:rsidR="00577DEF" w:rsidRDefault="00DB09E1">
      <w:pPr>
        <w:pStyle w:val="Bodytext1"/>
        <w:spacing w:line="540" w:lineRule="exact"/>
        <w:jc w:val="both"/>
        <w:rPr>
          <w:rFonts w:ascii="仿宋" w:eastAsia="仿宋" w:hAnsi="仿宋" w:cs="仿宋"/>
        </w:rPr>
      </w:pPr>
      <w:r>
        <w:rPr>
          <w:rFonts w:ascii="仿宋" w:eastAsia="仿宋" w:hAnsi="仿宋" w:cs="仿宋" w:hint="eastAsia"/>
        </w:rPr>
        <w:t>（一）初赛：202</w:t>
      </w:r>
      <w:r>
        <w:rPr>
          <w:rFonts w:ascii="仿宋" w:eastAsia="仿宋" w:hAnsi="仿宋" w:cs="仿宋" w:hint="eastAsia"/>
          <w:lang w:val="en-US" w:eastAsia="zh-CN"/>
        </w:rPr>
        <w:t>2</w:t>
      </w:r>
      <w:r>
        <w:rPr>
          <w:rFonts w:ascii="仿宋" w:eastAsia="仿宋" w:hAnsi="仿宋" w:cs="仿宋" w:hint="eastAsia"/>
        </w:rPr>
        <w:t>年</w:t>
      </w:r>
      <w:r>
        <w:rPr>
          <w:rFonts w:ascii="仿宋" w:eastAsia="仿宋" w:hAnsi="仿宋" w:cs="仿宋" w:hint="eastAsia"/>
          <w:lang w:val="en-US" w:eastAsia="zh-CN"/>
        </w:rPr>
        <w:t>4</w:t>
      </w:r>
      <w:r>
        <w:rPr>
          <w:rFonts w:ascii="仿宋" w:eastAsia="仿宋" w:hAnsi="仿宋" w:cs="仿宋" w:hint="eastAsia"/>
        </w:rPr>
        <w:t>月1</w:t>
      </w:r>
      <w:r>
        <w:rPr>
          <w:rFonts w:ascii="仿宋" w:eastAsia="仿宋" w:hAnsi="仿宋" w:cs="仿宋" w:hint="eastAsia"/>
          <w:lang w:val="en-US" w:eastAsia="zh-CN"/>
        </w:rPr>
        <w:t>5</w:t>
      </w:r>
      <w:r>
        <w:rPr>
          <w:rFonts w:ascii="仿宋" w:eastAsia="仿宋" w:hAnsi="仿宋" w:cs="仿宋" w:hint="eastAsia"/>
        </w:rPr>
        <w:t>日至</w:t>
      </w:r>
      <w:r>
        <w:rPr>
          <w:rFonts w:ascii="仿宋" w:eastAsia="仿宋" w:hAnsi="仿宋" w:cs="仿宋" w:hint="eastAsia"/>
          <w:lang w:val="en-US" w:eastAsia="zh-CN"/>
        </w:rPr>
        <w:t>6</w:t>
      </w:r>
      <w:r>
        <w:rPr>
          <w:rFonts w:ascii="仿宋" w:eastAsia="仿宋" w:hAnsi="仿宋" w:cs="仿宋" w:hint="eastAsia"/>
        </w:rPr>
        <w:t>月</w:t>
      </w:r>
      <w:r>
        <w:rPr>
          <w:rFonts w:ascii="仿宋" w:eastAsia="仿宋" w:hAnsi="仿宋" w:cs="仿宋" w:hint="eastAsia"/>
          <w:lang w:val="en-US" w:eastAsia="zh-CN"/>
        </w:rPr>
        <w:t>10</w:t>
      </w:r>
      <w:r>
        <w:rPr>
          <w:rFonts w:ascii="仿宋" w:eastAsia="仿宋" w:hAnsi="仿宋" w:cs="仿宋" w:hint="eastAsia"/>
        </w:rPr>
        <w:t>日</w:t>
      </w:r>
    </w:p>
    <w:p w14:paraId="54168A94" w14:textId="77777777" w:rsidR="00577DEF" w:rsidRDefault="00DB09E1">
      <w:pPr>
        <w:pStyle w:val="Bodytext1"/>
        <w:spacing w:line="558" w:lineRule="exact"/>
        <w:ind w:firstLineChars="200" w:firstLine="560"/>
        <w:rPr>
          <w:rFonts w:ascii="仿宋" w:eastAsia="仿宋" w:hAnsi="仿宋" w:cs="仿宋"/>
          <w:lang w:val="en-US"/>
        </w:rPr>
      </w:pPr>
      <w:bookmarkStart w:id="3" w:name="bookmark64"/>
      <w:bookmarkEnd w:id="3"/>
      <w:r>
        <w:rPr>
          <w:rFonts w:ascii="仿宋" w:eastAsia="仿宋" w:hAnsi="仿宋" w:cs="仿宋" w:hint="eastAsia"/>
          <w:lang w:val="en-US"/>
        </w:rPr>
        <w:t>参赛者登录中华经典诵写讲大赛网站（www.jingdiansxj.cn）,按照参赛指引完成报名、个人信息录入及相关认证，并进行诗词经典素养在线测试，测试可进行3次（以正式提交为准），</w:t>
      </w:r>
      <w:bookmarkStart w:id="4" w:name="bookmark65"/>
      <w:bookmarkEnd w:id="4"/>
      <w:r>
        <w:rPr>
          <w:rFonts w:ascii="仿宋" w:eastAsia="仿宋" w:hAnsi="仿宋" w:cs="仿宋" w:hint="eastAsia"/>
          <w:lang w:val="en-US"/>
        </w:rPr>
        <w:t>系统确定最高分为最终成绩，按初赛测试成绩排序确定入围复赛人员。</w:t>
      </w:r>
    </w:p>
    <w:p w14:paraId="7FCF2B8D" w14:textId="77777777" w:rsidR="00577DEF" w:rsidRDefault="00DB09E1">
      <w:pPr>
        <w:pStyle w:val="Bodytext1"/>
        <w:spacing w:line="540" w:lineRule="exact"/>
        <w:jc w:val="both"/>
        <w:rPr>
          <w:rFonts w:ascii="仿宋" w:eastAsia="仿宋" w:hAnsi="仿宋" w:cs="仿宋"/>
        </w:rPr>
      </w:pPr>
      <w:bookmarkStart w:id="5" w:name="bookmark66"/>
      <w:r>
        <w:rPr>
          <w:rFonts w:ascii="仿宋" w:eastAsia="仿宋" w:hAnsi="仿宋" w:cs="仿宋" w:hint="eastAsia"/>
        </w:rPr>
        <w:t>（</w:t>
      </w:r>
      <w:bookmarkEnd w:id="5"/>
      <w:r>
        <w:rPr>
          <w:rFonts w:ascii="仿宋" w:eastAsia="仿宋" w:hAnsi="仿宋" w:cs="仿宋" w:hint="eastAsia"/>
        </w:rPr>
        <w:t>二）复赛：</w:t>
      </w:r>
      <w:r>
        <w:rPr>
          <w:rFonts w:ascii="仿宋" w:eastAsia="仿宋" w:hAnsi="仿宋" w:cs="仿宋" w:hint="eastAsia"/>
          <w:lang w:val="en-US" w:eastAsia="zh-CN"/>
        </w:rPr>
        <w:t>7</w:t>
      </w:r>
      <w:r>
        <w:rPr>
          <w:rFonts w:ascii="仿宋" w:eastAsia="仿宋" w:hAnsi="仿宋" w:cs="仿宋" w:hint="eastAsia"/>
        </w:rPr>
        <w:t>月至</w:t>
      </w:r>
      <w:r>
        <w:rPr>
          <w:rFonts w:ascii="仿宋" w:eastAsia="仿宋" w:hAnsi="仿宋" w:cs="仿宋" w:hint="eastAsia"/>
          <w:lang w:val="en-US" w:eastAsia="zh-CN"/>
        </w:rPr>
        <w:t>8</w:t>
      </w:r>
      <w:r>
        <w:rPr>
          <w:rFonts w:ascii="仿宋" w:eastAsia="仿宋" w:hAnsi="仿宋" w:cs="仿宋" w:hint="eastAsia"/>
        </w:rPr>
        <w:t>月</w:t>
      </w:r>
    </w:p>
    <w:p w14:paraId="49C6AD9E" w14:textId="77777777" w:rsidR="00577DEF" w:rsidRDefault="00DB09E1">
      <w:pPr>
        <w:pStyle w:val="Bodytext1"/>
        <w:spacing w:line="540" w:lineRule="exact"/>
        <w:jc w:val="both"/>
        <w:rPr>
          <w:rFonts w:ascii="仿宋" w:eastAsia="仿宋" w:hAnsi="仿宋" w:cs="仿宋"/>
          <w:lang w:val="en-US" w:eastAsia="zh-CN"/>
        </w:rPr>
      </w:pPr>
      <w:bookmarkStart w:id="6" w:name="bookmark67"/>
      <w:r>
        <w:rPr>
          <w:rFonts w:ascii="仿宋" w:eastAsia="仿宋" w:hAnsi="仿宋" w:cs="仿宋" w:hint="eastAsia"/>
          <w:lang w:val="en-US" w:eastAsia="zh-CN"/>
        </w:rPr>
        <w:t>参加者于7月15日前通过大赛网站提交作品，分赛项执委会组织专家评审，按评审成绩排序确定入围决赛的参赛者。</w:t>
      </w:r>
    </w:p>
    <w:p w14:paraId="65FF67BA" w14:textId="77777777" w:rsidR="00577DEF" w:rsidRDefault="00DB09E1">
      <w:pPr>
        <w:pStyle w:val="Bodytext1"/>
        <w:spacing w:line="540" w:lineRule="exact"/>
        <w:jc w:val="both"/>
        <w:rPr>
          <w:rFonts w:ascii="仿宋" w:eastAsia="仿宋" w:hAnsi="仿宋" w:cs="仿宋"/>
          <w:lang w:val="en-US" w:eastAsia="zh-CN"/>
        </w:rPr>
      </w:pPr>
      <w:r>
        <w:rPr>
          <w:rFonts w:ascii="仿宋" w:eastAsia="仿宋" w:hAnsi="仿宋"/>
        </w:rPr>
        <w:t>（</w:t>
      </w:r>
      <w:bookmarkEnd w:id="6"/>
      <w:r>
        <w:rPr>
          <w:rFonts w:ascii="仿宋" w:eastAsia="仿宋" w:hAnsi="仿宋" w:cs="仿宋" w:hint="eastAsia"/>
        </w:rPr>
        <w:t>三）决赛：</w:t>
      </w:r>
      <w:r>
        <w:rPr>
          <w:rFonts w:ascii="仿宋" w:eastAsia="仿宋" w:hAnsi="仿宋" w:cs="仿宋" w:hint="eastAsia"/>
          <w:lang w:val="en-US" w:eastAsia="zh-CN"/>
        </w:rPr>
        <w:t>8</w:t>
      </w:r>
      <w:r>
        <w:rPr>
          <w:rFonts w:ascii="仿宋" w:eastAsia="仿宋" w:hAnsi="仿宋" w:cs="仿宋" w:hint="eastAsia"/>
        </w:rPr>
        <w:t>月</w:t>
      </w:r>
      <w:r>
        <w:rPr>
          <w:rFonts w:ascii="仿宋" w:eastAsia="仿宋" w:hAnsi="仿宋" w:cs="仿宋" w:hint="eastAsia"/>
          <w:lang w:val="en-US" w:eastAsia="zh-CN"/>
        </w:rPr>
        <w:t>至10月</w:t>
      </w:r>
    </w:p>
    <w:p w14:paraId="123B48E7" w14:textId="77777777" w:rsidR="00577DEF" w:rsidRDefault="00DB09E1">
      <w:pPr>
        <w:pStyle w:val="Bodytext1"/>
        <w:spacing w:line="540" w:lineRule="exact"/>
        <w:ind w:firstLineChars="200" w:firstLine="560"/>
        <w:jc w:val="both"/>
        <w:rPr>
          <w:rFonts w:ascii="仿宋" w:eastAsia="仿宋" w:hAnsi="仿宋" w:cs="仿宋"/>
        </w:rPr>
      </w:pPr>
      <w:r>
        <w:rPr>
          <w:rFonts w:ascii="仿宋" w:eastAsia="仿宋" w:hAnsi="仿宋" w:cs="仿宋" w:hint="eastAsia"/>
        </w:rPr>
        <w:t>决赛分为半决赛和总</w:t>
      </w:r>
      <w:r>
        <w:rPr>
          <w:rFonts w:ascii="仿宋" w:eastAsia="仿宋" w:hAnsi="仿宋" w:cs="仿宋" w:hint="eastAsia"/>
          <w:lang w:val="en-US" w:eastAsia="zh-CN"/>
        </w:rPr>
        <w:t>决赛</w:t>
      </w:r>
      <w:r>
        <w:rPr>
          <w:rFonts w:ascii="仿宋" w:eastAsia="仿宋" w:hAnsi="仿宋" w:cs="仿宋" w:hint="eastAsia"/>
        </w:rPr>
        <w:t>。根据所有</w:t>
      </w:r>
      <w:r>
        <w:rPr>
          <w:rFonts w:ascii="仿宋" w:eastAsia="仿宋" w:hAnsi="仿宋" w:cs="仿宋" w:hint="eastAsia"/>
          <w:lang w:val="en-US" w:eastAsia="zh-CN"/>
        </w:rPr>
        <w:t>入围</w:t>
      </w:r>
      <w:r>
        <w:rPr>
          <w:rFonts w:ascii="仿宋" w:eastAsia="仿宋" w:hAnsi="仿宋" w:cs="仿宋" w:hint="eastAsia"/>
        </w:rPr>
        <w:t>半决赛参赛者的视频作品成绩排序，确定部分奖项等次及入围总</w:t>
      </w:r>
      <w:r>
        <w:rPr>
          <w:rFonts w:ascii="仿宋" w:eastAsia="仿宋" w:hAnsi="仿宋" w:cs="仿宋" w:hint="eastAsia"/>
          <w:lang w:val="en-US" w:eastAsia="zh-CN"/>
        </w:rPr>
        <w:t>决赛</w:t>
      </w:r>
      <w:r>
        <w:rPr>
          <w:rFonts w:ascii="仿宋" w:eastAsia="仿宋" w:hAnsi="仿宋" w:cs="仿宋" w:hint="eastAsia"/>
        </w:rPr>
        <w:t>的参赛者。总决赛相关事宜另行通知。</w:t>
      </w:r>
    </w:p>
    <w:p w14:paraId="076882D7" w14:textId="77777777" w:rsidR="00577DEF" w:rsidRDefault="00DB09E1" w:rsidP="00012C77">
      <w:pPr>
        <w:pStyle w:val="Bodytext1"/>
        <w:spacing w:line="540" w:lineRule="exact"/>
        <w:ind w:firstLineChars="200" w:firstLine="560"/>
        <w:jc w:val="both"/>
        <w:rPr>
          <w:rFonts w:ascii="仿宋" w:eastAsia="仿宋" w:hAnsi="仿宋" w:cs="仿宋"/>
        </w:rPr>
      </w:pPr>
      <w:r>
        <w:rPr>
          <w:rFonts w:ascii="仿宋" w:eastAsia="仿宋" w:hAnsi="仿宋" w:cs="仿宋" w:hint="eastAsia"/>
        </w:rPr>
        <w:t>（四）展示：10月至12月</w:t>
      </w:r>
    </w:p>
    <w:p w14:paraId="1A7E8C67" w14:textId="12BD8DDD" w:rsidR="00577DEF" w:rsidRPr="00012C77" w:rsidRDefault="00DB09E1" w:rsidP="00012C77">
      <w:pPr>
        <w:pStyle w:val="Bodytext1"/>
        <w:spacing w:line="540" w:lineRule="exact"/>
        <w:ind w:firstLineChars="200" w:firstLine="560"/>
        <w:jc w:val="both"/>
        <w:rPr>
          <w:rFonts w:ascii="仿宋" w:eastAsia="PMingLiU" w:hAnsi="仿宋" w:cs="仿宋"/>
        </w:rPr>
      </w:pPr>
      <w:r>
        <w:rPr>
          <w:rFonts w:ascii="仿宋" w:eastAsia="仿宋" w:hAnsi="仿宋" w:cs="仿宋" w:hint="eastAsia"/>
        </w:rPr>
        <w:t>优秀作品</w:t>
      </w:r>
      <w:r>
        <w:rPr>
          <w:rFonts w:ascii="仿宋" w:eastAsia="仿宋" w:hAnsi="仿宋" w:cs="仿宋" w:hint="eastAsia"/>
          <w:lang w:val="en-US" w:eastAsia="zh-CN"/>
        </w:rPr>
        <w:t>将</w:t>
      </w:r>
      <w:r>
        <w:rPr>
          <w:rFonts w:ascii="仿宋" w:eastAsia="仿宋" w:hAnsi="仿宋" w:cs="仿宋" w:hint="eastAsia"/>
        </w:rPr>
        <w:t>在相关媒</w:t>
      </w:r>
      <w:r w:rsidR="00532233">
        <w:rPr>
          <w:rFonts w:ascii="仿宋" w:eastAsia="仿宋" w:hAnsi="仿宋" w:cs="仿宋" w:hint="eastAsia"/>
        </w:rPr>
        <w:t>体</w:t>
      </w:r>
      <w:r>
        <w:rPr>
          <w:rFonts w:ascii="仿宋" w:eastAsia="仿宋" w:hAnsi="仿宋" w:cs="仿宋" w:hint="eastAsia"/>
        </w:rPr>
        <w:t>平</w:t>
      </w:r>
      <w:r>
        <w:rPr>
          <w:rFonts w:ascii="仿宋" w:eastAsia="仿宋" w:hAnsi="仿宋" w:cs="仿宋" w:hint="eastAsia"/>
          <w:lang w:val="en-US" w:eastAsia="zh-CN"/>
        </w:rPr>
        <w:t>台</w:t>
      </w:r>
      <w:r>
        <w:rPr>
          <w:rFonts w:ascii="仿宋" w:eastAsia="仿宋" w:hAnsi="仿宋" w:cs="仿宋" w:hint="eastAsia"/>
        </w:rPr>
        <w:t>进行展示，</w:t>
      </w:r>
      <w:r w:rsidR="00532233">
        <w:rPr>
          <w:rFonts w:ascii="仿宋" w:eastAsia="仿宋" w:hAnsi="仿宋" w:cs="仿宋" w:hint="eastAsia"/>
        </w:rPr>
        <w:t>部</w:t>
      </w:r>
      <w:r>
        <w:rPr>
          <w:rFonts w:ascii="仿宋" w:eastAsia="仿宋" w:hAnsi="仿宋" w:cs="仿宋" w:hint="eastAsia"/>
        </w:rPr>
        <w:t>分获奖</w:t>
      </w:r>
      <w:r>
        <w:rPr>
          <w:rFonts w:ascii="仿宋" w:eastAsia="仿宋" w:hAnsi="仿宋" w:cs="仿宋" w:hint="eastAsia"/>
          <w:lang w:val="en-US" w:eastAsia="zh-CN"/>
        </w:rPr>
        <w:t>选</w:t>
      </w:r>
      <w:r>
        <w:rPr>
          <w:rFonts w:ascii="仿宋" w:eastAsia="仿宋" w:hAnsi="仿宋" w:cs="仿宋" w:hint="eastAsia"/>
        </w:rPr>
        <w:t>手</w:t>
      </w:r>
      <w:r>
        <w:rPr>
          <w:rFonts w:ascii="仿宋" w:eastAsia="仿宋" w:hAnsi="仿宋" w:cs="仿宋" w:hint="eastAsia"/>
          <w:lang w:val="en-US" w:eastAsia="zh-CN"/>
        </w:rPr>
        <w:t>将参与</w:t>
      </w:r>
      <w:r>
        <w:rPr>
          <w:rFonts w:ascii="仿宋" w:eastAsia="仿宋" w:hAnsi="仿宋" w:cs="仿宋" w:hint="eastAsia"/>
        </w:rPr>
        <w:t>线上线下专题展示等。</w:t>
      </w:r>
    </w:p>
    <w:p w14:paraId="03DCFC20" w14:textId="7A1AE98F" w:rsidR="00577DEF" w:rsidRDefault="00DB09E1" w:rsidP="00012C77">
      <w:pPr>
        <w:pStyle w:val="Bodytext1"/>
        <w:spacing w:line="540" w:lineRule="exact"/>
        <w:ind w:firstLineChars="200" w:firstLine="562"/>
        <w:jc w:val="both"/>
        <w:rPr>
          <w:rFonts w:ascii="仿宋" w:eastAsia="仿宋" w:hAnsi="仿宋" w:cs="仿宋"/>
          <w:b/>
          <w:bCs/>
        </w:rPr>
      </w:pPr>
      <w:r>
        <w:rPr>
          <w:rFonts w:ascii="仿宋" w:eastAsia="仿宋" w:hAnsi="仿宋" w:cs="仿宋" w:hint="eastAsia"/>
          <w:b/>
          <w:bCs/>
          <w:lang w:val="en-US" w:eastAsia="zh-CN"/>
        </w:rPr>
        <w:t>五</w:t>
      </w:r>
      <w:r w:rsidR="00012C77">
        <w:rPr>
          <w:rFonts w:ascii="仿宋" w:eastAsia="仿宋" w:hAnsi="仿宋" w:cs="仿宋" w:hint="eastAsia"/>
          <w:b/>
          <w:bCs/>
          <w:lang w:val="en-US" w:eastAsia="zh-CN"/>
        </w:rPr>
        <w:t>、</w:t>
      </w:r>
      <w:r>
        <w:rPr>
          <w:rFonts w:ascii="仿宋" w:eastAsia="仿宋" w:hAnsi="仿宋" w:cs="仿宋" w:hint="eastAsia"/>
          <w:b/>
          <w:bCs/>
        </w:rPr>
        <w:t>联系方式</w:t>
      </w:r>
    </w:p>
    <w:p w14:paraId="4FC10DA6" w14:textId="77777777" w:rsidR="00577DEF" w:rsidRDefault="00DB09E1">
      <w:pPr>
        <w:pStyle w:val="Bodytext1"/>
        <w:spacing w:line="540" w:lineRule="exact"/>
        <w:ind w:firstLine="0"/>
        <w:jc w:val="both"/>
        <w:rPr>
          <w:rFonts w:ascii="仿宋" w:eastAsia="仿宋" w:hAnsi="仿宋" w:cs="仿宋"/>
        </w:rPr>
      </w:pPr>
      <w:r>
        <w:rPr>
          <w:rFonts w:ascii="仿宋" w:eastAsia="仿宋" w:hAnsi="仿宋" w:cs="仿宋" w:hint="eastAsia"/>
        </w:rPr>
        <w:t xml:space="preserve">联系人：南开大学 </w:t>
      </w:r>
      <w:r>
        <w:rPr>
          <w:rFonts w:ascii="仿宋" w:eastAsia="仿宋" w:hAnsi="仿宋" w:cs="仿宋" w:hint="eastAsia"/>
          <w:lang w:val="en-US" w:eastAsia="zh-CN"/>
        </w:rPr>
        <w:t>闫</w:t>
      </w:r>
      <w:r>
        <w:rPr>
          <w:rFonts w:ascii="仿宋" w:eastAsia="仿宋" w:hAnsi="仿宋" w:cs="仿宋" w:hint="eastAsia"/>
        </w:rPr>
        <w:t>老师，高等教育出版社 罗老师</w:t>
      </w:r>
    </w:p>
    <w:p w14:paraId="3C3571B8" w14:textId="77777777" w:rsidR="00577DEF" w:rsidRDefault="00DB09E1">
      <w:pPr>
        <w:pStyle w:val="Bodytext1"/>
        <w:spacing w:line="540" w:lineRule="exact"/>
        <w:ind w:firstLine="0"/>
        <w:jc w:val="both"/>
        <w:rPr>
          <w:rFonts w:ascii="仿宋" w:eastAsia="仿宋" w:hAnsi="仿宋" w:cs="仿宋"/>
        </w:rPr>
      </w:pPr>
      <w:r>
        <w:rPr>
          <w:rFonts w:ascii="仿宋" w:eastAsia="仿宋" w:hAnsi="仿宋" w:cs="仿宋" w:hint="eastAsia"/>
        </w:rPr>
        <w:t>电话：022-83661960， 010-58556398（工作日8:30</w:t>
      </w:r>
      <w:r>
        <w:rPr>
          <w:rFonts w:ascii="仿宋" w:eastAsia="仿宋" w:hAnsi="仿宋" w:cs="仿宋" w:hint="eastAsia"/>
          <w:lang w:val="en-US" w:eastAsia="zh-CN"/>
        </w:rPr>
        <w:t>-</w:t>
      </w:r>
      <w:r>
        <w:rPr>
          <w:rFonts w:ascii="仿宋" w:eastAsia="仿宋" w:hAnsi="仿宋" w:cs="仿宋" w:hint="eastAsia"/>
        </w:rPr>
        <w:t>16:30接听咨询）</w:t>
      </w:r>
    </w:p>
    <w:p w14:paraId="69588691" w14:textId="77777777" w:rsidR="00577DEF" w:rsidRDefault="00DB09E1">
      <w:pPr>
        <w:pStyle w:val="Bodytext1"/>
        <w:spacing w:line="540" w:lineRule="exact"/>
        <w:ind w:firstLine="0"/>
        <w:jc w:val="both"/>
        <w:rPr>
          <w:rFonts w:ascii="仿宋" w:eastAsia="仿宋" w:hAnsi="仿宋" w:cs="仿宋"/>
        </w:rPr>
      </w:pPr>
      <w:r>
        <w:rPr>
          <w:rFonts w:ascii="仿宋" w:eastAsia="仿宋" w:hAnsi="仿宋" w:cs="仿宋" w:hint="eastAsia"/>
        </w:rPr>
        <w:t>邮箱：jialingbeidasai@163.com</w:t>
      </w:r>
    </w:p>
    <w:sectPr w:rsidR="00577DEF">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EA5F" w14:textId="77777777" w:rsidR="00727E67" w:rsidRDefault="00727E67" w:rsidP="00012C77">
      <w:r>
        <w:separator/>
      </w:r>
    </w:p>
  </w:endnote>
  <w:endnote w:type="continuationSeparator" w:id="0">
    <w:p w14:paraId="23E9659D" w14:textId="77777777" w:rsidR="00727E67" w:rsidRDefault="00727E67" w:rsidP="0001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0D02" w14:textId="77777777" w:rsidR="00727E67" w:rsidRDefault="00727E67" w:rsidP="00012C77">
      <w:r>
        <w:separator/>
      </w:r>
    </w:p>
  </w:footnote>
  <w:footnote w:type="continuationSeparator" w:id="0">
    <w:p w14:paraId="7C10D2E5" w14:textId="77777777" w:rsidR="00727E67" w:rsidRDefault="00727E67" w:rsidP="0001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823719E"/>
    <w:rsid w:val="00012C77"/>
    <w:rsid w:val="00532233"/>
    <w:rsid w:val="0054346B"/>
    <w:rsid w:val="00577DEF"/>
    <w:rsid w:val="006639ED"/>
    <w:rsid w:val="00727E67"/>
    <w:rsid w:val="00BE7B99"/>
    <w:rsid w:val="00DB09E1"/>
    <w:rsid w:val="00DF17A1"/>
    <w:rsid w:val="00E470A1"/>
    <w:rsid w:val="00E525A5"/>
    <w:rsid w:val="00F26207"/>
    <w:rsid w:val="06983B1B"/>
    <w:rsid w:val="0A9014D9"/>
    <w:rsid w:val="0B773A46"/>
    <w:rsid w:val="0D221453"/>
    <w:rsid w:val="193E5225"/>
    <w:rsid w:val="19BD57E4"/>
    <w:rsid w:val="20267850"/>
    <w:rsid w:val="20EC0F7A"/>
    <w:rsid w:val="2BB258CB"/>
    <w:rsid w:val="2C3B5CE8"/>
    <w:rsid w:val="2F472DB2"/>
    <w:rsid w:val="3BCC72C7"/>
    <w:rsid w:val="3FD34137"/>
    <w:rsid w:val="42233A36"/>
    <w:rsid w:val="42757234"/>
    <w:rsid w:val="434535D0"/>
    <w:rsid w:val="45526A9F"/>
    <w:rsid w:val="516725C6"/>
    <w:rsid w:val="552751E6"/>
    <w:rsid w:val="58187498"/>
    <w:rsid w:val="59487BD3"/>
    <w:rsid w:val="5D866F9D"/>
    <w:rsid w:val="5E8D5490"/>
    <w:rsid w:val="608953FB"/>
    <w:rsid w:val="6823719E"/>
    <w:rsid w:val="6A117851"/>
    <w:rsid w:val="6EBE1320"/>
    <w:rsid w:val="70117F0E"/>
    <w:rsid w:val="71BF4F76"/>
    <w:rsid w:val="727D72A8"/>
    <w:rsid w:val="72895071"/>
    <w:rsid w:val="73E85B25"/>
    <w:rsid w:val="75462FFB"/>
    <w:rsid w:val="792E4A7F"/>
    <w:rsid w:val="7BC2336C"/>
    <w:rsid w:val="7C1C3CCB"/>
    <w:rsid w:val="7F451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D1936"/>
  <w15:docId w15:val="{701D77D0-3706-44ED-8DED-E2467A4B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Heading21">
    <w:name w:val="Heading #2|1"/>
    <w:basedOn w:val="a"/>
    <w:qFormat/>
    <w:pPr>
      <w:spacing w:after="520" w:line="290" w:lineRule="auto"/>
      <w:jc w:val="center"/>
      <w:outlineLvl w:val="1"/>
    </w:pPr>
    <w:rPr>
      <w:rFonts w:ascii="宋体" w:eastAsia="宋体" w:hAnsi="宋体" w:cs="宋体"/>
      <w:sz w:val="40"/>
      <w:szCs w:val="40"/>
      <w:lang w:val="zh-TW" w:eastAsia="zh-TW" w:bidi="zh-TW"/>
    </w:rPr>
  </w:style>
  <w:style w:type="paragraph" w:customStyle="1" w:styleId="Bodytext1">
    <w:name w:val="Body text|1"/>
    <w:basedOn w:val="a"/>
    <w:qFormat/>
    <w:pPr>
      <w:spacing w:line="442"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132</Words>
  <Characters>756</Characters>
  <Application>Microsoft Office Word</Application>
  <DocSecurity>0</DocSecurity>
  <Lines>6</Lines>
  <Paragraphs>1</Paragraphs>
  <ScaleCrop>false</ScaleCrop>
  <Company>china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天琦大圣</dc:creator>
  <cp:lastModifiedBy>1 1</cp:lastModifiedBy>
  <cp:revision>6</cp:revision>
  <dcterms:created xsi:type="dcterms:W3CDTF">2020-05-29T03:43:00Z</dcterms:created>
  <dcterms:modified xsi:type="dcterms:W3CDTF">2022-04-10T07:58:00Z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